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63" w:rsidRPr="000D4174" w:rsidRDefault="00B60763" w:rsidP="00B60763">
      <w:pPr>
        <w:pStyle w:val="Titre"/>
        <w:framePr w:wrap="auto" w:vAnchor="margin" w:yAlign="inline"/>
      </w:pPr>
      <w:r w:rsidRPr="000D4174">
        <w:t>Chapitre 1 : Contexte général du projet</w:t>
      </w:r>
    </w:p>
    <w:p w:rsidR="001D0A07" w:rsidRPr="00240A51" w:rsidRDefault="001D0A07" w:rsidP="001D0A07">
      <w:pPr>
        <w:rPr>
          <w:b/>
          <w:sz w:val="28"/>
        </w:rPr>
      </w:pPr>
      <w:r w:rsidRPr="00240A51">
        <w:rPr>
          <w:b/>
          <w:sz w:val="28"/>
        </w:rPr>
        <w:t>I- Introduction :</w:t>
      </w:r>
    </w:p>
    <w:p w:rsidR="001D0A07" w:rsidRDefault="001D0A07" w:rsidP="001D0A07">
      <w:pPr>
        <w:jc w:val="both"/>
        <w:rPr>
          <w:sz w:val="24"/>
        </w:rPr>
      </w:pPr>
      <w:r w:rsidRPr="00724A21">
        <w:rPr>
          <w:sz w:val="24"/>
        </w:rPr>
        <w:t xml:space="preserve">Dans le cadre de l’application de la méthode agile et plus précisément la méthode SCRUM un projet nous a été assigné qui a comme thème </w:t>
      </w:r>
      <w:r w:rsidRPr="00724A21">
        <w:rPr>
          <w:b/>
          <w:sz w:val="24"/>
        </w:rPr>
        <w:t xml:space="preserve">GESTION DE PROJET. </w:t>
      </w:r>
      <w:r w:rsidRPr="00724A21">
        <w:rPr>
          <w:sz w:val="24"/>
        </w:rPr>
        <w:t>En effet la méthode SCRUM permet d’entamer le projet avec un minimum de d’informations sur les travaux à faire et qui seront ajustées régulièrement au cours du projet.</w:t>
      </w:r>
    </w:p>
    <w:p w:rsidR="001D0A07" w:rsidRDefault="001D0A07" w:rsidP="001D0A07">
      <w:pPr>
        <w:jc w:val="both"/>
        <w:rPr>
          <w:sz w:val="32"/>
          <w:szCs w:val="32"/>
        </w:rPr>
      </w:pPr>
      <w:r w:rsidRPr="001D0A07">
        <w:rPr>
          <w:sz w:val="32"/>
          <w:szCs w:val="32"/>
        </w:rPr>
        <w:t>Processus SCRUM :</w:t>
      </w:r>
    </w:p>
    <w:p w:rsidR="001D0A07" w:rsidRDefault="001D0A07" w:rsidP="001D0A07">
      <w:pPr>
        <w:jc w:val="both"/>
        <w:rPr>
          <w:sz w:val="32"/>
          <w:szCs w:val="32"/>
        </w:rPr>
      </w:pPr>
      <w:r w:rsidRPr="001D0A07">
        <w:rPr>
          <w:sz w:val="32"/>
          <w:szCs w:val="32"/>
        </w:rPr>
        <w:drawing>
          <wp:inline distT="0" distB="0" distL="0" distR="0">
            <wp:extent cx="4286250" cy="18954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07" w:rsidRPr="00726F1B" w:rsidRDefault="001D0A07" w:rsidP="001D0A07">
      <w:pPr>
        <w:jc w:val="both"/>
      </w:pPr>
      <w:proofErr w:type="spellStart"/>
      <w:r w:rsidRPr="00726F1B">
        <w:t>Scrum</w:t>
      </w:r>
      <w:proofErr w:type="spellEnd"/>
      <w:r w:rsidRPr="00726F1B">
        <w:t xml:space="preserve"> est considéré comme un cadre ou « </w:t>
      </w:r>
      <w:proofErr w:type="spellStart"/>
      <w:r w:rsidRPr="00726F1B">
        <w:t>framework</w:t>
      </w:r>
      <w:proofErr w:type="spellEnd"/>
      <w:r w:rsidRPr="00726F1B">
        <w:t xml:space="preserve"> » de gestion de projet. Ce cadre est constitué d’une définition des rôles, de réunions et d’artefacts.</w:t>
      </w:r>
    </w:p>
    <w:p w:rsidR="001D0A07" w:rsidRDefault="001D0A07" w:rsidP="001D0A07">
      <w:pPr>
        <w:jc w:val="both"/>
      </w:pPr>
      <w:proofErr w:type="spellStart"/>
      <w:r>
        <w:t>Scrum</w:t>
      </w:r>
      <w:proofErr w:type="spellEnd"/>
      <w:r>
        <w:t xml:space="preserve"> définit 3 rôles :</w:t>
      </w:r>
    </w:p>
    <w:p w:rsidR="001D0A07" w:rsidRDefault="001D0A07" w:rsidP="001D0A07">
      <w:pPr>
        <w:pStyle w:val="Paragraphedeliste"/>
        <w:numPr>
          <w:ilvl w:val="0"/>
          <w:numId w:val="2"/>
        </w:numPr>
        <w:jc w:val="both"/>
      </w:pPr>
      <w:r>
        <w:t xml:space="preserve">Le « Product </w:t>
      </w:r>
      <w:proofErr w:type="spellStart"/>
      <w:r>
        <w:t>Owner</w:t>
      </w:r>
      <w:proofErr w:type="spellEnd"/>
      <w:r>
        <w:t xml:space="preserve"> » qui porte la vision du produit à réaliser (représentant généralement le client).</w:t>
      </w:r>
    </w:p>
    <w:p w:rsidR="001D0A07" w:rsidRDefault="001D0A07" w:rsidP="001D0A07">
      <w:pPr>
        <w:pStyle w:val="Paragraphedeliste"/>
        <w:numPr>
          <w:ilvl w:val="0"/>
          <w:numId w:val="2"/>
        </w:numPr>
        <w:jc w:val="both"/>
      </w:pPr>
      <w:r>
        <w:t xml:space="preserve">Le « </w:t>
      </w:r>
      <w:proofErr w:type="spellStart"/>
      <w:r>
        <w:t>Scrum</w:t>
      </w:r>
      <w:proofErr w:type="spellEnd"/>
      <w:r>
        <w:t xml:space="preserve"> Master » garant de l’application de la méthodologie </w:t>
      </w:r>
      <w:proofErr w:type="spellStart"/>
      <w:r>
        <w:t>Scrum</w:t>
      </w:r>
      <w:proofErr w:type="spellEnd"/>
      <w:r>
        <w:t>.</w:t>
      </w:r>
    </w:p>
    <w:p w:rsidR="001D0A07" w:rsidRDefault="001D0A07" w:rsidP="001D0A07">
      <w:pPr>
        <w:pStyle w:val="Paragraphedeliste"/>
        <w:numPr>
          <w:ilvl w:val="0"/>
          <w:numId w:val="2"/>
        </w:numPr>
        <w:jc w:val="both"/>
      </w:pPr>
      <w:r>
        <w:t>L’équipe de développement qui réalise le produit.</w:t>
      </w:r>
    </w:p>
    <w:p w:rsidR="001D0A07" w:rsidRDefault="001D0A07" w:rsidP="001D0A07">
      <w:pPr>
        <w:jc w:val="both"/>
      </w:pPr>
    </w:p>
    <w:p w:rsidR="001D0A07" w:rsidRDefault="001D0A07" w:rsidP="001D0A07">
      <w:pPr>
        <w:rPr>
          <w:b/>
          <w:sz w:val="28"/>
        </w:rPr>
      </w:pPr>
    </w:p>
    <w:p w:rsidR="001D0A07" w:rsidRDefault="001D0A07" w:rsidP="001D0A07">
      <w:pPr>
        <w:rPr>
          <w:b/>
          <w:sz w:val="28"/>
        </w:rPr>
      </w:pPr>
      <w:r>
        <w:rPr>
          <w:b/>
          <w:sz w:val="28"/>
        </w:rPr>
        <w:t xml:space="preserve">Cahier de charge </w:t>
      </w:r>
      <w:r w:rsidRPr="006333D5">
        <w:rPr>
          <w:b/>
          <w:sz w:val="28"/>
        </w:rPr>
        <w:t>:</w:t>
      </w:r>
    </w:p>
    <w:p w:rsidR="001D0A07" w:rsidRPr="0043463D" w:rsidRDefault="001D0A07" w:rsidP="001D0A0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 Les principales fonctionnalités sont :</w:t>
      </w:r>
    </w:p>
    <w:p w:rsidR="001D0A07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Création d’un projet avec toutes les </w:t>
      </w: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informations qui s’y rapporte comme l’objectif du projet, les porteurs du projet, exigences, …</w:t>
      </w:r>
    </w:p>
    <w:p w:rsidR="001D0A07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Création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fr-FR"/>
        </w:rPr>
        <w:t>des sociétés porteur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 projet avec toutes leurs informations</w:t>
      </w:r>
    </w:p>
    <w:p w:rsidR="001D0A07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Création des comptes pour les employées en assignant chacun un rôle précis</w:t>
      </w:r>
    </w:p>
    <w:p w:rsidR="001D0A07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Gestion du planning détaillé des tâches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1D0A07" w:rsidRPr="0043463D" w:rsidRDefault="00B47E48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Gestion du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fr-FR"/>
        </w:rPr>
        <w:t>backlogP</w:t>
      </w:r>
      <w:r w:rsidR="001D0A07" w:rsidRPr="0043463D">
        <w:rPr>
          <w:rFonts w:eastAsia="Times New Roman" w:cstheme="minorHAnsi"/>
          <w:color w:val="000000"/>
          <w:sz w:val="24"/>
          <w:szCs w:val="24"/>
          <w:lang w:eastAsia="fr-FR"/>
        </w:rPr>
        <w:t>roduct</w:t>
      </w:r>
      <w:proofErr w:type="spellEnd"/>
      <w:r w:rsidR="001D0A07" w:rsidRPr="0043463D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avec un import et export des données vers le format Excel</w:t>
      </w:r>
      <w:r w:rsidR="001D0A07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1D0A07" w:rsidRPr="0043463D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Planning des réunions de pilotage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1D0A07" w:rsidRPr="0043463D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Mise à jour de l’état d’avancement du projet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1D0A07" w:rsidRPr="0043463D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Evaluation de la recette des livrables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1D0A07" w:rsidRPr="0043463D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Tableau de bord qui montre l’état d’avancement de tous les projets en cours, l’état d’avancement sera montré par une barre de progression en couleur.</w:t>
      </w:r>
    </w:p>
    <w:p w:rsidR="001D0A07" w:rsidRDefault="001D0A07" w:rsidP="001D0A07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284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3463D">
        <w:rPr>
          <w:rFonts w:eastAsia="Times New Roman" w:cstheme="minorHAnsi"/>
          <w:color w:val="000000"/>
          <w:sz w:val="24"/>
          <w:szCs w:val="24"/>
          <w:lang w:eastAsia="fr-FR"/>
        </w:rPr>
        <w:t>Statistiques : le nombre de projets par établissement (en cours, terminé, non abouti)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982E0C" w:rsidRDefault="00982E0C" w:rsidP="00982E0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982E0C" w:rsidRDefault="00985D49" w:rsidP="00982E0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652.75pt">
            <v:imagedata r:id="rId6" o:title="ModelGestionProjet"/>
          </v:shape>
        </w:pict>
      </w:r>
    </w:p>
    <w:p w:rsidR="00982E0C" w:rsidRDefault="00982E0C" w:rsidP="00982E0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La réalisation d’un projet passe par plusieurs phases décisives qui peuvent influencer  sur l’avenir de ce dernier comme suite une description détaillé sur les différentes phases qu’un projet peut parcourir à la cour de ca réalisation :</w:t>
      </w:r>
    </w:p>
    <w:p w:rsidR="00490BE6" w:rsidRPr="000A0877" w:rsidRDefault="00490BE6" w:rsidP="00982E0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</w:pPr>
      <w:r w:rsidRPr="000A087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  <w:t>PHASE 1 : CREATION</w:t>
      </w:r>
    </w:p>
    <w:p w:rsidR="00520C86" w:rsidRDefault="00490BE6" w:rsidP="00520C8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Cette phase est considère une phase ultime car le sort de chaque projet est décidée au cours de cette </w:t>
      </w:r>
      <w:r w:rsidR="00520C86">
        <w:rPr>
          <w:rFonts w:eastAsia="Times New Roman" w:cstheme="minorHAnsi"/>
          <w:color w:val="000000"/>
          <w:sz w:val="24"/>
          <w:szCs w:val="24"/>
          <w:lang w:eastAsia="fr-FR"/>
        </w:rPr>
        <w:t>dernière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  <w:r w:rsidR="00A0419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Pour cela on suit les étapes suivantes :</w:t>
      </w:r>
    </w:p>
    <w:p w:rsidR="00520C86" w:rsidRDefault="00490BE6" w:rsidP="00520C8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 client propose un projet </w:t>
      </w:r>
      <w:r w:rsidR="00520C86" w:rsidRPr="00520C86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P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société </w:t>
      </w:r>
    </w:p>
    <w:p w:rsidR="00520C86" w:rsidRDefault="00490BE6" w:rsidP="00520C8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20C86">
        <w:rPr>
          <w:rFonts w:eastAsia="Times New Roman" w:cstheme="minorHAnsi"/>
          <w:color w:val="000000"/>
          <w:sz w:val="24"/>
          <w:szCs w:val="24"/>
          <w:lang w:eastAsia="fr-FR"/>
        </w:rPr>
        <w:t>de son tour</w:t>
      </w:r>
      <w:r w:rsid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société</w:t>
      </w:r>
      <w:r w:rsidRP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étudie la</w:t>
      </w:r>
      <w:r w:rsidR="00520C86" w:rsidRP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faisabilité de cette proposition </w:t>
      </w:r>
    </w:p>
    <w:p w:rsidR="00520C86" w:rsidRDefault="00520C86" w:rsidP="00520C8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La société peut refusée la demande du client et met fin a cette demande</w:t>
      </w:r>
    </w:p>
    <w:p w:rsidR="00490BE6" w:rsidRDefault="00C74540" w:rsidP="00C7454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Dans le cas échéant elle r</w:t>
      </w:r>
      <w:r w:rsidR="00520C86" w:rsidRPr="00520C86">
        <w:rPr>
          <w:rFonts w:eastAsia="Times New Roman" w:cstheme="minorHAnsi"/>
          <w:color w:val="000000"/>
          <w:sz w:val="24"/>
          <w:szCs w:val="24"/>
          <w:lang w:eastAsia="fr-FR"/>
        </w:rPr>
        <w:t>éalise un devis détaillé</w:t>
      </w:r>
      <w:r w:rsid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="00520C8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réalisation du projet</w:t>
      </w:r>
    </w:p>
    <w:p w:rsidR="00520C86" w:rsidRDefault="00C74540" w:rsidP="00520C8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Le devis est étudié par le client et un accord est élaboré par les deux parties</w:t>
      </w:r>
    </w:p>
    <w:p w:rsidR="00C74540" w:rsidRDefault="00C74540" w:rsidP="00C7454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Un cahier de charge est réalisé par la société est approuvée par le client</w:t>
      </w:r>
    </w:p>
    <w:p w:rsidR="00C74540" w:rsidRPr="00520C86" w:rsidRDefault="00C74540" w:rsidP="00C7454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Le projet est pris en charge par la société</w:t>
      </w:r>
    </w:p>
    <w:p w:rsidR="00200B49" w:rsidRPr="000A0877" w:rsidRDefault="005638B1" w:rsidP="000A08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</w:pPr>
      <w:r w:rsidRPr="000A087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  <w:t>PHASE 2 : SELECTION DÚN PROJET</w:t>
      </w:r>
    </w:p>
    <w:p w:rsidR="005638B1" w:rsidRDefault="00A04193" w:rsidP="00A04193">
      <w:p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Une liste de projet est élaborée par la société  selon l’ordre de priorité cela est réalisé comme suit :</w:t>
      </w:r>
    </w:p>
    <w:p w:rsidR="00A04193" w:rsidRDefault="00A04193" w:rsidP="00A04193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A04193">
        <w:rPr>
          <w:rFonts w:eastAsia="Times New Roman" w:cstheme="minorHAnsi"/>
          <w:color w:val="000000"/>
          <w:sz w:val="24"/>
          <w:szCs w:val="24"/>
          <w:lang w:eastAsia="fr-FR"/>
        </w:rPr>
        <w:t>Filtration des projets selon des facteurs stratégique (</w:t>
      </w:r>
      <w:r w:rsidR="007409AB" w:rsidRPr="00A04193">
        <w:rPr>
          <w:rFonts w:eastAsia="Times New Roman" w:cstheme="minorHAnsi"/>
          <w:color w:val="000000"/>
          <w:sz w:val="24"/>
          <w:szCs w:val="24"/>
          <w:lang w:eastAsia="fr-FR"/>
        </w:rPr>
        <w:t>coût</w:t>
      </w:r>
      <w:r w:rsidRPr="00A0419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projet, durée de réalisation, nature du client, complexité du projet….)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A04193" w:rsidRDefault="00A04193" w:rsidP="00A04193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L’affectation d’un ordre de priorité a chaque projet.</w:t>
      </w:r>
    </w:p>
    <w:p w:rsidR="00A04193" w:rsidRDefault="007409AB" w:rsidP="00A04193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Élaboration d’une liste de projet selon l’ordre de priorité.</w:t>
      </w:r>
    </w:p>
    <w:p w:rsidR="007409AB" w:rsidRDefault="007409AB" w:rsidP="00A04193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Sélectionné le projet  à réaliser.</w:t>
      </w:r>
    </w:p>
    <w:p w:rsidR="007409AB" w:rsidRDefault="007409AB" w:rsidP="00A04193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Mettre en attente les autres projets.</w:t>
      </w:r>
    </w:p>
    <w:p w:rsidR="00A04193" w:rsidRPr="000A0877" w:rsidRDefault="007409AB" w:rsidP="000A08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</w:pPr>
      <w:r w:rsidRPr="000A087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  <w:t>PHASE 3 : PLANIFICATION</w:t>
      </w:r>
    </w:p>
    <w:p w:rsidR="006849E9" w:rsidRPr="006849E9" w:rsidRDefault="006849E9" w:rsidP="006849E9">
      <w:p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849E9">
        <w:rPr>
          <w:rFonts w:eastAsia="Times New Roman" w:cstheme="minorHAnsi"/>
          <w:color w:val="000000"/>
          <w:sz w:val="24"/>
          <w:szCs w:val="24"/>
          <w:lang w:eastAsia="fr-FR"/>
        </w:rPr>
        <w:t>La phase de planification est une phase essentielle dans le processus de réalisation de projet comme suite les différentes étapes à suivre pendant cette phase :</w:t>
      </w:r>
    </w:p>
    <w:p w:rsidR="006849E9" w:rsidRPr="006849E9" w:rsidRDefault="006849E9" w:rsidP="006849E9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849E9">
        <w:rPr>
          <w:rFonts w:eastAsia="Times New Roman" w:cstheme="minorHAnsi"/>
          <w:color w:val="000000"/>
          <w:sz w:val="24"/>
          <w:szCs w:val="24"/>
          <w:lang w:eastAsia="fr-FR"/>
        </w:rPr>
        <w:t>Etude de besoin en ressources pour la réalisation du projet</w:t>
      </w:r>
      <w:r w:rsidR="00DD4781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6849E9" w:rsidRPr="006849E9" w:rsidRDefault="006849E9" w:rsidP="006849E9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849E9">
        <w:rPr>
          <w:rFonts w:eastAsia="Times New Roman" w:cstheme="minorHAnsi"/>
          <w:color w:val="000000"/>
          <w:sz w:val="24"/>
          <w:szCs w:val="24"/>
          <w:lang w:eastAsia="fr-FR"/>
        </w:rPr>
        <w:t>Elaboration des SPRINT en se basant sur le BACKLOG</w:t>
      </w:r>
      <w:r w:rsidR="00DD4781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6849E9" w:rsidRPr="006849E9" w:rsidRDefault="006849E9" w:rsidP="006849E9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849E9">
        <w:rPr>
          <w:rFonts w:eastAsia="Times New Roman" w:cstheme="minorHAnsi"/>
          <w:color w:val="000000"/>
          <w:sz w:val="24"/>
          <w:szCs w:val="24"/>
          <w:lang w:eastAsia="fr-FR"/>
        </w:rPr>
        <w:t>Vérifier la disponibilité des ressources à intégrer</w:t>
      </w:r>
      <w:r w:rsidR="00DD478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dans le projet.</w:t>
      </w:r>
    </w:p>
    <w:p w:rsidR="001A2F2E" w:rsidRDefault="006849E9" w:rsidP="001A2F2E">
      <w:pPr>
        <w:pStyle w:val="Paragraphedeliste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Création des équipes de développement a déployé dans la réalisation</w:t>
      </w:r>
      <w:r w:rsidR="00DD478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projet.</w:t>
      </w:r>
    </w:p>
    <w:p w:rsidR="001A2F2E" w:rsidRPr="000A0877" w:rsidRDefault="001A2F2E" w:rsidP="000A08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</w:pPr>
      <w:r w:rsidRPr="000A087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  <w:t>PHASE 4 : EXECUTION</w:t>
      </w:r>
    </w:p>
    <w:p w:rsidR="000727E8" w:rsidRDefault="000727E8" w:rsidP="003B6695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0727E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La phase 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d’</w:t>
      </w:r>
      <w:r w:rsidRPr="000727E8">
        <w:rPr>
          <w:rFonts w:eastAsia="Times New Roman" w:cstheme="minorHAnsi"/>
          <w:color w:val="000000"/>
          <w:sz w:val="24"/>
          <w:szCs w:val="24"/>
          <w:lang w:eastAsia="fr-FR"/>
        </w:rPr>
        <w:t>exécution de projet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est celle où la société va </w:t>
      </w:r>
      <w:r w:rsidRPr="000727E8">
        <w:rPr>
          <w:rFonts w:eastAsia="Times New Roman" w:cstheme="minorHAnsi"/>
          <w:color w:val="000000"/>
          <w:sz w:val="24"/>
          <w:szCs w:val="24"/>
          <w:lang w:eastAsia="fr-FR"/>
        </w:rPr>
        <w:t>réaliser les livrables du projet, c'est la phase la plus longue du cycle de vie d'un projet et celle qui consomme le plus d'énergie et de ressources.</w:t>
      </w:r>
      <w:r w:rsidR="003B66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Comme suite les étapes à suivre dans cette phase :</w:t>
      </w:r>
    </w:p>
    <w:p w:rsidR="000727E8" w:rsidRDefault="00DE4F91" w:rsidP="00DE4F91">
      <w:pPr>
        <w:pStyle w:val="Paragraphedeliste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DE4F91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>Le SCRUM master prend le relais pour entamer la réalisation du projet. Un</w:t>
      </w:r>
      <w:r w:rsidR="000727E8" w:rsidRPr="00DE4F9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débriefing </w:t>
      </w:r>
      <w:r w:rsidRPr="00DE4F91">
        <w:rPr>
          <w:rFonts w:eastAsia="Times New Roman" w:cstheme="minorHAnsi"/>
          <w:color w:val="000000"/>
          <w:sz w:val="24"/>
          <w:szCs w:val="24"/>
          <w:lang w:eastAsia="fr-FR"/>
        </w:rPr>
        <w:t>quotidien</w:t>
      </w:r>
      <w:r w:rsidR="000727E8" w:rsidRPr="00DE4F9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avec l’équipe déployé pour réaliser le projet sélectionnée  </w:t>
      </w:r>
      <w:r w:rsidRPr="00DE4F91">
        <w:rPr>
          <w:rFonts w:eastAsia="Times New Roman" w:cstheme="minorHAnsi"/>
          <w:color w:val="000000"/>
          <w:sz w:val="24"/>
          <w:szCs w:val="24"/>
          <w:lang w:eastAsia="fr-FR"/>
        </w:rPr>
        <w:t>pour assigne les taches à réaliser et vérifier l’état d’avancement de projet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:rsidR="00DE4F91" w:rsidRDefault="00DE4F91" w:rsidP="00DE4F91">
      <w:pPr>
        <w:pStyle w:val="Paragraphedeliste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Chaque fin de semaine le SPRINT réalisé est rendue au client en tant que livrable et mis e service</w:t>
      </w:r>
    </w:p>
    <w:p w:rsidR="00DE4F91" w:rsidRDefault="00DE4F91" w:rsidP="00DE4F91">
      <w:pPr>
        <w:pStyle w:val="Paragraphedeliste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L’ensemble des SPRINT représente la totalité du projet.</w:t>
      </w:r>
    </w:p>
    <w:p w:rsidR="00DE4F91" w:rsidRDefault="00DE4F91" w:rsidP="00DE4F91">
      <w:pPr>
        <w:pStyle w:val="Paragraphedeliste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Apres la fin de tous les livrable le projet est finalise et mis a la disposition du client.</w:t>
      </w:r>
    </w:p>
    <w:p w:rsidR="00DE4F91" w:rsidRPr="000A0877" w:rsidRDefault="00DE4F91" w:rsidP="000A08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</w:pPr>
      <w:r w:rsidRPr="000A087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fr-FR"/>
        </w:rPr>
        <w:t xml:space="preserve">PHASE 5 : CLOTURE </w:t>
      </w:r>
    </w:p>
    <w:p w:rsidR="00DE4F91" w:rsidRDefault="00DE4F91" w:rsidP="00DE4F91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DE4F91">
        <w:rPr>
          <w:rFonts w:eastAsia="Times New Roman" w:cstheme="minorHAnsi"/>
          <w:color w:val="000000"/>
          <w:sz w:val="24"/>
          <w:szCs w:val="24"/>
          <w:lang w:eastAsia="fr-FR"/>
        </w:rPr>
        <w:t>La clôture d'un projet est une phase essentielle, mais souvent délaissée car l'équipe est trop pressée d'en finir et de dé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marrer une nouvelle mission.</w:t>
      </w:r>
    </w:p>
    <w:p w:rsidR="003B6695" w:rsidRDefault="003B6695" w:rsidP="00DE4F91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Pour clôturée un projet il faut :</w:t>
      </w:r>
    </w:p>
    <w:p w:rsidR="003B6695" w:rsidRPr="003B6695" w:rsidRDefault="003B6695" w:rsidP="003B6695">
      <w:pPr>
        <w:pStyle w:val="Paragraphedeliste"/>
        <w:numPr>
          <w:ilvl w:val="0"/>
          <w:numId w:val="7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B6695">
        <w:rPr>
          <w:rFonts w:eastAsia="Times New Roman" w:cstheme="minorHAnsi"/>
          <w:color w:val="000000"/>
          <w:sz w:val="24"/>
          <w:szCs w:val="24"/>
          <w:lang w:eastAsia="fr-FR"/>
        </w:rPr>
        <w:t>Élaboration de différents documents techniques au profit du client (Guide d’utilisation, support technique,…)</w:t>
      </w:r>
    </w:p>
    <w:p w:rsidR="003B6695" w:rsidRPr="003B6695" w:rsidRDefault="003B6695" w:rsidP="003B6695">
      <w:pPr>
        <w:pStyle w:val="Paragraphedeliste"/>
        <w:numPr>
          <w:ilvl w:val="0"/>
          <w:numId w:val="7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B6695">
        <w:rPr>
          <w:rFonts w:eastAsia="Times New Roman" w:cstheme="minorHAnsi"/>
          <w:color w:val="000000"/>
          <w:sz w:val="24"/>
          <w:szCs w:val="24"/>
          <w:lang w:eastAsia="fr-FR"/>
        </w:rPr>
        <w:t>Archivage du projet en vue d’une mis a jour demande par le client dans le futur</w:t>
      </w:r>
    </w:p>
    <w:p w:rsidR="003B6695" w:rsidRPr="003B6695" w:rsidRDefault="003B6695" w:rsidP="003B6695">
      <w:pPr>
        <w:pStyle w:val="Paragraphedeliste"/>
        <w:numPr>
          <w:ilvl w:val="0"/>
          <w:numId w:val="7"/>
        </w:num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B6695">
        <w:rPr>
          <w:rFonts w:eastAsia="Times New Roman" w:cstheme="minorHAnsi"/>
          <w:color w:val="000000"/>
          <w:sz w:val="24"/>
          <w:szCs w:val="24"/>
          <w:lang w:eastAsia="fr-FR"/>
        </w:rPr>
        <w:t>Clôture du projet.</w:t>
      </w:r>
    </w:p>
    <w:p w:rsidR="00DE4F91" w:rsidRPr="00DE4F91" w:rsidRDefault="00DE4F91" w:rsidP="00DE4F91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DE4F91" w:rsidRDefault="00DE4F91" w:rsidP="00DE4F91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0727E8" w:rsidRPr="001A2F2E" w:rsidRDefault="000727E8" w:rsidP="000727E8">
      <w:pPr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7409AB" w:rsidRDefault="007409AB" w:rsidP="00A04193"/>
    <w:sectPr w:rsidR="007409AB" w:rsidSect="0020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D42"/>
    <w:multiLevelType w:val="hybridMultilevel"/>
    <w:tmpl w:val="4858CE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300A4"/>
    <w:multiLevelType w:val="hybridMultilevel"/>
    <w:tmpl w:val="AA0C3B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937D2"/>
    <w:multiLevelType w:val="hybridMultilevel"/>
    <w:tmpl w:val="44B8C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55FD3"/>
    <w:multiLevelType w:val="hybridMultilevel"/>
    <w:tmpl w:val="B61A8A4E"/>
    <w:lvl w:ilvl="0" w:tplc="040C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D540E73"/>
    <w:multiLevelType w:val="hybridMultilevel"/>
    <w:tmpl w:val="20CA6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C3E37"/>
    <w:multiLevelType w:val="multilevel"/>
    <w:tmpl w:val="1D4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6F23D1"/>
    <w:multiLevelType w:val="hybridMultilevel"/>
    <w:tmpl w:val="89ECA0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60763"/>
    <w:rsid w:val="000727E8"/>
    <w:rsid w:val="000A0877"/>
    <w:rsid w:val="001A2F2E"/>
    <w:rsid w:val="001D0A07"/>
    <w:rsid w:val="00200B49"/>
    <w:rsid w:val="003B6695"/>
    <w:rsid w:val="00490BE6"/>
    <w:rsid w:val="00520C86"/>
    <w:rsid w:val="005638B1"/>
    <w:rsid w:val="006849E9"/>
    <w:rsid w:val="007409AB"/>
    <w:rsid w:val="00982E0C"/>
    <w:rsid w:val="00985D49"/>
    <w:rsid w:val="00A04193"/>
    <w:rsid w:val="00B47E48"/>
    <w:rsid w:val="00B60763"/>
    <w:rsid w:val="00C74540"/>
    <w:rsid w:val="00DD4781"/>
    <w:rsid w:val="00DE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0763"/>
    <w:pPr>
      <w:framePr w:wrap="around" w:vAnchor="text" w:hAnchor="text" w:y="1"/>
      <w:pBdr>
        <w:top w:val="single" w:sz="6" w:space="8" w:color="9BBB59" w:themeColor="accent3"/>
        <w:bottom w:val="single" w:sz="6" w:space="8" w:color="9BBB59" w:themeColor="accent3"/>
      </w:pBdr>
      <w:spacing w:after="400" w:line="36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6076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A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D0A07"/>
    <w:pPr>
      <w:spacing w:after="160" w:line="300" w:lineRule="auto"/>
      <w:ind w:left="720"/>
      <w:contextualSpacing/>
    </w:pPr>
    <w:rPr>
      <w:rFonts w:ascii="Gill Sans MT" w:eastAsiaTheme="minorEastAsia" w:hAnsi="Gill Sans MT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8</cp:revision>
  <dcterms:created xsi:type="dcterms:W3CDTF">2020-09-27T12:34:00Z</dcterms:created>
  <dcterms:modified xsi:type="dcterms:W3CDTF">2020-09-27T19:47:00Z</dcterms:modified>
</cp:coreProperties>
</file>