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B7" w:rsidRPr="00695975" w:rsidRDefault="00695975">
      <w:pPr>
        <w:rPr>
          <w:rFonts w:ascii="Courier" w:hAnsi="Courier"/>
          <w:b/>
          <w:sz w:val="20"/>
          <w:szCs w:val="20"/>
        </w:rPr>
      </w:pPr>
      <w:proofErr w:type="spellStart"/>
      <w:r w:rsidRPr="00695975">
        <w:rPr>
          <w:rFonts w:ascii="Courier" w:hAnsi="Courier"/>
          <w:b/>
          <w:sz w:val="20"/>
          <w:szCs w:val="20"/>
        </w:rPr>
        <w:t>Dæmi</w:t>
      </w:r>
      <w:proofErr w:type="spellEnd"/>
      <w:r w:rsidRPr="00695975">
        <w:rPr>
          <w:rFonts w:ascii="Courier" w:hAnsi="Courier"/>
          <w:b/>
          <w:sz w:val="20"/>
          <w:szCs w:val="20"/>
        </w:rPr>
        <w:t xml:space="preserve"> 1: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public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class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fylki3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private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static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public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static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void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merge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</w:t>
      </w:r>
      <w:proofErr w:type="spellStart"/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1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for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for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if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&gt;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  <w:r w:rsidRPr="00695975">
        <w:rPr>
          <w:rFonts w:ascii="Courier" w:hAnsi="Courier" w:cs="Monaco"/>
          <w:sz w:val="20"/>
          <w:szCs w:val="20"/>
        </w:rPr>
        <w:t xml:space="preserve">             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else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if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&gt;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  <w:r w:rsidRPr="00695975">
        <w:rPr>
          <w:rFonts w:ascii="Courier" w:hAnsi="Courier" w:cs="Monaco"/>
          <w:sz w:val="20"/>
          <w:szCs w:val="20"/>
        </w:rPr>
        <w:t xml:space="preserve">             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else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if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].</w:t>
      </w:r>
      <w:proofErr w:type="spellStart"/>
      <w:r w:rsidRPr="00695975">
        <w:rPr>
          <w:rFonts w:ascii="Courier" w:hAnsi="Courier" w:cs="Monaco"/>
          <w:color w:val="C4A000"/>
          <w:sz w:val="20"/>
          <w:szCs w:val="20"/>
        </w:rPr>
        <w:t>compareTo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])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else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                         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public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static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void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aux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new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.</w:t>
      </w:r>
      <w:r w:rsidRPr="00695975">
        <w:rPr>
          <w:rFonts w:ascii="Courier" w:hAnsi="Courier" w:cs="Monaco"/>
          <w:color w:val="C4A000"/>
          <w:sz w:val="20"/>
          <w:szCs w:val="20"/>
        </w:rPr>
        <w:t>length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.</w:t>
      </w:r>
      <w:r w:rsidRPr="00695975">
        <w:rPr>
          <w:rFonts w:ascii="Courier" w:hAnsi="Courier" w:cs="Monaco"/>
          <w:color w:val="C4A000"/>
          <w:sz w:val="20"/>
          <w:szCs w:val="20"/>
        </w:rPr>
        <w:t>length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-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1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private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static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void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if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return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spellStart"/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-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)/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2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1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merge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lo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mid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hi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public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static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finna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b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,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String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[]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c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b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sort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c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spellStart"/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spellStart"/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spellStart"/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int</w:t>
      </w:r>
      <w:proofErr w:type="spellEnd"/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=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while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.</w:t>
      </w:r>
      <w:r w:rsidRPr="00695975">
        <w:rPr>
          <w:rFonts w:ascii="Courier" w:hAnsi="Courier" w:cs="Monaco"/>
          <w:color w:val="C4A000"/>
          <w:sz w:val="20"/>
          <w:szCs w:val="20"/>
        </w:rPr>
        <w:t>length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while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].</w:t>
      </w:r>
      <w:proofErr w:type="spellStart"/>
      <w:r w:rsidRPr="00695975">
        <w:rPr>
          <w:rFonts w:ascii="Courier" w:hAnsi="Courier" w:cs="Monaco"/>
          <w:color w:val="C4A000"/>
          <w:sz w:val="20"/>
          <w:szCs w:val="20"/>
        </w:rPr>
        <w:t>compareTo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b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])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&gt;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&amp;&amp;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b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.</w:t>
      </w:r>
      <w:r w:rsidRPr="00695975">
        <w:rPr>
          <w:rFonts w:ascii="Courier" w:hAnsi="Courier" w:cs="Monaco"/>
          <w:color w:val="C4A000"/>
          <w:sz w:val="20"/>
          <w:szCs w:val="20"/>
        </w:rPr>
        <w:t>length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j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if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].</w:t>
      </w:r>
      <w:r w:rsidRPr="00695975">
        <w:rPr>
          <w:rFonts w:ascii="Courier" w:hAnsi="Courier" w:cs="Monaco"/>
          <w:color w:val="C4A000"/>
          <w:sz w:val="20"/>
          <w:szCs w:val="20"/>
        </w:rPr>
        <w:t>equals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b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j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]))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while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].</w:t>
      </w:r>
      <w:proofErr w:type="spellStart"/>
      <w:r w:rsidRPr="00695975">
        <w:rPr>
          <w:rFonts w:ascii="Courier" w:hAnsi="Courier" w:cs="Monaco"/>
          <w:color w:val="C4A000"/>
          <w:sz w:val="20"/>
          <w:szCs w:val="20"/>
        </w:rPr>
        <w:t>compareTo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c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])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&gt;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0000CF"/>
          <w:sz w:val="20"/>
          <w:szCs w:val="20"/>
        </w:rPr>
        <w:t>0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&amp;&amp;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&lt;</w:t>
      </w:r>
      <w:r w:rsidRPr="00695975">
        <w:rPr>
          <w:rFonts w:ascii="Courier" w:hAnsi="Courier" w:cs="Monaco"/>
          <w:sz w:val="20"/>
          <w:szCs w:val="20"/>
        </w:rPr>
        <w:t xml:space="preserve"> 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c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.</w:t>
      </w:r>
      <w:r w:rsidRPr="00695975">
        <w:rPr>
          <w:rFonts w:ascii="Courier" w:hAnsi="Courier" w:cs="Monaco"/>
          <w:color w:val="C4A000"/>
          <w:sz w:val="20"/>
          <w:szCs w:val="20"/>
        </w:rPr>
        <w:t>length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  </w:t>
      </w:r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k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if</w:t>
      </w:r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].</w:t>
      </w:r>
      <w:r w:rsidRPr="00695975">
        <w:rPr>
          <w:rFonts w:ascii="Courier" w:hAnsi="Courier" w:cs="Monaco"/>
          <w:color w:val="C4A000"/>
          <w:sz w:val="20"/>
          <w:szCs w:val="20"/>
        </w:rPr>
        <w:t>equals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(</w:t>
      </w:r>
      <w:r w:rsidRPr="00695975">
        <w:rPr>
          <w:rFonts w:ascii="Courier" w:hAnsi="Courier" w:cs="Monaco"/>
          <w:color w:val="000000"/>
          <w:sz w:val="20"/>
          <w:szCs w:val="20"/>
        </w:rPr>
        <w:t>c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r w:rsidRPr="00695975">
        <w:rPr>
          <w:rFonts w:ascii="Courier" w:hAnsi="Courier" w:cs="Monaco"/>
          <w:color w:val="000000"/>
          <w:sz w:val="20"/>
          <w:szCs w:val="20"/>
        </w:rPr>
        <w:t>k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]))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{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return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000000"/>
          <w:sz w:val="20"/>
          <w:szCs w:val="20"/>
        </w:rPr>
        <w:t>a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[</w:t>
      </w:r>
      <w:proofErr w:type="spell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];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  </w:t>
      </w:r>
      <w:proofErr w:type="spellStart"/>
      <w:proofErr w:type="gramStart"/>
      <w:r w:rsidRPr="00695975">
        <w:rPr>
          <w:rFonts w:ascii="Courier" w:hAnsi="Courier" w:cs="Monaco"/>
          <w:color w:val="000000"/>
          <w:sz w:val="20"/>
          <w:szCs w:val="20"/>
        </w:rPr>
        <w:t>i</w:t>
      </w:r>
      <w:proofErr w:type="spellEnd"/>
      <w:proofErr w:type="gramEnd"/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++;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  </w:t>
      </w:r>
      <w:proofErr w:type="gramStart"/>
      <w:r w:rsidRPr="00695975">
        <w:rPr>
          <w:rFonts w:ascii="Courier" w:hAnsi="Courier" w:cs="Monaco"/>
          <w:b/>
          <w:bCs/>
          <w:color w:val="204A87"/>
          <w:sz w:val="20"/>
          <w:szCs w:val="20"/>
        </w:rPr>
        <w:t>return</w:t>
      </w:r>
      <w:proofErr w:type="gramEnd"/>
      <w:r w:rsidRPr="00695975">
        <w:rPr>
          <w:rFonts w:ascii="Courier" w:hAnsi="Courier" w:cs="Monaco"/>
          <w:sz w:val="20"/>
          <w:szCs w:val="20"/>
        </w:rPr>
        <w:t xml:space="preserve"> </w:t>
      </w:r>
      <w:r w:rsidRPr="00695975">
        <w:rPr>
          <w:rFonts w:ascii="Courier" w:hAnsi="Courier" w:cs="Monaco"/>
          <w:color w:val="4E9A06"/>
          <w:sz w:val="20"/>
          <w:szCs w:val="20"/>
        </w:rPr>
        <w:t>"-1"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;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sz w:val="20"/>
          <w:szCs w:val="20"/>
        </w:rPr>
      </w:pPr>
      <w:r w:rsidRPr="00695975">
        <w:rPr>
          <w:rFonts w:ascii="Courier" w:hAnsi="Courier" w:cs="Monaco"/>
          <w:sz w:val="20"/>
          <w:szCs w:val="20"/>
        </w:rPr>
        <w:t xml:space="preserve">  </w:t>
      </w: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  <w:sz w:val="20"/>
          <w:szCs w:val="20"/>
        </w:rPr>
      </w:pPr>
      <w:r w:rsidRPr="00695975">
        <w:rPr>
          <w:rFonts w:ascii="Courier" w:hAnsi="Courier" w:cs="Monaco"/>
          <w:b/>
          <w:bCs/>
          <w:color w:val="CE5C00"/>
          <w:sz w:val="20"/>
          <w:szCs w:val="20"/>
        </w:rPr>
        <w:t>}</w:t>
      </w:r>
    </w:p>
    <w:p w:rsid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  <w:sz w:val="20"/>
          <w:szCs w:val="20"/>
        </w:rPr>
      </w:pPr>
    </w:p>
    <w:p w:rsid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color w:val="CE5C00"/>
          <w:sz w:val="20"/>
          <w:szCs w:val="20"/>
        </w:rPr>
      </w:pPr>
    </w:p>
    <w:p w:rsid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sz w:val="20"/>
          <w:szCs w:val="20"/>
        </w:rPr>
      </w:pPr>
      <w:proofErr w:type="spellStart"/>
      <w:r>
        <w:rPr>
          <w:rFonts w:ascii="Courier" w:hAnsi="Courier" w:cs="Monaco"/>
          <w:b/>
          <w:bCs/>
          <w:sz w:val="20"/>
          <w:szCs w:val="20"/>
        </w:rPr>
        <w:lastRenderedPageBreak/>
        <w:t>Dæmi</w:t>
      </w:r>
      <w:proofErr w:type="spellEnd"/>
      <w:r>
        <w:rPr>
          <w:rFonts w:ascii="Courier" w:hAnsi="Courier" w:cs="Monaco"/>
          <w:b/>
          <w:bCs/>
          <w:sz w:val="20"/>
          <w:szCs w:val="20"/>
        </w:rPr>
        <w:t xml:space="preserve"> 2:</w:t>
      </w:r>
    </w:p>
    <w:p w:rsidR="00695975" w:rsidRPr="00695975" w:rsidRDefault="00695975" w:rsidP="00695975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  <w:sz w:val="20"/>
          <w:szCs w:val="20"/>
        </w:rPr>
      </w:pPr>
      <w:bookmarkStart w:id="0" w:name="_GoBack"/>
      <w:bookmarkEnd w:id="0"/>
    </w:p>
    <w:p w:rsidR="00695975" w:rsidRPr="00695975" w:rsidRDefault="00695975">
      <w:pPr>
        <w:rPr>
          <w:rFonts w:ascii="Courier" w:hAnsi="Courier"/>
          <w:sz w:val="20"/>
          <w:szCs w:val="20"/>
        </w:rPr>
      </w:pPr>
    </w:p>
    <w:sectPr w:rsidR="00695975" w:rsidRPr="00695975" w:rsidSect="0077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75"/>
    <w:rsid w:val="004D28B7"/>
    <w:rsid w:val="00695975"/>
    <w:rsid w:val="0077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D01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1</cp:revision>
  <dcterms:created xsi:type="dcterms:W3CDTF">2019-02-26T15:16:00Z</dcterms:created>
  <dcterms:modified xsi:type="dcterms:W3CDTF">2019-02-26T15:19:00Z</dcterms:modified>
</cp:coreProperties>
</file>