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9288" w14:textId="77777777" w:rsidR="00395C64" w:rsidRDefault="00395C64" w:rsidP="004970E3">
      <w:pPr>
        <w:ind w:left="0"/>
        <w:rPr>
          <w:color w:val="000000" w:themeColor="text1"/>
        </w:rPr>
      </w:pPr>
    </w:p>
    <w:sdt>
      <w:sdtPr>
        <w:rPr>
          <w:rFonts w:eastAsiaTheme="minorHAnsi" w:cstheme="minorHAnsi"/>
          <w:b w:val="0"/>
          <w:bCs w:val="0"/>
          <w:noProof w:val="0"/>
          <w:color w:val="000000" w:themeColor="text1"/>
          <w:sz w:val="20"/>
          <w:szCs w:val="22"/>
        </w:rPr>
        <w:id w:val="-2116274941"/>
        <w:docPartObj>
          <w:docPartGallery w:val="Table of Contents"/>
          <w:docPartUnique/>
        </w:docPartObj>
      </w:sdtPr>
      <w:sdtEndPr/>
      <w:sdtContent>
        <w:p w14:paraId="0F080AB9" w14:textId="77777777" w:rsidR="00CC2131" w:rsidRPr="00982C62" w:rsidRDefault="00CC2131" w:rsidP="00CC2131">
          <w:pPr>
            <w:pStyle w:val="TOCHeading"/>
            <w:rPr>
              <w:color w:val="000000" w:themeColor="text1"/>
            </w:rPr>
          </w:pPr>
          <w:r w:rsidRPr="00982C62">
            <w:rPr>
              <w:color w:val="000000" w:themeColor="text1"/>
            </w:rPr>
            <w:t>Table of Contents</w:t>
          </w:r>
        </w:p>
        <w:p w14:paraId="5AC11E13" w14:textId="5DC4D140" w:rsidR="00463003" w:rsidRDefault="00CC2131">
          <w:pPr>
            <w:pStyle w:val="TOC1"/>
            <w:rPr>
              <w:rFonts w:asciiTheme="minorHAnsi" w:eastAsiaTheme="minorEastAsia" w:hAnsiTheme="minorHAnsi" w:cstheme="minorBidi"/>
              <w:b w:val="0"/>
              <w:iCs w:val="0"/>
              <w:color w:val="auto"/>
              <w:kern w:val="2"/>
              <w:sz w:val="22"/>
              <w:szCs w:val="22"/>
              <w:lang w:val="en-NZ" w:eastAsia="en-NZ"/>
              <w14:ligatures w14:val="standardContextual"/>
            </w:rPr>
          </w:pPr>
          <w:r w:rsidRPr="00982C62">
            <w:rPr>
              <w:b w:val="0"/>
            </w:rPr>
            <w:fldChar w:fldCharType="begin"/>
          </w:r>
          <w:r w:rsidRPr="00982C62">
            <w:rPr>
              <w:b w:val="0"/>
            </w:rPr>
            <w:instrText xml:space="preserve"> TOC \o "1-2" </w:instrText>
          </w:r>
          <w:r w:rsidRPr="00982C62">
            <w:rPr>
              <w:b w:val="0"/>
            </w:rPr>
            <w:fldChar w:fldCharType="separate"/>
          </w:r>
          <w:r w:rsidR="00463003" w:rsidRPr="009D273B">
            <w:rPr>
              <w:lang w:bidi="en-US"/>
            </w:rPr>
            <w:t>1</w:t>
          </w:r>
          <w:r w:rsidR="00463003">
            <w:rPr>
              <w:rFonts w:asciiTheme="minorHAnsi" w:eastAsiaTheme="minorEastAsia" w:hAnsiTheme="minorHAnsi" w:cstheme="minorBidi"/>
              <w:b w:val="0"/>
              <w:iCs w:val="0"/>
              <w:color w:val="auto"/>
              <w:kern w:val="2"/>
              <w:sz w:val="22"/>
              <w:szCs w:val="22"/>
              <w:lang w:val="en-NZ" w:eastAsia="en-NZ"/>
              <w14:ligatures w14:val="standardContextual"/>
            </w:rPr>
            <w:tab/>
          </w:r>
          <w:r w:rsidR="00463003" w:rsidRPr="009D273B">
            <w:rPr>
              <w:lang w:bidi="en-US"/>
            </w:rPr>
            <w:t>Introduction</w:t>
          </w:r>
          <w:r w:rsidR="00463003">
            <w:tab/>
          </w:r>
          <w:r w:rsidR="00463003">
            <w:fldChar w:fldCharType="begin"/>
          </w:r>
          <w:r w:rsidR="00463003">
            <w:instrText xml:space="preserve"> PAGEREF _Toc152152926 \h </w:instrText>
          </w:r>
          <w:r w:rsidR="00463003">
            <w:fldChar w:fldCharType="separate"/>
          </w:r>
          <w:r w:rsidR="00463003">
            <w:t>3</w:t>
          </w:r>
          <w:r w:rsidR="00463003">
            <w:fldChar w:fldCharType="end"/>
          </w:r>
        </w:p>
        <w:p w14:paraId="3DABABA0" w14:textId="662034BE" w:rsidR="00463003" w:rsidRDefault="00463003">
          <w:pPr>
            <w:pStyle w:val="TOC2"/>
            <w:rPr>
              <w:rFonts w:asciiTheme="minorHAnsi" w:eastAsiaTheme="minorEastAsia" w:hAnsiTheme="minorHAnsi" w:cstheme="minorBidi"/>
              <w:iCs w:val="0"/>
              <w:kern w:val="2"/>
              <w:sz w:val="22"/>
              <w:lang w:val="en-NZ" w:eastAsia="en-NZ"/>
              <w14:ligatures w14:val="standardContextual"/>
            </w:rPr>
          </w:pPr>
          <w:r>
            <w:rPr>
              <w:lang w:bidi="en-US"/>
            </w:rPr>
            <w:t>1.1</w:t>
          </w:r>
          <w:r>
            <w:rPr>
              <w:rFonts w:asciiTheme="minorHAnsi" w:eastAsiaTheme="minorEastAsia" w:hAnsiTheme="minorHAnsi" w:cstheme="minorBidi"/>
              <w:iCs w:val="0"/>
              <w:kern w:val="2"/>
              <w:sz w:val="22"/>
              <w:lang w:val="en-NZ" w:eastAsia="en-NZ"/>
              <w14:ligatures w14:val="standardContextual"/>
            </w:rPr>
            <w:tab/>
          </w:r>
          <w:r>
            <w:rPr>
              <w:lang w:bidi="en-US"/>
            </w:rPr>
            <w:t>Problem Statement​</w:t>
          </w:r>
          <w:r>
            <w:tab/>
          </w:r>
          <w:r>
            <w:fldChar w:fldCharType="begin"/>
          </w:r>
          <w:r>
            <w:instrText xml:space="preserve"> PAGEREF _Toc152152927 \h </w:instrText>
          </w:r>
          <w:r>
            <w:fldChar w:fldCharType="separate"/>
          </w:r>
          <w:r>
            <w:t>3</w:t>
          </w:r>
          <w:r>
            <w:fldChar w:fldCharType="end"/>
          </w:r>
        </w:p>
        <w:p w14:paraId="7DE3E21A" w14:textId="5646747D" w:rsidR="00463003" w:rsidRDefault="00463003">
          <w:pPr>
            <w:pStyle w:val="TOC2"/>
            <w:rPr>
              <w:rFonts w:asciiTheme="minorHAnsi" w:eastAsiaTheme="minorEastAsia" w:hAnsiTheme="minorHAnsi" w:cstheme="minorBidi"/>
              <w:iCs w:val="0"/>
              <w:kern w:val="2"/>
              <w:sz w:val="22"/>
              <w:lang w:val="en-NZ" w:eastAsia="en-NZ"/>
              <w14:ligatures w14:val="standardContextual"/>
            </w:rPr>
          </w:pPr>
          <w:r>
            <w:rPr>
              <w:lang w:eastAsia="en-NZ" w:bidi="en-US"/>
            </w:rPr>
            <w:t>1.2</w:t>
          </w:r>
          <w:r>
            <w:rPr>
              <w:rFonts w:asciiTheme="minorHAnsi" w:eastAsiaTheme="minorEastAsia" w:hAnsiTheme="minorHAnsi" w:cstheme="minorBidi"/>
              <w:iCs w:val="0"/>
              <w:kern w:val="2"/>
              <w:sz w:val="22"/>
              <w:lang w:val="en-NZ" w:eastAsia="en-NZ"/>
              <w14:ligatures w14:val="standardContextual"/>
            </w:rPr>
            <w:tab/>
          </w:r>
          <w:r>
            <w:rPr>
              <w:lang w:eastAsia="en-NZ" w:bidi="en-US"/>
            </w:rPr>
            <w:t xml:space="preserve">       </w:t>
          </w:r>
          <w:r>
            <w:rPr>
              <w:lang w:bidi="en-US"/>
            </w:rPr>
            <w:t>Solution​</w:t>
          </w:r>
          <w:r>
            <w:tab/>
          </w:r>
          <w:r>
            <w:fldChar w:fldCharType="begin"/>
          </w:r>
          <w:r>
            <w:instrText xml:space="preserve"> PAGEREF _Toc152152928 \h </w:instrText>
          </w:r>
          <w:r>
            <w:fldChar w:fldCharType="separate"/>
          </w:r>
          <w:r>
            <w:t>3</w:t>
          </w:r>
          <w:r>
            <w:fldChar w:fldCharType="end"/>
          </w:r>
        </w:p>
        <w:p w14:paraId="2A65FC81" w14:textId="341929FD" w:rsidR="00463003" w:rsidRDefault="00463003">
          <w:pPr>
            <w:pStyle w:val="TOC2"/>
            <w:rPr>
              <w:rFonts w:asciiTheme="minorHAnsi" w:eastAsiaTheme="minorEastAsia" w:hAnsiTheme="minorHAnsi" w:cstheme="minorBidi"/>
              <w:iCs w:val="0"/>
              <w:kern w:val="2"/>
              <w:sz w:val="22"/>
              <w:lang w:val="en-NZ" w:eastAsia="en-NZ"/>
              <w14:ligatures w14:val="standardContextual"/>
            </w:rPr>
          </w:pPr>
          <w:r>
            <w:rPr>
              <w:lang w:bidi="en-US"/>
            </w:rPr>
            <w:t>1.3</w:t>
          </w:r>
          <w:r>
            <w:rPr>
              <w:rFonts w:asciiTheme="minorHAnsi" w:eastAsiaTheme="minorEastAsia" w:hAnsiTheme="minorHAnsi" w:cstheme="minorBidi"/>
              <w:iCs w:val="0"/>
              <w:kern w:val="2"/>
              <w:sz w:val="22"/>
              <w:lang w:val="en-NZ" w:eastAsia="en-NZ"/>
              <w14:ligatures w14:val="standardContextual"/>
            </w:rPr>
            <w:tab/>
          </w:r>
          <w:r>
            <w:rPr>
              <w:lang w:bidi="en-US"/>
            </w:rPr>
            <w:t>Document Purpose</w:t>
          </w:r>
          <w:r>
            <w:tab/>
          </w:r>
          <w:r>
            <w:fldChar w:fldCharType="begin"/>
          </w:r>
          <w:r>
            <w:instrText xml:space="preserve"> PAGEREF _Toc152152929 \h </w:instrText>
          </w:r>
          <w:r>
            <w:fldChar w:fldCharType="separate"/>
          </w:r>
          <w:r>
            <w:t>3</w:t>
          </w:r>
          <w:r>
            <w:fldChar w:fldCharType="end"/>
          </w:r>
        </w:p>
        <w:p w14:paraId="25949A7C" w14:textId="302C77DF" w:rsidR="00463003" w:rsidRDefault="00463003">
          <w:pPr>
            <w:pStyle w:val="TOC1"/>
            <w:rPr>
              <w:rFonts w:asciiTheme="minorHAnsi" w:eastAsiaTheme="minorEastAsia" w:hAnsiTheme="minorHAnsi" w:cstheme="minorBidi"/>
              <w:b w:val="0"/>
              <w:iCs w:val="0"/>
              <w:color w:val="auto"/>
              <w:kern w:val="2"/>
              <w:sz w:val="22"/>
              <w:szCs w:val="22"/>
              <w:lang w:val="en-NZ" w:eastAsia="en-NZ"/>
              <w14:ligatures w14:val="standardContextual"/>
            </w:rPr>
          </w:pPr>
          <w:r w:rsidRPr="009D273B">
            <w:rPr>
              <w:lang w:bidi="en-US"/>
            </w:rPr>
            <w:t>2</w:t>
          </w:r>
          <w:r>
            <w:rPr>
              <w:rFonts w:asciiTheme="minorHAnsi" w:eastAsiaTheme="minorEastAsia" w:hAnsiTheme="minorHAnsi" w:cstheme="minorBidi"/>
              <w:b w:val="0"/>
              <w:iCs w:val="0"/>
              <w:color w:val="auto"/>
              <w:kern w:val="2"/>
              <w:sz w:val="22"/>
              <w:szCs w:val="22"/>
              <w:lang w:val="en-NZ" w:eastAsia="en-NZ"/>
              <w14:ligatures w14:val="standardContextual"/>
            </w:rPr>
            <w:tab/>
          </w:r>
          <w:r w:rsidRPr="009D273B">
            <w:rPr>
              <w:lang w:bidi="en-US"/>
            </w:rPr>
            <w:t>Testing Assessment</w:t>
          </w:r>
          <w:r>
            <w:tab/>
          </w:r>
          <w:r>
            <w:fldChar w:fldCharType="begin"/>
          </w:r>
          <w:r>
            <w:instrText xml:space="preserve"> PAGEREF _Toc152152930 \h </w:instrText>
          </w:r>
          <w:r>
            <w:fldChar w:fldCharType="separate"/>
          </w:r>
          <w:r>
            <w:t>4</w:t>
          </w:r>
          <w:r>
            <w:fldChar w:fldCharType="end"/>
          </w:r>
        </w:p>
        <w:p w14:paraId="50F754AC" w14:textId="47A3E93C" w:rsidR="00463003" w:rsidRDefault="00463003">
          <w:pPr>
            <w:pStyle w:val="TOC1"/>
            <w:rPr>
              <w:rFonts w:asciiTheme="minorHAnsi" w:eastAsiaTheme="minorEastAsia" w:hAnsiTheme="minorHAnsi" w:cstheme="minorBidi"/>
              <w:b w:val="0"/>
              <w:iCs w:val="0"/>
              <w:color w:val="auto"/>
              <w:kern w:val="2"/>
              <w:sz w:val="22"/>
              <w:szCs w:val="22"/>
              <w:lang w:val="en-NZ" w:eastAsia="en-NZ"/>
              <w14:ligatures w14:val="standardContextual"/>
            </w:rPr>
          </w:pPr>
          <w:r w:rsidRPr="009D273B">
            <w:rPr>
              <w:lang w:bidi="en-US"/>
            </w:rPr>
            <w:t>3</w:t>
          </w:r>
          <w:r>
            <w:rPr>
              <w:rFonts w:asciiTheme="minorHAnsi" w:eastAsiaTheme="minorEastAsia" w:hAnsiTheme="minorHAnsi" w:cstheme="minorBidi"/>
              <w:b w:val="0"/>
              <w:iCs w:val="0"/>
              <w:color w:val="auto"/>
              <w:kern w:val="2"/>
              <w:sz w:val="22"/>
              <w:szCs w:val="22"/>
              <w:lang w:val="en-NZ" w:eastAsia="en-NZ"/>
              <w14:ligatures w14:val="standardContextual"/>
            </w:rPr>
            <w:tab/>
          </w:r>
          <w:r w:rsidRPr="009D273B">
            <w:rPr>
              <w:lang w:bidi="en-US"/>
            </w:rPr>
            <w:t>Testing Summary</w:t>
          </w:r>
          <w:r>
            <w:tab/>
          </w:r>
          <w:r>
            <w:fldChar w:fldCharType="begin"/>
          </w:r>
          <w:r>
            <w:instrText xml:space="preserve"> PAGEREF _Toc152152931 \h </w:instrText>
          </w:r>
          <w:r>
            <w:fldChar w:fldCharType="separate"/>
          </w:r>
          <w:r>
            <w:t>5</w:t>
          </w:r>
          <w:r>
            <w:fldChar w:fldCharType="end"/>
          </w:r>
        </w:p>
        <w:p w14:paraId="3B782B38" w14:textId="66DE5BD1" w:rsidR="00463003" w:rsidRDefault="00463003">
          <w:pPr>
            <w:pStyle w:val="TOC2"/>
            <w:rPr>
              <w:rFonts w:asciiTheme="minorHAnsi" w:eastAsiaTheme="minorEastAsia" w:hAnsiTheme="minorHAnsi" w:cstheme="minorBidi"/>
              <w:iCs w:val="0"/>
              <w:kern w:val="2"/>
              <w:sz w:val="22"/>
              <w:lang w:val="en-NZ" w:eastAsia="en-NZ"/>
              <w14:ligatures w14:val="standardContextual"/>
            </w:rPr>
          </w:pPr>
          <w:r>
            <w:rPr>
              <w:lang w:bidi="en-US"/>
            </w:rPr>
            <w:t>3.1</w:t>
          </w:r>
          <w:r>
            <w:rPr>
              <w:rFonts w:asciiTheme="minorHAnsi" w:eastAsiaTheme="minorEastAsia" w:hAnsiTheme="minorHAnsi" w:cstheme="minorBidi"/>
              <w:iCs w:val="0"/>
              <w:kern w:val="2"/>
              <w:sz w:val="22"/>
              <w:lang w:val="en-NZ" w:eastAsia="en-NZ"/>
              <w14:ligatures w14:val="standardContextual"/>
            </w:rPr>
            <w:tab/>
          </w:r>
          <w:r>
            <w:rPr>
              <w:lang w:bidi="en-US"/>
            </w:rPr>
            <w:t>Test Overview</w:t>
          </w:r>
          <w:r>
            <w:tab/>
          </w:r>
          <w:r>
            <w:fldChar w:fldCharType="begin"/>
          </w:r>
          <w:r>
            <w:instrText xml:space="preserve"> PAGEREF _Toc152152932 \h </w:instrText>
          </w:r>
          <w:r>
            <w:fldChar w:fldCharType="separate"/>
          </w:r>
          <w:r>
            <w:t>5</w:t>
          </w:r>
          <w:r>
            <w:fldChar w:fldCharType="end"/>
          </w:r>
        </w:p>
        <w:p w14:paraId="0C1EC9EE" w14:textId="5DB9E3A4" w:rsidR="00463003" w:rsidRDefault="00463003">
          <w:pPr>
            <w:pStyle w:val="TOC2"/>
            <w:rPr>
              <w:rFonts w:asciiTheme="minorHAnsi" w:eastAsiaTheme="minorEastAsia" w:hAnsiTheme="minorHAnsi" w:cstheme="minorBidi"/>
              <w:iCs w:val="0"/>
              <w:kern w:val="2"/>
              <w:sz w:val="22"/>
              <w:lang w:val="en-NZ" w:eastAsia="en-NZ"/>
              <w14:ligatures w14:val="standardContextual"/>
            </w:rPr>
          </w:pPr>
          <w:r>
            <w:rPr>
              <w:lang w:bidi="en-US"/>
            </w:rPr>
            <w:t>3.2</w:t>
          </w:r>
          <w:r>
            <w:rPr>
              <w:rFonts w:asciiTheme="minorHAnsi" w:eastAsiaTheme="minorEastAsia" w:hAnsiTheme="minorHAnsi" w:cstheme="minorBidi"/>
              <w:iCs w:val="0"/>
              <w:kern w:val="2"/>
              <w:sz w:val="22"/>
              <w:lang w:val="en-NZ" w:eastAsia="en-NZ"/>
              <w14:ligatures w14:val="standardContextual"/>
            </w:rPr>
            <w:tab/>
          </w:r>
          <w:r>
            <w:rPr>
              <w:lang w:bidi="en-US"/>
            </w:rPr>
            <w:t>Test Type (User testing)</w:t>
          </w:r>
          <w:r>
            <w:tab/>
          </w:r>
          <w:r>
            <w:fldChar w:fldCharType="begin"/>
          </w:r>
          <w:r>
            <w:instrText xml:space="preserve"> PAGEREF _Toc152152933 \h </w:instrText>
          </w:r>
          <w:r>
            <w:fldChar w:fldCharType="separate"/>
          </w:r>
          <w:r>
            <w:t>5</w:t>
          </w:r>
          <w:r>
            <w:fldChar w:fldCharType="end"/>
          </w:r>
        </w:p>
        <w:p w14:paraId="143566FC" w14:textId="4815F0A8" w:rsidR="00463003" w:rsidRDefault="00463003">
          <w:pPr>
            <w:pStyle w:val="TOC1"/>
            <w:rPr>
              <w:rFonts w:asciiTheme="minorHAnsi" w:eastAsiaTheme="minorEastAsia" w:hAnsiTheme="minorHAnsi" w:cstheme="minorBidi"/>
              <w:b w:val="0"/>
              <w:iCs w:val="0"/>
              <w:color w:val="auto"/>
              <w:kern w:val="2"/>
              <w:sz w:val="22"/>
              <w:szCs w:val="22"/>
              <w:lang w:val="en-NZ" w:eastAsia="en-NZ"/>
              <w14:ligatures w14:val="standardContextual"/>
            </w:rPr>
          </w:pPr>
          <w:r w:rsidRPr="009D273B">
            <w:rPr>
              <w:lang w:bidi="en-US"/>
            </w:rPr>
            <w:t>4</w:t>
          </w:r>
          <w:r>
            <w:rPr>
              <w:rFonts w:asciiTheme="minorHAnsi" w:eastAsiaTheme="minorEastAsia" w:hAnsiTheme="minorHAnsi" w:cstheme="minorBidi"/>
              <w:b w:val="0"/>
              <w:iCs w:val="0"/>
              <w:color w:val="auto"/>
              <w:kern w:val="2"/>
              <w:sz w:val="22"/>
              <w:szCs w:val="22"/>
              <w:lang w:val="en-NZ" w:eastAsia="en-NZ"/>
              <w14:ligatures w14:val="standardContextual"/>
            </w:rPr>
            <w:tab/>
          </w:r>
          <w:r w:rsidRPr="009D273B">
            <w:rPr>
              <w:lang w:bidi="en-US"/>
            </w:rPr>
            <w:t>Approvals and Signoff</w:t>
          </w:r>
          <w:r>
            <w:tab/>
          </w:r>
          <w:r>
            <w:fldChar w:fldCharType="begin"/>
          </w:r>
          <w:r>
            <w:instrText xml:space="preserve"> PAGEREF _Toc152152934 \h </w:instrText>
          </w:r>
          <w:r>
            <w:fldChar w:fldCharType="separate"/>
          </w:r>
          <w:r>
            <w:t>10</w:t>
          </w:r>
          <w:r>
            <w:fldChar w:fldCharType="end"/>
          </w:r>
        </w:p>
        <w:p w14:paraId="0F080AD0" w14:textId="5FBC9BE0" w:rsidR="00CC2131" w:rsidRPr="00982C62" w:rsidRDefault="00CC2131">
          <w:pPr>
            <w:rPr>
              <w:color w:val="000000" w:themeColor="text1"/>
            </w:rPr>
          </w:pPr>
          <w:r w:rsidRPr="00982C62">
            <w:rPr>
              <w:b/>
              <w:noProof/>
              <w:color w:val="000000" w:themeColor="text1"/>
              <w:szCs w:val="24"/>
            </w:rPr>
            <w:fldChar w:fldCharType="end"/>
          </w:r>
        </w:p>
      </w:sdtContent>
    </w:sdt>
    <w:p w14:paraId="0F080B2B" w14:textId="244A16D8" w:rsidR="005E0D2C" w:rsidRPr="00982C62" w:rsidRDefault="00A310A8" w:rsidP="005A10BA">
      <w:pPr>
        <w:pStyle w:val="Heading1"/>
        <w:rPr>
          <w:color w:val="000000" w:themeColor="text1"/>
        </w:rPr>
      </w:pPr>
      <w:bookmarkStart w:id="0" w:name="_Toc152152926"/>
      <w:r w:rsidRPr="00982C62">
        <w:rPr>
          <w:color w:val="000000" w:themeColor="text1"/>
        </w:rPr>
        <w:lastRenderedPageBreak/>
        <w:t>Introduction</w:t>
      </w:r>
      <w:bookmarkEnd w:id="0"/>
    </w:p>
    <w:p w14:paraId="104C16F7" w14:textId="77777777" w:rsidR="00963B88" w:rsidRDefault="001928F3" w:rsidP="00963B88">
      <w:pPr>
        <w:ind w:left="0"/>
        <w:rPr>
          <w:rStyle w:val="eop"/>
          <w:rFonts w:ascii="Calibri" w:hAnsi="Calibri" w:cs="Calibri"/>
          <w:color w:val="000000" w:themeColor="text1"/>
          <w:sz w:val="22"/>
          <w:shd w:val="clear" w:color="auto" w:fill="FFFFFF"/>
        </w:rPr>
      </w:pPr>
      <w:r w:rsidRPr="00982C62">
        <w:rPr>
          <w:rStyle w:val="normaltextrun"/>
          <w:rFonts w:ascii="Calibri" w:hAnsi="Calibri" w:cs="Calibri"/>
          <w:color w:val="000000" w:themeColor="text1"/>
          <w:sz w:val="22"/>
          <w:shd w:val="clear" w:color="auto" w:fill="FFFFFF"/>
          <w:lang w:val="en-GB"/>
        </w:rPr>
        <w:t>The data &amp; Reporting project will focus on the development and implementation of a ‘Operational Data Storage’ (ODS), developing tactical reports to replenish the reporting requirements known for business sectors within Emerge Aotearoa and then embark on the mission of building an ‘Enterprise Data Warehouse’ (EDW) to fulfil all future reporting requirements. </w:t>
      </w:r>
      <w:r w:rsidRPr="00982C62">
        <w:rPr>
          <w:rStyle w:val="eop"/>
          <w:rFonts w:ascii="Calibri" w:hAnsi="Calibri" w:cs="Calibri"/>
          <w:color w:val="000000" w:themeColor="text1"/>
          <w:sz w:val="22"/>
          <w:shd w:val="clear" w:color="auto" w:fill="FFFFFF"/>
        </w:rPr>
        <w:t> </w:t>
      </w:r>
      <w:bookmarkStart w:id="1" w:name="_Toc434909328"/>
    </w:p>
    <w:p w14:paraId="4127FFFF" w14:textId="55CC7838" w:rsidR="000F6622" w:rsidRPr="00C17674" w:rsidRDefault="00647632" w:rsidP="00C17674">
      <w:pPr>
        <w:pStyle w:val="Heading2"/>
        <w:tabs>
          <w:tab w:val="num" w:pos="576"/>
        </w:tabs>
        <w:ind w:left="576" w:hanging="576"/>
      </w:pPr>
      <w:r>
        <w:t xml:space="preserve">            </w:t>
      </w:r>
      <w:bookmarkStart w:id="2" w:name="_Toc152152927"/>
      <w:r w:rsidR="000F6622" w:rsidRPr="00C17674">
        <w:t>Problem Statement​</w:t>
      </w:r>
      <w:bookmarkEnd w:id="2"/>
    </w:p>
    <w:p w14:paraId="3694A564" w14:textId="77777777" w:rsidR="000F6622" w:rsidRPr="00F93356" w:rsidRDefault="000F6622" w:rsidP="000F6622">
      <w:pPr>
        <w:pStyle w:val="paragraph"/>
        <w:spacing w:before="0" w:beforeAutospacing="0" w:after="0" w:afterAutospacing="0"/>
        <w:textAlignment w:val="baseline"/>
        <w:rPr>
          <w:rStyle w:val="normaltextrun"/>
          <w:rFonts w:ascii="Calibri" w:eastAsiaTheme="minorHAnsi" w:hAnsi="Calibri" w:cs="Calibri"/>
          <w:iCs/>
          <w:color w:val="000000" w:themeColor="text1"/>
          <w:sz w:val="22"/>
          <w:szCs w:val="22"/>
          <w:shd w:val="clear" w:color="auto" w:fill="FFFFFF"/>
          <w:lang w:val="en-GB" w:eastAsia="en-US"/>
        </w:rPr>
      </w:pPr>
      <w:r w:rsidRPr="00F93356">
        <w:rPr>
          <w:rStyle w:val="normaltextrun"/>
          <w:rFonts w:ascii="Calibri" w:eastAsiaTheme="minorHAnsi" w:hAnsi="Calibri" w:cs="Calibri"/>
          <w:iCs/>
          <w:color w:val="000000" w:themeColor="text1"/>
          <w:sz w:val="22"/>
          <w:szCs w:val="22"/>
          <w:shd w:val="clear" w:color="auto" w:fill="FFFFFF"/>
          <w:lang w:val="en-GB" w:eastAsia="en-US"/>
        </w:rPr>
        <w:t>The business requires reports and insights from the financial data held in Business Central.</w:t>
      </w:r>
      <w:r w:rsidRPr="00F93356">
        <w:rPr>
          <w:rStyle w:val="normaltextrun"/>
          <w:rFonts w:eastAsiaTheme="minorHAnsi"/>
          <w:iCs/>
          <w:color w:val="000000" w:themeColor="text1"/>
          <w:sz w:val="22"/>
          <w:szCs w:val="22"/>
          <w:shd w:val="clear" w:color="auto" w:fill="FFFFFF"/>
          <w:lang w:val="en-GB" w:eastAsia="en-US"/>
        </w:rPr>
        <w:t>​</w:t>
      </w:r>
      <w:r w:rsidRPr="00F93356">
        <w:rPr>
          <w:rStyle w:val="normaltextrun"/>
          <w:rFonts w:eastAsiaTheme="minorHAnsi"/>
          <w:iCs/>
          <w:color w:val="000000" w:themeColor="text1"/>
          <w:sz w:val="22"/>
          <w:szCs w:val="22"/>
          <w:shd w:val="clear" w:color="auto" w:fill="FFFFFF"/>
          <w:lang w:val="en-GB" w:eastAsia="en-US"/>
        </w:rPr>
        <w:br/>
      </w:r>
      <w:r w:rsidRPr="00F93356">
        <w:rPr>
          <w:rStyle w:val="normaltextrun"/>
          <w:rFonts w:ascii="Calibri" w:eastAsiaTheme="minorHAnsi" w:hAnsi="Calibri" w:cs="Calibri"/>
          <w:iCs/>
          <w:color w:val="000000" w:themeColor="text1"/>
          <w:sz w:val="22"/>
          <w:szCs w:val="22"/>
          <w:shd w:val="clear" w:color="auto" w:fill="FFFFFF"/>
          <w:lang w:val="en-GB" w:eastAsia="en-US"/>
        </w:rPr>
        <w:t>The original recommended approach to extract data relied on a 3</w:t>
      </w:r>
      <w:proofErr w:type="spellStart"/>
      <w:r w:rsidRPr="00F93356">
        <w:rPr>
          <w:rStyle w:val="normaltextrun"/>
          <w:rFonts w:ascii="Calibri" w:eastAsiaTheme="minorHAnsi" w:hAnsi="Calibri" w:cs="Calibri"/>
          <w:iCs/>
          <w:color w:val="000000" w:themeColor="text1"/>
          <w:sz w:val="22"/>
          <w:szCs w:val="22"/>
          <w:shd w:val="clear" w:color="auto" w:fill="FFFFFF"/>
          <w:lang w:val="en-GB" w:eastAsia="en-US"/>
        </w:rPr>
        <w:t>rd</w:t>
      </w:r>
      <w:proofErr w:type="spellEnd"/>
      <w:r w:rsidRPr="00F93356">
        <w:rPr>
          <w:rStyle w:val="normaltextrun"/>
          <w:rFonts w:ascii="Calibri" w:eastAsiaTheme="minorHAnsi" w:hAnsi="Calibri" w:cs="Calibri"/>
          <w:iCs/>
          <w:color w:val="000000" w:themeColor="text1"/>
          <w:sz w:val="22"/>
          <w:szCs w:val="22"/>
          <w:shd w:val="clear" w:color="auto" w:fill="FFFFFF"/>
          <w:lang w:val="en-GB" w:eastAsia="en-US"/>
        </w:rPr>
        <w:t> party product called Cloud Replicator from a company called </w:t>
      </w:r>
      <w:proofErr w:type="spellStart"/>
      <w:r w:rsidRPr="00F93356">
        <w:rPr>
          <w:rStyle w:val="normaltextrun"/>
          <w:rFonts w:ascii="Calibri" w:eastAsiaTheme="minorHAnsi" w:hAnsi="Calibri" w:cs="Calibri"/>
          <w:iCs/>
          <w:color w:val="000000" w:themeColor="text1"/>
          <w:sz w:val="22"/>
          <w:szCs w:val="22"/>
          <w:shd w:val="clear" w:color="auto" w:fill="FFFFFF"/>
          <w:lang w:val="en-GB" w:eastAsia="en-US"/>
        </w:rPr>
        <w:fldChar w:fldCharType="begin"/>
      </w:r>
      <w:r w:rsidRPr="00F93356">
        <w:rPr>
          <w:rStyle w:val="normaltextrun"/>
          <w:rFonts w:ascii="Calibri" w:eastAsiaTheme="minorHAnsi" w:hAnsi="Calibri" w:cs="Calibri"/>
          <w:iCs/>
          <w:color w:val="000000" w:themeColor="text1"/>
          <w:sz w:val="22"/>
          <w:szCs w:val="22"/>
          <w:shd w:val="clear" w:color="auto" w:fill="FFFFFF"/>
          <w:lang w:val="en-GB" w:eastAsia="en-US"/>
        </w:rPr>
        <w:instrText>HYPERLINK "https://www.efoqus.ca/" \t "_blank"</w:instrText>
      </w:r>
      <w:r w:rsidRPr="00F93356">
        <w:rPr>
          <w:rStyle w:val="normaltextrun"/>
          <w:rFonts w:ascii="Calibri" w:eastAsiaTheme="minorHAnsi" w:hAnsi="Calibri" w:cs="Calibri"/>
          <w:iCs/>
          <w:color w:val="000000" w:themeColor="text1"/>
          <w:sz w:val="22"/>
          <w:szCs w:val="22"/>
          <w:shd w:val="clear" w:color="auto" w:fill="FFFFFF"/>
          <w:lang w:val="en-GB" w:eastAsia="en-US"/>
        </w:rPr>
      </w:r>
      <w:r w:rsidRPr="00F93356">
        <w:rPr>
          <w:rStyle w:val="normaltextrun"/>
          <w:rFonts w:ascii="Calibri" w:eastAsiaTheme="minorHAnsi" w:hAnsi="Calibri" w:cs="Calibri"/>
          <w:iCs/>
          <w:color w:val="000000" w:themeColor="text1"/>
          <w:sz w:val="22"/>
          <w:szCs w:val="22"/>
          <w:shd w:val="clear" w:color="auto" w:fill="FFFFFF"/>
          <w:lang w:val="en-GB" w:eastAsia="en-US"/>
        </w:rPr>
        <w:fldChar w:fldCharType="separate"/>
      </w:r>
      <w:r w:rsidRPr="00F93356">
        <w:rPr>
          <w:rStyle w:val="normaltextrun"/>
          <w:rFonts w:ascii="Calibri" w:eastAsiaTheme="minorHAnsi" w:hAnsi="Calibri" w:cs="Calibri"/>
          <w:iCs/>
          <w:color w:val="000000" w:themeColor="text1"/>
          <w:sz w:val="22"/>
          <w:szCs w:val="22"/>
          <w:shd w:val="clear" w:color="auto" w:fill="FFFFFF"/>
          <w:lang w:val="en-GB" w:eastAsia="en-US"/>
        </w:rPr>
        <w:t>eFoqus</w:t>
      </w:r>
      <w:proofErr w:type="spellEnd"/>
      <w:r w:rsidRPr="00F93356">
        <w:rPr>
          <w:rStyle w:val="normaltextrun"/>
          <w:rFonts w:ascii="Calibri" w:eastAsiaTheme="minorHAnsi" w:hAnsi="Calibri" w:cs="Calibri"/>
          <w:iCs/>
          <w:color w:val="000000" w:themeColor="text1"/>
          <w:sz w:val="22"/>
          <w:szCs w:val="22"/>
          <w:shd w:val="clear" w:color="auto" w:fill="FFFFFF"/>
          <w:lang w:val="en-GB" w:eastAsia="en-US"/>
        </w:rPr>
        <w:fldChar w:fldCharType="end"/>
      </w:r>
      <w:r w:rsidRPr="00F93356">
        <w:rPr>
          <w:rStyle w:val="normaltextrun"/>
          <w:rFonts w:ascii="Calibri" w:eastAsiaTheme="minorHAnsi" w:hAnsi="Calibri" w:cs="Calibri"/>
          <w:iCs/>
          <w:color w:val="000000" w:themeColor="text1"/>
          <w:sz w:val="22"/>
          <w:szCs w:val="22"/>
          <w:shd w:val="clear" w:color="auto" w:fill="FFFFFF"/>
          <w:lang w:val="en-GB" w:eastAsia="en-US"/>
        </w:rPr>
        <w:t>.</w:t>
      </w:r>
      <w:r w:rsidRPr="00F93356">
        <w:rPr>
          <w:rStyle w:val="normaltextrun"/>
          <w:rFonts w:eastAsiaTheme="minorHAnsi"/>
          <w:iCs/>
          <w:color w:val="000000" w:themeColor="text1"/>
          <w:sz w:val="22"/>
          <w:szCs w:val="22"/>
          <w:shd w:val="clear" w:color="auto" w:fill="FFFFFF"/>
          <w:lang w:val="en-GB" w:eastAsia="en-US"/>
        </w:rPr>
        <w:t>​</w:t>
      </w:r>
      <w:r w:rsidRPr="00F93356">
        <w:rPr>
          <w:rStyle w:val="normaltextrun"/>
          <w:rFonts w:eastAsiaTheme="minorHAnsi"/>
          <w:iCs/>
          <w:color w:val="000000" w:themeColor="text1"/>
          <w:sz w:val="22"/>
          <w:szCs w:val="22"/>
          <w:shd w:val="clear" w:color="auto" w:fill="FFFFFF"/>
          <w:lang w:val="en-GB" w:eastAsia="en-US"/>
        </w:rPr>
        <w:br/>
      </w:r>
      <w:r w:rsidRPr="00F93356">
        <w:rPr>
          <w:rStyle w:val="normaltextrun"/>
          <w:rFonts w:ascii="Calibri" w:eastAsiaTheme="minorHAnsi" w:hAnsi="Calibri" w:cs="Calibri"/>
          <w:iCs/>
          <w:color w:val="000000" w:themeColor="text1"/>
          <w:sz w:val="22"/>
          <w:szCs w:val="22"/>
          <w:shd w:val="clear" w:color="auto" w:fill="FFFFFF"/>
          <w:lang w:val="en-GB" w:eastAsia="en-US"/>
        </w:rPr>
        <w:t>Due to an uncovered issue on the Azure platform, this product has been failing, resulting in additional workload being required on the data platform (Storage &amp; ODS).  With no known fix timeline, this solution will remove the reliance on Cloud Replicator and the requirement it has for </w:t>
      </w:r>
      <w:proofErr w:type="spellStart"/>
      <w:r w:rsidRPr="00F93356">
        <w:rPr>
          <w:rStyle w:val="normaltextrun"/>
          <w:rFonts w:eastAsiaTheme="minorHAnsi"/>
          <w:iCs/>
          <w:color w:val="000000" w:themeColor="text1"/>
          <w:sz w:val="22"/>
          <w:szCs w:val="22"/>
          <w:shd w:val="clear" w:color="auto" w:fill="FFFFFF"/>
          <w:lang w:val="en-GB" w:eastAsia="en-US"/>
        </w:rPr>
        <w:t>CosmosDB</w:t>
      </w:r>
      <w:proofErr w:type="spellEnd"/>
      <w:r w:rsidRPr="00F93356">
        <w:rPr>
          <w:rStyle w:val="normaltextrun"/>
          <w:rFonts w:ascii="Calibri" w:eastAsiaTheme="minorHAnsi" w:hAnsi="Calibri" w:cs="Calibri"/>
          <w:iCs/>
          <w:color w:val="000000" w:themeColor="text1"/>
          <w:sz w:val="22"/>
          <w:szCs w:val="22"/>
          <w:shd w:val="clear" w:color="auto" w:fill="FFFFFF"/>
          <w:lang w:val="en-GB" w:eastAsia="en-US"/>
        </w:rPr>
        <w:t>, replacing both with components from the existing data platform.</w:t>
      </w:r>
      <w:r w:rsidRPr="00F93356">
        <w:rPr>
          <w:rStyle w:val="normaltextrun"/>
          <w:rFonts w:eastAsiaTheme="minorHAnsi"/>
          <w:iCs/>
          <w:color w:val="000000" w:themeColor="text1"/>
          <w:sz w:val="22"/>
          <w:szCs w:val="22"/>
          <w:shd w:val="clear" w:color="auto" w:fill="FFFFFF"/>
          <w:lang w:val="en-GB" w:eastAsia="en-US"/>
        </w:rPr>
        <w:t>​</w:t>
      </w:r>
    </w:p>
    <w:p w14:paraId="7F99B94D" w14:textId="77777777" w:rsidR="000F6622" w:rsidRPr="00F93356" w:rsidRDefault="000F6622" w:rsidP="000F6622">
      <w:pPr>
        <w:pStyle w:val="paragraph"/>
        <w:spacing w:before="0" w:beforeAutospacing="0" w:after="0" w:afterAutospacing="0"/>
        <w:textAlignment w:val="baseline"/>
        <w:rPr>
          <w:rStyle w:val="normaltextrun"/>
          <w:rFonts w:ascii="Calibri" w:eastAsiaTheme="minorHAnsi" w:hAnsi="Calibri" w:cs="Calibri"/>
          <w:iCs/>
          <w:color w:val="000000" w:themeColor="text1"/>
          <w:sz w:val="22"/>
          <w:szCs w:val="22"/>
          <w:shd w:val="clear" w:color="auto" w:fill="FFFFFF"/>
          <w:lang w:val="en-GB" w:eastAsia="en-US"/>
        </w:rPr>
      </w:pPr>
      <w:r w:rsidRPr="00F93356">
        <w:rPr>
          <w:rStyle w:val="normaltextrun"/>
          <w:rFonts w:eastAsiaTheme="minorHAnsi"/>
          <w:iCs/>
          <w:color w:val="000000" w:themeColor="text1"/>
          <w:sz w:val="22"/>
          <w:szCs w:val="22"/>
          <w:shd w:val="clear" w:color="auto" w:fill="FFFFFF"/>
          <w:lang w:val="en-GB" w:eastAsia="en-US"/>
        </w:rPr>
        <w:t>​</w:t>
      </w:r>
    </w:p>
    <w:p w14:paraId="4766C638" w14:textId="6B596D19" w:rsidR="000F6622" w:rsidRDefault="00C45811" w:rsidP="000F6622">
      <w:pPr>
        <w:pStyle w:val="paragraph"/>
        <w:spacing w:before="0" w:beforeAutospacing="0" w:after="0" w:afterAutospacing="0"/>
        <w:textAlignment w:val="baseline"/>
        <w:rPr>
          <w:rStyle w:val="normaltextrun"/>
          <w:rFonts w:eastAsiaTheme="minorHAnsi"/>
          <w:iCs/>
          <w:color w:val="000000" w:themeColor="text1"/>
          <w:sz w:val="22"/>
          <w:szCs w:val="22"/>
          <w:shd w:val="clear" w:color="auto" w:fill="FFFFFF"/>
          <w:lang w:val="en-GB" w:eastAsia="en-US"/>
        </w:rPr>
      </w:pPr>
      <w:bookmarkStart w:id="3" w:name="_Toc152152928"/>
      <w:r w:rsidRPr="00C17674">
        <w:rPr>
          <w:rStyle w:val="Heading2Char"/>
        </w:rPr>
        <w:t>1.2</w:t>
      </w:r>
      <w:r w:rsidR="00FF145F" w:rsidRPr="00C17674">
        <w:rPr>
          <w:rStyle w:val="Heading2Char"/>
        </w:rPr>
        <w:tab/>
      </w:r>
      <w:r w:rsidR="00647632">
        <w:rPr>
          <w:rStyle w:val="Heading2Char"/>
        </w:rPr>
        <w:t xml:space="preserve"> </w:t>
      </w:r>
      <w:r w:rsidR="006F359D">
        <w:rPr>
          <w:rStyle w:val="Heading2Char"/>
        </w:rPr>
        <w:t xml:space="preserve">      </w:t>
      </w:r>
      <w:r w:rsidR="001121B1" w:rsidRPr="00C17674">
        <w:rPr>
          <w:rStyle w:val="Heading2Char"/>
          <w:lang w:eastAsia="en-US"/>
        </w:rPr>
        <w:t>Solution</w:t>
      </w:r>
      <w:r w:rsidR="000F6622" w:rsidRPr="00C17674">
        <w:rPr>
          <w:rStyle w:val="Heading2Char"/>
          <w:lang w:eastAsia="en-US"/>
        </w:rPr>
        <w:t>​</w:t>
      </w:r>
      <w:bookmarkEnd w:id="3"/>
      <w:r w:rsidR="000F6622" w:rsidRPr="00F93356">
        <w:rPr>
          <w:rStyle w:val="normaltextrun"/>
          <w:rFonts w:eastAsiaTheme="minorHAnsi"/>
          <w:iCs/>
          <w:color w:val="000000" w:themeColor="text1"/>
          <w:sz w:val="22"/>
          <w:szCs w:val="22"/>
          <w:shd w:val="clear" w:color="auto" w:fill="FFFFFF"/>
          <w:lang w:val="en-GB" w:eastAsia="en-US"/>
        </w:rPr>
        <w:br/>
      </w:r>
      <w:r w:rsidR="001121B1">
        <w:rPr>
          <w:rStyle w:val="normaltextrun"/>
          <w:rFonts w:ascii="Calibri" w:eastAsiaTheme="minorHAnsi" w:hAnsi="Calibri" w:cs="Calibri"/>
          <w:iCs/>
          <w:color w:val="000000" w:themeColor="text1"/>
          <w:sz w:val="22"/>
          <w:szCs w:val="22"/>
          <w:shd w:val="clear" w:color="auto" w:fill="FFFFFF"/>
          <w:lang w:val="en-GB" w:eastAsia="en-US"/>
        </w:rPr>
        <w:t xml:space="preserve">We change the </w:t>
      </w:r>
      <w:r w:rsidR="006E4C6C" w:rsidRPr="006E4C6C">
        <w:rPr>
          <w:rStyle w:val="normaltextrun"/>
          <w:rFonts w:ascii="Calibri" w:eastAsiaTheme="minorHAnsi" w:hAnsi="Calibri" w:cs="Calibri"/>
          <w:iCs/>
          <w:color w:val="000000" w:themeColor="text1"/>
          <w:sz w:val="22"/>
          <w:szCs w:val="22"/>
          <w:shd w:val="clear" w:color="auto" w:fill="FFFFFF"/>
          <w:lang w:val="en-GB" w:eastAsia="en-US"/>
        </w:rPr>
        <w:t xml:space="preserve">ingest data </w:t>
      </w:r>
      <w:r w:rsidR="006E4C6C">
        <w:rPr>
          <w:rStyle w:val="normaltextrun"/>
          <w:rFonts w:ascii="Calibri" w:eastAsiaTheme="minorHAnsi" w:hAnsi="Calibri" w:cs="Calibri"/>
          <w:iCs/>
          <w:color w:val="000000" w:themeColor="text1"/>
          <w:sz w:val="22"/>
          <w:szCs w:val="22"/>
          <w:shd w:val="clear" w:color="auto" w:fill="FFFFFF"/>
          <w:lang w:val="en-GB" w:eastAsia="en-US"/>
        </w:rPr>
        <w:t xml:space="preserve">process </w:t>
      </w:r>
      <w:r w:rsidR="006E4C6C" w:rsidRPr="006E4C6C">
        <w:rPr>
          <w:rStyle w:val="normaltextrun"/>
          <w:rFonts w:ascii="Calibri" w:eastAsiaTheme="minorHAnsi" w:hAnsi="Calibri" w:cs="Calibri"/>
          <w:iCs/>
          <w:color w:val="000000" w:themeColor="text1"/>
          <w:sz w:val="22"/>
          <w:szCs w:val="22"/>
          <w:shd w:val="clear" w:color="auto" w:fill="FFFFFF"/>
          <w:lang w:val="en-GB" w:eastAsia="en-US"/>
        </w:rPr>
        <w:t>from the Business Central API instead of Cloud Replicator and </w:t>
      </w:r>
      <w:proofErr w:type="spellStart"/>
      <w:proofErr w:type="gramStart"/>
      <w:r w:rsidR="006E4C6C" w:rsidRPr="006E4C6C">
        <w:rPr>
          <w:rStyle w:val="normaltextrun"/>
          <w:rFonts w:eastAsiaTheme="minorHAnsi"/>
          <w:iCs/>
          <w:color w:val="000000" w:themeColor="text1"/>
          <w:sz w:val="22"/>
          <w:szCs w:val="22"/>
          <w:shd w:val="clear" w:color="auto" w:fill="FFFFFF"/>
          <w:lang w:val="en-GB" w:eastAsia="en-US"/>
        </w:rPr>
        <w:t>CosmosDB</w:t>
      </w:r>
      <w:proofErr w:type="spellEnd"/>
      <w:r w:rsidR="00950D84">
        <w:rPr>
          <w:rStyle w:val="normaltextrun"/>
          <w:rFonts w:eastAsiaTheme="minorHAnsi"/>
          <w:iCs/>
          <w:color w:val="000000" w:themeColor="text1"/>
          <w:sz w:val="22"/>
          <w:szCs w:val="22"/>
          <w:shd w:val="clear" w:color="auto" w:fill="FFFFFF"/>
          <w:lang w:val="en-GB" w:eastAsia="en-US"/>
        </w:rPr>
        <w:t xml:space="preserve"> .This</w:t>
      </w:r>
      <w:proofErr w:type="gramEnd"/>
      <w:r w:rsidR="00950D84">
        <w:rPr>
          <w:rStyle w:val="normaltextrun"/>
          <w:rFonts w:eastAsiaTheme="minorHAnsi"/>
          <w:iCs/>
          <w:color w:val="000000" w:themeColor="text1"/>
          <w:sz w:val="22"/>
          <w:szCs w:val="22"/>
          <w:shd w:val="clear" w:color="auto" w:fill="FFFFFF"/>
          <w:lang w:val="en-GB" w:eastAsia="en-US"/>
        </w:rPr>
        <w:t xml:space="preserve"> will require testing of ODS data </w:t>
      </w:r>
    </w:p>
    <w:p w14:paraId="744B0ECF" w14:textId="219E2887" w:rsidR="00950D84" w:rsidRDefault="00950D84" w:rsidP="000F6622">
      <w:pPr>
        <w:pStyle w:val="paragraph"/>
        <w:spacing w:before="0" w:beforeAutospacing="0" w:after="0" w:afterAutospacing="0"/>
        <w:textAlignment w:val="baseline"/>
        <w:rPr>
          <w:rStyle w:val="normaltextrun"/>
          <w:rFonts w:eastAsiaTheme="minorHAnsi"/>
          <w:iCs/>
          <w:color w:val="000000" w:themeColor="text1"/>
          <w:sz w:val="22"/>
          <w:szCs w:val="22"/>
          <w:shd w:val="clear" w:color="auto" w:fill="FFFFFF"/>
          <w:lang w:val="en-GB" w:eastAsia="en-US"/>
        </w:rPr>
      </w:pPr>
    </w:p>
    <w:p w14:paraId="5DAFD4FE" w14:textId="77777777" w:rsidR="00950D84" w:rsidRPr="00F93356" w:rsidRDefault="00950D84" w:rsidP="000F6622">
      <w:pPr>
        <w:pStyle w:val="paragraph"/>
        <w:spacing w:before="0" w:beforeAutospacing="0" w:after="0" w:afterAutospacing="0"/>
        <w:textAlignment w:val="baseline"/>
        <w:rPr>
          <w:rStyle w:val="normaltextrun"/>
          <w:rFonts w:ascii="Calibri" w:eastAsiaTheme="minorHAnsi" w:hAnsi="Calibri" w:cs="Calibri"/>
          <w:iCs/>
          <w:color w:val="000000" w:themeColor="text1"/>
          <w:sz w:val="22"/>
          <w:szCs w:val="22"/>
          <w:shd w:val="clear" w:color="auto" w:fill="FFFFFF"/>
          <w:lang w:val="en-GB" w:eastAsia="en-US"/>
        </w:rPr>
      </w:pPr>
    </w:p>
    <w:p w14:paraId="2DEB8AE6" w14:textId="1D278D81" w:rsidR="00F35DB2" w:rsidRPr="00C17674" w:rsidRDefault="006F359D" w:rsidP="006F359D">
      <w:pPr>
        <w:pStyle w:val="Heading2"/>
        <w:numPr>
          <w:ilvl w:val="1"/>
          <w:numId w:val="44"/>
        </w:numPr>
      </w:pPr>
      <w:r>
        <w:t xml:space="preserve"> </w:t>
      </w:r>
      <w:bookmarkStart w:id="4" w:name="_Toc152152929"/>
      <w:r w:rsidR="00F35DB2" w:rsidRPr="00C17674">
        <w:t>Document Purpose</w:t>
      </w:r>
      <w:bookmarkEnd w:id="4"/>
      <w:r w:rsidR="00555A91" w:rsidRPr="00C17674">
        <w:t xml:space="preserve">   </w:t>
      </w:r>
    </w:p>
    <w:p w14:paraId="46BFB6FA" w14:textId="49DA0D54" w:rsidR="00053BEE" w:rsidRPr="00982C62" w:rsidRDefault="00DA3E8C" w:rsidP="00053BEE">
      <w:pPr>
        <w:rPr>
          <w:color w:val="000000" w:themeColor="text1"/>
          <w:lang w:bidi="en-US"/>
        </w:rPr>
      </w:pPr>
      <w:r w:rsidRPr="00982C62">
        <w:rPr>
          <w:color w:val="000000" w:themeColor="text1"/>
          <w:lang w:bidi="en-US"/>
        </w:rPr>
        <w:t xml:space="preserve">The purpose of this document is to </w:t>
      </w:r>
      <w:proofErr w:type="gramStart"/>
      <w:r w:rsidRPr="00982C62">
        <w:rPr>
          <w:color w:val="000000" w:themeColor="text1"/>
          <w:lang w:bidi="en-US"/>
        </w:rPr>
        <w:t>capture  the</w:t>
      </w:r>
      <w:proofErr w:type="gramEnd"/>
      <w:r w:rsidRPr="00982C62">
        <w:rPr>
          <w:color w:val="000000" w:themeColor="text1"/>
          <w:lang w:bidi="en-US"/>
        </w:rPr>
        <w:t xml:space="preserve"> testing scenario approach and Sign off Process.</w:t>
      </w:r>
    </w:p>
    <w:p w14:paraId="4611649A" w14:textId="77777777" w:rsidR="002845A1" w:rsidRPr="00982C62" w:rsidRDefault="002845A1" w:rsidP="002845A1">
      <w:pPr>
        <w:pStyle w:val="Heading1"/>
        <w:rPr>
          <w:color w:val="000000" w:themeColor="text1"/>
        </w:rPr>
      </w:pPr>
      <w:bookmarkStart w:id="5" w:name="_Toc216837571"/>
      <w:bookmarkStart w:id="6" w:name="_Toc152152930"/>
      <w:bookmarkEnd w:id="1"/>
      <w:r w:rsidRPr="00982C62">
        <w:rPr>
          <w:color w:val="000000" w:themeColor="text1"/>
        </w:rPr>
        <w:lastRenderedPageBreak/>
        <w:t>Testing Assessment</w:t>
      </w:r>
      <w:bookmarkEnd w:id="6"/>
    </w:p>
    <w:p w14:paraId="244D31E7" w14:textId="0BBAC301" w:rsidR="002845A1" w:rsidRPr="00982C62" w:rsidRDefault="00334079" w:rsidP="002845A1">
      <w:pPr>
        <w:rPr>
          <w:color w:val="000000" w:themeColor="text1"/>
        </w:rPr>
      </w:pPr>
      <w:r w:rsidRPr="00982C62">
        <w:rPr>
          <w:color w:val="000000" w:themeColor="text1"/>
        </w:rPr>
        <w:t xml:space="preserve">Data extracted from </w:t>
      </w:r>
      <w:r w:rsidR="002A66FE" w:rsidRPr="00982C62">
        <w:rPr>
          <w:color w:val="000000" w:themeColor="text1"/>
        </w:rPr>
        <w:t xml:space="preserve">the </w:t>
      </w:r>
      <w:r w:rsidRPr="00982C62">
        <w:rPr>
          <w:color w:val="000000" w:themeColor="text1"/>
        </w:rPr>
        <w:t xml:space="preserve">Business Central source system </w:t>
      </w:r>
      <w:r w:rsidR="00106781" w:rsidRPr="00982C62">
        <w:rPr>
          <w:color w:val="000000" w:themeColor="text1"/>
        </w:rPr>
        <w:t xml:space="preserve">to ODS is straightforward without </w:t>
      </w:r>
      <w:r w:rsidR="00924E28" w:rsidRPr="00982C62">
        <w:rPr>
          <w:color w:val="000000" w:themeColor="text1"/>
        </w:rPr>
        <w:t>transformation. We</w:t>
      </w:r>
      <w:r w:rsidR="00191CA9" w:rsidRPr="00982C62">
        <w:rPr>
          <w:color w:val="000000" w:themeColor="text1"/>
        </w:rPr>
        <w:t xml:space="preserve"> need to verify </w:t>
      </w:r>
      <w:r w:rsidR="00924E28" w:rsidRPr="00982C62">
        <w:rPr>
          <w:color w:val="000000" w:themeColor="text1"/>
        </w:rPr>
        <w:t xml:space="preserve">basically </w:t>
      </w:r>
    </w:p>
    <w:p w14:paraId="5D9E5767" w14:textId="6B865E1F" w:rsidR="00924E28" w:rsidRPr="00982C62" w:rsidRDefault="00924E28" w:rsidP="00BE6B9B">
      <w:pPr>
        <w:pStyle w:val="ListParagraph"/>
        <w:numPr>
          <w:ilvl w:val="0"/>
          <w:numId w:val="42"/>
        </w:numPr>
        <w:rPr>
          <w:color w:val="000000" w:themeColor="text1"/>
        </w:rPr>
      </w:pPr>
      <w:r w:rsidRPr="00982C62">
        <w:rPr>
          <w:color w:val="000000" w:themeColor="text1"/>
        </w:rPr>
        <w:t xml:space="preserve">Record count matches between </w:t>
      </w:r>
      <w:r w:rsidR="00857B15" w:rsidRPr="00982C62">
        <w:rPr>
          <w:color w:val="000000" w:themeColor="text1"/>
        </w:rPr>
        <w:t xml:space="preserve">BC and ODS for required </w:t>
      </w:r>
      <w:r w:rsidR="00CE342B" w:rsidRPr="00982C62">
        <w:rPr>
          <w:color w:val="000000" w:themeColor="text1"/>
        </w:rPr>
        <w:t>tables.</w:t>
      </w:r>
    </w:p>
    <w:p w14:paraId="2E543806" w14:textId="22E079E8" w:rsidR="00857B15" w:rsidRPr="00982C62" w:rsidRDefault="00CE342B" w:rsidP="00BE6B9B">
      <w:pPr>
        <w:pStyle w:val="ListParagraph"/>
        <w:numPr>
          <w:ilvl w:val="0"/>
          <w:numId w:val="42"/>
        </w:numPr>
        <w:rPr>
          <w:color w:val="000000" w:themeColor="text1"/>
        </w:rPr>
      </w:pPr>
      <w:r w:rsidRPr="00982C62">
        <w:rPr>
          <w:color w:val="000000" w:themeColor="text1"/>
        </w:rPr>
        <w:t xml:space="preserve">There is no duplicate record loaded in ODS </w:t>
      </w:r>
    </w:p>
    <w:p w14:paraId="1664B635" w14:textId="6164E685" w:rsidR="00CE342B" w:rsidRPr="00982C62" w:rsidRDefault="00CE342B" w:rsidP="00BE6B9B">
      <w:pPr>
        <w:pStyle w:val="ListParagraph"/>
        <w:numPr>
          <w:ilvl w:val="0"/>
          <w:numId w:val="42"/>
        </w:numPr>
        <w:rPr>
          <w:color w:val="000000" w:themeColor="text1"/>
        </w:rPr>
      </w:pPr>
      <w:r w:rsidRPr="00982C62">
        <w:rPr>
          <w:color w:val="000000" w:themeColor="text1"/>
        </w:rPr>
        <w:t>There is no truncation happen</w:t>
      </w:r>
      <w:r w:rsidR="002A66FE" w:rsidRPr="00982C62">
        <w:rPr>
          <w:color w:val="000000" w:themeColor="text1"/>
        </w:rPr>
        <w:t>ing</w:t>
      </w:r>
      <w:r w:rsidRPr="00982C62">
        <w:rPr>
          <w:color w:val="000000" w:themeColor="text1"/>
        </w:rPr>
        <w:t xml:space="preserve"> </w:t>
      </w:r>
      <w:r w:rsidR="002037C9" w:rsidRPr="00982C62">
        <w:rPr>
          <w:color w:val="000000" w:themeColor="text1"/>
        </w:rPr>
        <w:t xml:space="preserve">for </w:t>
      </w:r>
      <w:r w:rsidR="002A66FE" w:rsidRPr="00982C62">
        <w:rPr>
          <w:color w:val="000000" w:themeColor="text1"/>
        </w:rPr>
        <w:t xml:space="preserve">the </w:t>
      </w:r>
      <w:r w:rsidR="002037C9" w:rsidRPr="00982C62">
        <w:rPr>
          <w:color w:val="000000" w:themeColor="text1"/>
        </w:rPr>
        <w:t>dataset.</w:t>
      </w:r>
    </w:p>
    <w:p w14:paraId="3CC81AB1" w14:textId="1F086B2D" w:rsidR="002037C9" w:rsidRPr="00982C62" w:rsidRDefault="002037C9" w:rsidP="00BE6B9B">
      <w:pPr>
        <w:pStyle w:val="ListParagraph"/>
        <w:numPr>
          <w:ilvl w:val="0"/>
          <w:numId w:val="42"/>
        </w:numPr>
        <w:rPr>
          <w:color w:val="000000" w:themeColor="text1"/>
        </w:rPr>
      </w:pPr>
      <w:r w:rsidRPr="00982C62">
        <w:rPr>
          <w:color w:val="000000" w:themeColor="text1"/>
        </w:rPr>
        <w:t xml:space="preserve">There is no null value captured against a </w:t>
      </w:r>
      <w:r w:rsidR="00636A63" w:rsidRPr="00982C62">
        <w:rPr>
          <w:color w:val="000000" w:themeColor="text1"/>
        </w:rPr>
        <w:t xml:space="preserve">not null </w:t>
      </w:r>
      <w:r w:rsidRPr="00982C62">
        <w:rPr>
          <w:color w:val="000000" w:themeColor="text1"/>
        </w:rPr>
        <w:t>column</w:t>
      </w:r>
      <w:r w:rsidR="00636A63" w:rsidRPr="00982C62">
        <w:rPr>
          <w:color w:val="000000" w:themeColor="text1"/>
        </w:rPr>
        <w:t>.</w:t>
      </w:r>
    </w:p>
    <w:p w14:paraId="23BC5498" w14:textId="32492437" w:rsidR="00636A63" w:rsidRPr="00982C62" w:rsidRDefault="00312A89" w:rsidP="00BE6B9B">
      <w:pPr>
        <w:pStyle w:val="ListParagraph"/>
        <w:numPr>
          <w:ilvl w:val="0"/>
          <w:numId w:val="42"/>
        </w:numPr>
        <w:rPr>
          <w:color w:val="000000" w:themeColor="text1"/>
        </w:rPr>
      </w:pPr>
      <w:r w:rsidRPr="00982C62">
        <w:rPr>
          <w:color w:val="000000" w:themeColor="text1"/>
        </w:rPr>
        <w:t xml:space="preserve">Chart of Account data is </w:t>
      </w:r>
      <w:r w:rsidR="006E2BB6" w:rsidRPr="00982C62">
        <w:rPr>
          <w:color w:val="000000" w:themeColor="text1"/>
        </w:rPr>
        <w:t>the primary</w:t>
      </w:r>
      <w:r w:rsidRPr="00982C62">
        <w:rPr>
          <w:color w:val="000000" w:themeColor="text1"/>
        </w:rPr>
        <w:t xml:space="preserve"> source for user Testing </w:t>
      </w:r>
    </w:p>
    <w:p w14:paraId="726D8D40" w14:textId="3AFF145E" w:rsidR="00312A89" w:rsidRPr="00982C62" w:rsidRDefault="00312A89" w:rsidP="00BE6B9B">
      <w:pPr>
        <w:pStyle w:val="ListParagraph"/>
        <w:numPr>
          <w:ilvl w:val="0"/>
          <w:numId w:val="42"/>
        </w:numPr>
        <w:rPr>
          <w:color w:val="000000" w:themeColor="text1"/>
        </w:rPr>
      </w:pPr>
      <w:r w:rsidRPr="00982C62">
        <w:rPr>
          <w:color w:val="000000" w:themeColor="text1"/>
        </w:rPr>
        <w:t>Income statement /Balance sheet data must match between BC and ODS</w:t>
      </w:r>
    </w:p>
    <w:p w14:paraId="08FF6795" w14:textId="19F25021" w:rsidR="00CD593E" w:rsidRPr="00982C62" w:rsidRDefault="0025656D" w:rsidP="00CD593E">
      <w:pPr>
        <w:pStyle w:val="Heading1"/>
        <w:rPr>
          <w:color w:val="000000" w:themeColor="text1"/>
        </w:rPr>
      </w:pPr>
      <w:bookmarkStart w:id="7" w:name="_Toc152152931"/>
      <w:bookmarkEnd w:id="5"/>
      <w:r w:rsidRPr="00982C62">
        <w:rPr>
          <w:color w:val="000000" w:themeColor="text1"/>
        </w:rPr>
        <w:lastRenderedPageBreak/>
        <w:t>Testing Summary</w:t>
      </w:r>
      <w:bookmarkEnd w:id="7"/>
    </w:p>
    <w:p w14:paraId="7FF8AEF1" w14:textId="2A729AE5" w:rsidR="00012F7A" w:rsidRPr="00982C62" w:rsidRDefault="00012F7A" w:rsidP="004B18A3">
      <w:pPr>
        <w:ind w:left="0"/>
        <w:rPr>
          <w:color w:val="000000" w:themeColor="text1"/>
          <w:lang w:bidi="en-US"/>
        </w:rPr>
      </w:pPr>
      <w:r w:rsidRPr="00982C62">
        <w:rPr>
          <w:color w:val="000000" w:themeColor="text1"/>
          <w:lang w:bidi="en-US"/>
        </w:rPr>
        <w:t xml:space="preserve">In </w:t>
      </w:r>
      <w:r w:rsidR="006E2BB6" w:rsidRPr="00982C62">
        <w:rPr>
          <w:color w:val="000000" w:themeColor="text1"/>
          <w:lang w:bidi="en-US"/>
        </w:rPr>
        <w:t xml:space="preserve">the </w:t>
      </w:r>
      <w:r w:rsidRPr="00982C62">
        <w:rPr>
          <w:color w:val="000000" w:themeColor="text1"/>
          <w:lang w:bidi="en-US"/>
        </w:rPr>
        <w:t>above test scenario,</w:t>
      </w:r>
      <w:r w:rsidR="006E2BB6" w:rsidRPr="00982C62">
        <w:rPr>
          <w:color w:val="000000" w:themeColor="text1"/>
          <w:lang w:bidi="en-US"/>
        </w:rPr>
        <w:t xml:space="preserve"> </w:t>
      </w:r>
      <w:r w:rsidRPr="00982C62">
        <w:rPr>
          <w:color w:val="000000" w:themeColor="text1"/>
          <w:lang w:bidi="en-US"/>
        </w:rPr>
        <w:t>Test cases 1-4 ha</w:t>
      </w:r>
      <w:r w:rsidR="006E2BB6" w:rsidRPr="00982C62">
        <w:rPr>
          <w:color w:val="000000" w:themeColor="text1"/>
          <w:lang w:bidi="en-US"/>
        </w:rPr>
        <w:t>ve</w:t>
      </w:r>
      <w:r w:rsidRPr="00982C62">
        <w:rPr>
          <w:color w:val="000000" w:themeColor="text1"/>
          <w:lang w:bidi="en-US"/>
        </w:rPr>
        <w:t xml:space="preserve"> been tested by Vendor and Emerge BI Team </w:t>
      </w:r>
      <w:r w:rsidR="004B18A3" w:rsidRPr="00982C62">
        <w:rPr>
          <w:color w:val="000000" w:themeColor="text1"/>
          <w:lang w:bidi="en-US"/>
        </w:rPr>
        <w:t>.5</w:t>
      </w:r>
      <w:r w:rsidR="006E2BB6" w:rsidRPr="00982C62">
        <w:rPr>
          <w:color w:val="000000" w:themeColor="text1"/>
          <w:lang w:bidi="en-US"/>
        </w:rPr>
        <w:t>,</w:t>
      </w:r>
      <w:r w:rsidR="004B18A3" w:rsidRPr="00982C62">
        <w:rPr>
          <w:color w:val="000000" w:themeColor="text1"/>
          <w:lang w:bidi="en-US"/>
        </w:rPr>
        <w:t xml:space="preserve"> and </w:t>
      </w:r>
      <w:r w:rsidR="006E2BB6" w:rsidRPr="00982C62">
        <w:rPr>
          <w:color w:val="000000" w:themeColor="text1"/>
          <w:lang w:bidi="en-US"/>
        </w:rPr>
        <w:t>Business users test 6</w:t>
      </w:r>
      <w:r w:rsidR="004B18A3" w:rsidRPr="00982C62">
        <w:rPr>
          <w:color w:val="000000" w:themeColor="text1"/>
          <w:lang w:bidi="en-US"/>
        </w:rPr>
        <w:t xml:space="preserve"> </w:t>
      </w:r>
    </w:p>
    <w:p w14:paraId="788AD144" w14:textId="5788D010" w:rsidR="003D78E9" w:rsidRPr="00982C62" w:rsidRDefault="00CD593E" w:rsidP="00E52011">
      <w:pPr>
        <w:pStyle w:val="Heading2"/>
      </w:pPr>
      <w:bookmarkStart w:id="8" w:name="_Toc152152932"/>
      <w:r w:rsidRPr="00982C62">
        <w:t>Test</w:t>
      </w:r>
      <w:r w:rsidR="003D78E9" w:rsidRPr="00982C62">
        <w:t xml:space="preserve"> Overview</w:t>
      </w:r>
      <w:bookmarkEnd w:id="8"/>
    </w:p>
    <w:p w14:paraId="36A2E7DB" w14:textId="50C11345" w:rsidR="00E52011" w:rsidRPr="00982C62" w:rsidRDefault="00E52011" w:rsidP="00E52011">
      <w:pPr>
        <w:ind w:left="576"/>
        <w:rPr>
          <w:color w:val="000000" w:themeColor="text1"/>
          <w:lang w:bidi="en-US"/>
        </w:rPr>
      </w:pPr>
      <w:r w:rsidRPr="00982C62">
        <w:rPr>
          <w:color w:val="000000" w:themeColor="text1"/>
          <w:lang w:bidi="en-US"/>
        </w:rPr>
        <w:t xml:space="preserve">Chart of Account </w:t>
      </w:r>
      <w:r w:rsidR="00210AC8" w:rsidRPr="00982C62">
        <w:rPr>
          <w:color w:val="000000" w:themeColor="text1"/>
          <w:lang w:bidi="en-US"/>
        </w:rPr>
        <w:t xml:space="preserve">report from BC and ODS data </w:t>
      </w:r>
      <w:r w:rsidR="00F416C2" w:rsidRPr="00982C62">
        <w:rPr>
          <w:color w:val="000000" w:themeColor="text1"/>
          <w:lang w:bidi="en-US"/>
        </w:rPr>
        <w:t xml:space="preserve">compared for all companies for the </w:t>
      </w:r>
      <w:r w:rsidR="006E2BB6" w:rsidRPr="00982C62">
        <w:rPr>
          <w:color w:val="000000" w:themeColor="text1"/>
          <w:lang w:bidi="en-US"/>
        </w:rPr>
        <w:t>P</w:t>
      </w:r>
      <w:r w:rsidR="00F416C2" w:rsidRPr="00982C62">
        <w:rPr>
          <w:color w:val="000000" w:themeColor="text1"/>
          <w:lang w:bidi="en-US"/>
        </w:rPr>
        <w:t xml:space="preserve">eriod of </w:t>
      </w:r>
    </w:p>
    <w:p w14:paraId="15D0B30F" w14:textId="51174C7A" w:rsidR="00F416C2" w:rsidRPr="00982C62" w:rsidRDefault="00F416C2" w:rsidP="00E52011">
      <w:pPr>
        <w:ind w:left="576"/>
        <w:rPr>
          <w:color w:val="000000" w:themeColor="text1"/>
          <w:lang w:bidi="en-US"/>
        </w:rPr>
      </w:pPr>
      <w:r w:rsidRPr="00982C62">
        <w:rPr>
          <w:color w:val="000000" w:themeColor="text1"/>
          <w:lang w:bidi="en-US"/>
        </w:rPr>
        <w:t>1-July-202</w:t>
      </w:r>
      <w:r w:rsidR="006F359D">
        <w:rPr>
          <w:color w:val="000000" w:themeColor="text1"/>
          <w:lang w:bidi="en-US"/>
        </w:rPr>
        <w:t>3</w:t>
      </w:r>
      <w:r w:rsidRPr="00982C62">
        <w:rPr>
          <w:color w:val="000000" w:themeColor="text1"/>
          <w:lang w:bidi="en-US"/>
        </w:rPr>
        <w:t xml:space="preserve"> to </w:t>
      </w:r>
      <w:r w:rsidR="00D5651B">
        <w:rPr>
          <w:color w:val="000000" w:themeColor="text1"/>
          <w:lang w:bidi="en-US"/>
        </w:rPr>
        <w:t>30</w:t>
      </w:r>
      <w:r w:rsidRPr="00982C62">
        <w:rPr>
          <w:color w:val="000000" w:themeColor="text1"/>
          <w:lang w:bidi="en-US"/>
        </w:rPr>
        <w:t>-</w:t>
      </w:r>
      <w:r w:rsidR="00D5651B">
        <w:rPr>
          <w:color w:val="000000" w:themeColor="text1"/>
          <w:lang w:bidi="en-US"/>
        </w:rPr>
        <w:t>Sept</w:t>
      </w:r>
      <w:r w:rsidRPr="00982C62">
        <w:rPr>
          <w:color w:val="000000" w:themeColor="text1"/>
          <w:lang w:bidi="en-US"/>
        </w:rPr>
        <w:t>-202</w:t>
      </w:r>
      <w:r w:rsidR="00D5651B">
        <w:rPr>
          <w:color w:val="000000" w:themeColor="text1"/>
          <w:lang w:bidi="en-US"/>
        </w:rPr>
        <w:t>3</w:t>
      </w:r>
      <w:r w:rsidR="00531C47" w:rsidRPr="00982C62">
        <w:rPr>
          <w:color w:val="000000" w:themeColor="text1"/>
          <w:lang w:bidi="en-US"/>
        </w:rPr>
        <w:t>.</w:t>
      </w:r>
      <w:r w:rsidR="00D3533F" w:rsidRPr="00982C62">
        <w:rPr>
          <w:color w:val="000000" w:themeColor="text1"/>
          <w:lang w:bidi="en-US"/>
        </w:rPr>
        <w:t xml:space="preserve"> </w:t>
      </w:r>
      <w:r w:rsidR="006E2BB6" w:rsidRPr="00982C62">
        <w:rPr>
          <w:color w:val="000000" w:themeColor="text1"/>
          <w:lang w:bidi="en-US"/>
        </w:rPr>
        <w:t>The F</w:t>
      </w:r>
      <w:r w:rsidR="00D3533F" w:rsidRPr="00982C62">
        <w:rPr>
          <w:color w:val="000000" w:themeColor="text1"/>
          <w:lang w:bidi="en-US"/>
        </w:rPr>
        <w:t xml:space="preserve">inance Team has Provided Test data from business central </w:t>
      </w:r>
      <w:r w:rsidR="0075314C" w:rsidRPr="00982C62">
        <w:rPr>
          <w:color w:val="000000" w:themeColor="text1"/>
          <w:lang w:bidi="en-US"/>
        </w:rPr>
        <w:t>for said Period.</w:t>
      </w:r>
    </w:p>
    <w:p w14:paraId="20E6BD3A" w14:textId="5FA10C9F" w:rsidR="00531C47" w:rsidRDefault="00531C47" w:rsidP="00E52011">
      <w:pPr>
        <w:ind w:left="576"/>
        <w:rPr>
          <w:color w:val="000000" w:themeColor="text1"/>
          <w:lang w:bidi="en-US"/>
        </w:rPr>
      </w:pPr>
      <w:r w:rsidRPr="00982C62">
        <w:rPr>
          <w:color w:val="000000" w:themeColor="text1"/>
          <w:lang w:bidi="en-US"/>
        </w:rPr>
        <w:t xml:space="preserve">A </w:t>
      </w:r>
      <w:proofErr w:type="spellStart"/>
      <w:r w:rsidRPr="00982C62">
        <w:rPr>
          <w:color w:val="000000" w:themeColor="text1"/>
          <w:lang w:bidi="en-US"/>
        </w:rPr>
        <w:t>PowerBI</w:t>
      </w:r>
      <w:proofErr w:type="spellEnd"/>
      <w:r w:rsidRPr="00982C62">
        <w:rPr>
          <w:color w:val="000000" w:themeColor="text1"/>
          <w:lang w:bidi="en-US"/>
        </w:rPr>
        <w:t xml:space="preserve"> Test Report is developed and communicated </w:t>
      </w:r>
      <w:r w:rsidR="0099673A" w:rsidRPr="00982C62">
        <w:rPr>
          <w:color w:val="000000" w:themeColor="text1"/>
          <w:lang w:bidi="en-US"/>
        </w:rPr>
        <w:t xml:space="preserve">to </w:t>
      </w:r>
      <w:r w:rsidR="006E2BB6" w:rsidRPr="00982C62">
        <w:rPr>
          <w:color w:val="000000" w:themeColor="text1"/>
          <w:lang w:bidi="en-US"/>
        </w:rPr>
        <w:t xml:space="preserve">the </w:t>
      </w:r>
      <w:r w:rsidR="0099673A" w:rsidRPr="00982C62">
        <w:rPr>
          <w:color w:val="000000" w:themeColor="text1"/>
          <w:lang w:bidi="en-US"/>
        </w:rPr>
        <w:t>user.</w:t>
      </w:r>
      <w:r w:rsidR="006E2BB6" w:rsidRPr="00982C62">
        <w:rPr>
          <w:color w:val="000000" w:themeColor="text1"/>
          <w:lang w:bidi="en-US"/>
        </w:rPr>
        <w:t xml:space="preserve"> </w:t>
      </w:r>
      <w:r w:rsidR="005616D0" w:rsidRPr="00982C62">
        <w:rPr>
          <w:color w:val="000000" w:themeColor="text1"/>
          <w:lang w:bidi="en-US"/>
        </w:rPr>
        <w:t xml:space="preserve">Below is </w:t>
      </w:r>
      <w:r w:rsidR="006E2BB6" w:rsidRPr="00982C62">
        <w:rPr>
          <w:color w:val="000000" w:themeColor="text1"/>
          <w:lang w:bidi="en-US"/>
        </w:rPr>
        <w:t xml:space="preserve">the </w:t>
      </w:r>
      <w:r w:rsidR="005616D0" w:rsidRPr="00982C62">
        <w:rPr>
          <w:color w:val="000000" w:themeColor="text1"/>
          <w:lang w:bidi="en-US"/>
        </w:rPr>
        <w:t xml:space="preserve">link for </w:t>
      </w:r>
      <w:r w:rsidR="006E2BB6" w:rsidRPr="00982C62">
        <w:rPr>
          <w:color w:val="000000" w:themeColor="text1"/>
          <w:lang w:bidi="en-US"/>
        </w:rPr>
        <w:t xml:space="preserve">the </w:t>
      </w:r>
      <w:proofErr w:type="gramStart"/>
      <w:r w:rsidR="005616D0" w:rsidRPr="00982C62">
        <w:rPr>
          <w:color w:val="000000" w:themeColor="text1"/>
          <w:lang w:bidi="en-US"/>
        </w:rPr>
        <w:t>same</w:t>
      </w:r>
      <w:proofErr w:type="gramEnd"/>
      <w:r w:rsidR="005616D0" w:rsidRPr="00982C62">
        <w:rPr>
          <w:color w:val="000000" w:themeColor="text1"/>
          <w:lang w:bidi="en-US"/>
        </w:rPr>
        <w:t xml:space="preserve"> </w:t>
      </w:r>
    </w:p>
    <w:p w14:paraId="6F9363BA" w14:textId="730C4303" w:rsidR="00D5651B" w:rsidRPr="00982C62" w:rsidRDefault="00D70CF6" w:rsidP="00E52011">
      <w:pPr>
        <w:ind w:left="576"/>
        <w:rPr>
          <w:color w:val="000000" w:themeColor="text1"/>
          <w:lang w:bidi="en-US"/>
        </w:rPr>
      </w:pPr>
      <w:hyperlink r:id="rId12" w:tgtFrame="_blank" w:tooltip="https://app.powerbi.com/links/4lfb7kowhi?ctid=961a9ce6-4d38-452f-9d9d-26942599bbe0&amp;pbi_source=linkshare&amp;bookmarkguid=e8fb13e7-72aa-4f51-92a9-a080427bd86b" w:history="1">
        <w:r>
          <w:rPr>
            <w:rStyle w:val="Hyperlink"/>
          </w:rPr>
          <w:t>https://app.powerbi.com/links/4LFB7kOwHI?ctid=961a9ce6-4d38-452f-9d9d-26942599bbe0&amp;pbi_source=linkShare&amp;bookmarkGuid=e8fb13e7-72aa-4f51-92a9-a080427bd86b</w:t>
        </w:r>
      </w:hyperlink>
    </w:p>
    <w:p w14:paraId="46D354CF" w14:textId="77777777" w:rsidR="008776D1" w:rsidRPr="00982C62" w:rsidRDefault="008776D1" w:rsidP="00E52011">
      <w:pPr>
        <w:ind w:left="576"/>
        <w:rPr>
          <w:color w:val="000000" w:themeColor="text1"/>
          <w:lang w:bidi="en-US"/>
        </w:rPr>
      </w:pPr>
    </w:p>
    <w:p w14:paraId="4888452B" w14:textId="3ADB4FA3" w:rsidR="00CD593E" w:rsidRPr="00982C62" w:rsidRDefault="00CD593E" w:rsidP="00BE6B9B">
      <w:pPr>
        <w:pStyle w:val="Heading2"/>
      </w:pPr>
      <w:bookmarkStart w:id="9" w:name="_Toc216837572"/>
      <w:bookmarkStart w:id="10" w:name="_Toc152152933"/>
      <w:r w:rsidRPr="00982C62">
        <w:t>Test Type (</w:t>
      </w:r>
      <w:r w:rsidR="002845A1" w:rsidRPr="00982C62">
        <w:t>U</w:t>
      </w:r>
      <w:r w:rsidR="00CD1881" w:rsidRPr="00982C62">
        <w:t>ser testing</w:t>
      </w:r>
      <w:r w:rsidRPr="00982C62">
        <w:t>)</w:t>
      </w:r>
      <w:bookmarkEnd w:id="9"/>
      <w:bookmarkEnd w:id="10"/>
    </w:p>
    <w:p w14:paraId="4E28C996" w14:textId="77777777" w:rsidR="008337A0" w:rsidRPr="00982C62" w:rsidRDefault="008776D1" w:rsidP="0078499E">
      <w:pPr>
        <w:ind w:left="0"/>
        <w:rPr>
          <w:color w:val="000000" w:themeColor="text1"/>
          <w:lang w:bidi="en-US"/>
        </w:rPr>
      </w:pPr>
      <w:r w:rsidRPr="00982C62">
        <w:rPr>
          <w:color w:val="000000" w:themeColor="text1"/>
          <w:lang w:bidi="en-US"/>
        </w:rPr>
        <w:t>EAL Testing</w:t>
      </w:r>
    </w:p>
    <w:p w14:paraId="0A8AF8A2" w14:textId="4A7BA6B6" w:rsidR="004B18A3" w:rsidRPr="00982C62" w:rsidRDefault="00E12177" w:rsidP="0078499E">
      <w:pPr>
        <w:ind w:left="0"/>
        <w:rPr>
          <w:color w:val="000000" w:themeColor="text1"/>
          <w:lang w:bidi="en-US"/>
        </w:rPr>
      </w:pPr>
      <w:r w:rsidRPr="00E12177">
        <w:rPr>
          <w:noProof/>
          <w:color w:val="000000" w:themeColor="text1"/>
          <w:lang w:bidi="en-US"/>
        </w:rPr>
        <w:drawing>
          <wp:inline distT="0" distB="0" distL="0" distR="0" wp14:anchorId="42BD4260" wp14:editId="2B683582">
            <wp:extent cx="6080760" cy="4451350"/>
            <wp:effectExtent l="0" t="0" r="0" b="6350"/>
            <wp:docPr id="819704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04761" name="Picture 1" descr="A screenshot of a computer&#10;&#10;Description automatically generated"/>
                    <pic:cNvPicPr/>
                  </pic:nvPicPr>
                  <pic:blipFill>
                    <a:blip r:embed="rId13"/>
                    <a:stretch>
                      <a:fillRect/>
                    </a:stretch>
                  </pic:blipFill>
                  <pic:spPr>
                    <a:xfrm>
                      <a:off x="0" y="0"/>
                      <a:ext cx="6080760" cy="4451350"/>
                    </a:xfrm>
                    <a:prstGeom prst="rect">
                      <a:avLst/>
                    </a:prstGeom>
                  </pic:spPr>
                </pic:pic>
              </a:graphicData>
            </a:graphic>
          </wp:inline>
        </w:drawing>
      </w:r>
      <w:r w:rsidR="008776D1" w:rsidRPr="00982C62">
        <w:rPr>
          <w:color w:val="000000" w:themeColor="text1"/>
          <w:lang w:bidi="en-US"/>
        </w:rPr>
        <w:t xml:space="preserve"> </w:t>
      </w:r>
    </w:p>
    <w:p w14:paraId="5CD8EEAF" w14:textId="79CB9593" w:rsidR="00B12A28" w:rsidRPr="00982C62" w:rsidRDefault="00B12A28" w:rsidP="0078499E">
      <w:pPr>
        <w:ind w:left="0"/>
        <w:rPr>
          <w:color w:val="000000" w:themeColor="text1"/>
          <w:lang w:bidi="en-US"/>
        </w:rPr>
      </w:pPr>
      <w:r w:rsidRPr="00982C62">
        <w:rPr>
          <w:color w:val="000000" w:themeColor="text1"/>
          <w:lang w:bidi="en-US"/>
        </w:rPr>
        <w:lastRenderedPageBreak/>
        <w:t>EAHT</w:t>
      </w:r>
    </w:p>
    <w:p w14:paraId="3FBE36B7" w14:textId="7B0CBDFC" w:rsidR="00B12A28" w:rsidRPr="00982C62" w:rsidRDefault="0039410E" w:rsidP="007D54A8">
      <w:pPr>
        <w:ind w:left="0"/>
        <w:rPr>
          <w:color w:val="000000" w:themeColor="text1"/>
          <w:lang w:bidi="en-US"/>
        </w:rPr>
      </w:pPr>
      <w:r w:rsidRPr="0039410E">
        <w:rPr>
          <w:color w:val="000000" w:themeColor="text1"/>
          <w:lang w:bidi="en-US"/>
        </w:rPr>
        <w:drawing>
          <wp:inline distT="0" distB="0" distL="0" distR="0" wp14:anchorId="32E160D6" wp14:editId="373993C7">
            <wp:extent cx="6080760" cy="4221480"/>
            <wp:effectExtent l="0" t="0" r="0" b="7620"/>
            <wp:docPr id="128318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7474" name=""/>
                    <pic:cNvPicPr/>
                  </pic:nvPicPr>
                  <pic:blipFill>
                    <a:blip r:embed="rId14"/>
                    <a:stretch>
                      <a:fillRect/>
                    </a:stretch>
                  </pic:blipFill>
                  <pic:spPr>
                    <a:xfrm>
                      <a:off x="0" y="0"/>
                      <a:ext cx="6080760" cy="4221480"/>
                    </a:xfrm>
                    <a:prstGeom prst="rect">
                      <a:avLst/>
                    </a:prstGeom>
                  </pic:spPr>
                </pic:pic>
              </a:graphicData>
            </a:graphic>
          </wp:inline>
        </w:drawing>
      </w:r>
    </w:p>
    <w:p w14:paraId="4211470C" w14:textId="59E58BA1" w:rsidR="008337A0" w:rsidRPr="00982C62" w:rsidRDefault="00E143B0" w:rsidP="007D54A8">
      <w:pPr>
        <w:ind w:left="0"/>
        <w:rPr>
          <w:color w:val="000000" w:themeColor="text1"/>
          <w:lang w:bidi="en-US"/>
        </w:rPr>
      </w:pPr>
      <w:r w:rsidRPr="00982C62">
        <w:rPr>
          <w:color w:val="000000" w:themeColor="text1"/>
          <w:lang w:bidi="en-US"/>
        </w:rPr>
        <w:t>EAT</w:t>
      </w:r>
    </w:p>
    <w:p w14:paraId="3A2952E6" w14:textId="4843B979" w:rsidR="00E143B0" w:rsidRPr="00982C62" w:rsidRDefault="00A37D06" w:rsidP="007D54A8">
      <w:pPr>
        <w:ind w:left="0"/>
        <w:rPr>
          <w:color w:val="000000" w:themeColor="text1"/>
          <w:lang w:bidi="en-US"/>
        </w:rPr>
      </w:pPr>
      <w:r w:rsidRPr="00A37D06">
        <w:rPr>
          <w:color w:val="000000" w:themeColor="text1"/>
          <w:lang w:bidi="en-US"/>
        </w:rPr>
        <w:lastRenderedPageBreak/>
        <w:drawing>
          <wp:inline distT="0" distB="0" distL="0" distR="0" wp14:anchorId="692F3A76" wp14:editId="7309BFD8">
            <wp:extent cx="6080760" cy="4442460"/>
            <wp:effectExtent l="0" t="0" r="0" b="0"/>
            <wp:docPr id="814585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85246" name="Picture 1" descr="A screenshot of a computer&#10;&#10;Description automatically generated"/>
                    <pic:cNvPicPr/>
                  </pic:nvPicPr>
                  <pic:blipFill>
                    <a:blip r:embed="rId15"/>
                    <a:stretch>
                      <a:fillRect/>
                    </a:stretch>
                  </pic:blipFill>
                  <pic:spPr>
                    <a:xfrm>
                      <a:off x="0" y="0"/>
                      <a:ext cx="6080760" cy="4442460"/>
                    </a:xfrm>
                    <a:prstGeom prst="rect">
                      <a:avLst/>
                    </a:prstGeom>
                  </pic:spPr>
                </pic:pic>
              </a:graphicData>
            </a:graphic>
          </wp:inline>
        </w:drawing>
      </w:r>
    </w:p>
    <w:p w14:paraId="53049377" w14:textId="7621466D" w:rsidR="00E6227E" w:rsidRPr="00982C62" w:rsidRDefault="00E6227E" w:rsidP="007D54A8">
      <w:pPr>
        <w:ind w:left="0"/>
        <w:rPr>
          <w:color w:val="000000" w:themeColor="text1"/>
          <w:lang w:bidi="en-US"/>
        </w:rPr>
      </w:pPr>
      <w:r w:rsidRPr="00982C62">
        <w:rPr>
          <w:color w:val="000000" w:themeColor="text1"/>
          <w:lang w:bidi="en-US"/>
        </w:rPr>
        <w:t>IAL</w:t>
      </w:r>
    </w:p>
    <w:p w14:paraId="56542E6E" w14:textId="27367E66" w:rsidR="00E6227E" w:rsidRPr="00982C62" w:rsidRDefault="000004F7" w:rsidP="007D54A8">
      <w:pPr>
        <w:ind w:left="0"/>
        <w:rPr>
          <w:color w:val="000000" w:themeColor="text1"/>
          <w:lang w:bidi="en-US"/>
        </w:rPr>
      </w:pPr>
      <w:r w:rsidRPr="000004F7">
        <w:rPr>
          <w:color w:val="000000" w:themeColor="text1"/>
          <w:lang w:bidi="en-US"/>
        </w:rPr>
        <w:lastRenderedPageBreak/>
        <w:drawing>
          <wp:inline distT="0" distB="0" distL="0" distR="0" wp14:anchorId="709BCE24" wp14:editId="016BA7D1">
            <wp:extent cx="6080760" cy="4404995"/>
            <wp:effectExtent l="0" t="0" r="0" b="0"/>
            <wp:docPr id="9780063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06315" name="Picture 1" descr="A screenshot of a computer&#10;&#10;Description automatically generated"/>
                    <pic:cNvPicPr/>
                  </pic:nvPicPr>
                  <pic:blipFill>
                    <a:blip r:embed="rId16"/>
                    <a:stretch>
                      <a:fillRect/>
                    </a:stretch>
                  </pic:blipFill>
                  <pic:spPr>
                    <a:xfrm>
                      <a:off x="0" y="0"/>
                      <a:ext cx="6080760" cy="4404995"/>
                    </a:xfrm>
                    <a:prstGeom prst="rect">
                      <a:avLst/>
                    </a:prstGeom>
                  </pic:spPr>
                </pic:pic>
              </a:graphicData>
            </a:graphic>
          </wp:inline>
        </w:drawing>
      </w:r>
    </w:p>
    <w:p w14:paraId="34FC294E" w14:textId="2CB045A6" w:rsidR="004F3EB0" w:rsidRPr="00982C62" w:rsidRDefault="004F3EB0" w:rsidP="007D54A8">
      <w:pPr>
        <w:ind w:left="0"/>
        <w:rPr>
          <w:color w:val="000000" w:themeColor="text1"/>
          <w:lang w:bidi="en-US"/>
        </w:rPr>
      </w:pPr>
      <w:r w:rsidRPr="00982C62">
        <w:rPr>
          <w:color w:val="000000" w:themeColor="text1"/>
          <w:lang w:bidi="en-US"/>
        </w:rPr>
        <w:t>MNB</w:t>
      </w:r>
    </w:p>
    <w:p w14:paraId="4427AE38" w14:textId="5F850915" w:rsidR="004F3EB0" w:rsidRPr="00982C62" w:rsidRDefault="004B7023" w:rsidP="007D54A8">
      <w:pPr>
        <w:ind w:left="0"/>
        <w:rPr>
          <w:color w:val="000000" w:themeColor="text1"/>
          <w:lang w:bidi="en-US"/>
        </w:rPr>
      </w:pPr>
      <w:r w:rsidRPr="004B7023">
        <w:rPr>
          <w:color w:val="000000" w:themeColor="text1"/>
          <w:lang w:bidi="en-US"/>
        </w:rPr>
        <w:lastRenderedPageBreak/>
        <w:drawing>
          <wp:inline distT="0" distB="0" distL="0" distR="0" wp14:anchorId="0DBA5D6C" wp14:editId="712AA28A">
            <wp:extent cx="6080760" cy="4427855"/>
            <wp:effectExtent l="0" t="0" r="0" b="0"/>
            <wp:docPr id="1663297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7076" name="Picture 1" descr="A screenshot of a computer&#10;&#10;Description automatically generated"/>
                    <pic:cNvPicPr/>
                  </pic:nvPicPr>
                  <pic:blipFill>
                    <a:blip r:embed="rId17"/>
                    <a:stretch>
                      <a:fillRect/>
                    </a:stretch>
                  </pic:blipFill>
                  <pic:spPr>
                    <a:xfrm>
                      <a:off x="0" y="0"/>
                      <a:ext cx="6080760" cy="4427855"/>
                    </a:xfrm>
                    <a:prstGeom prst="rect">
                      <a:avLst/>
                    </a:prstGeom>
                  </pic:spPr>
                </pic:pic>
              </a:graphicData>
            </a:graphic>
          </wp:inline>
        </w:drawing>
      </w:r>
    </w:p>
    <w:p w14:paraId="0F080CD5" w14:textId="0526650F" w:rsidR="00E203ED" w:rsidRPr="00982C62" w:rsidRDefault="00E203ED" w:rsidP="00133CA5">
      <w:pPr>
        <w:spacing w:after="200" w:line="276" w:lineRule="auto"/>
        <w:ind w:left="0"/>
        <w:rPr>
          <w:color w:val="000000" w:themeColor="text1"/>
          <w:lang w:bidi="en-US"/>
        </w:rPr>
      </w:pPr>
    </w:p>
    <w:sectPr w:rsidR="00E203ED" w:rsidRPr="00982C62" w:rsidSect="00835A9D">
      <w:headerReference w:type="default" r:id="rId18"/>
      <w:footerReference w:type="default" r:id="rId19"/>
      <w:pgSz w:w="11900" w:h="16840" w:code="9"/>
      <w:pgMar w:top="1701" w:right="1162" w:bottom="1134" w:left="1162"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9823D" w14:textId="77777777" w:rsidR="00C27C34" w:rsidRDefault="00C27C34" w:rsidP="001F2934">
      <w:r>
        <w:separator/>
      </w:r>
    </w:p>
  </w:endnote>
  <w:endnote w:type="continuationSeparator" w:id="0">
    <w:p w14:paraId="4F89E20F" w14:textId="77777777" w:rsidR="00C27C34" w:rsidRDefault="00C27C34" w:rsidP="001F2934">
      <w:r>
        <w:continuationSeparator/>
      </w:r>
    </w:p>
  </w:endnote>
  <w:endnote w:type="continuationNotice" w:id="1">
    <w:p w14:paraId="686678D9" w14:textId="77777777" w:rsidR="00D91144" w:rsidRDefault="00D911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Interstate-Light">
    <w:altName w:val="Courier New"/>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80CF3" w14:textId="46C362AF" w:rsidR="00466617" w:rsidRPr="00F50767" w:rsidRDefault="00466617" w:rsidP="00F50767">
    <w:pPr>
      <w:pStyle w:val="footertext"/>
      <w:tabs>
        <w:tab w:val="left" w:pos="6053"/>
      </w:tabs>
      <w:rPr>
        <w:color w:val="000000"/>
        <w:sz w:val="14"/>
        <w:szCs w:val="14"/>
      </w:rPr>
    </w:pPr>
    <w:r>
      <w:rPr>
        <w:color w:val="000000"/>
        <w:sz w:val="14"/>
        <w:szCs w:val="14"/>
      </w:rPr>
      <w:tab/>
    </w:r>
    <w:r>
      <w:rPr>
        <w:color w:val="000000"/>
        <w:sz w:val="14"/>
        <w:szCs w:val="14"/>
      </w:rPr>
      <w:tab/>
    </w:r>
    <w:r>
      <w:rPr>
        <w:color w:val="000000"/>
        <w:sz w:val="14"/>
        <w:szCs w:val="14"/>
      </w:rPr>
      <w:tab/>
    </w:r>
    <w:r w:rsidRPr="00982C62">
      <w:rPr>
        <w:rStyle w:val="FooterChar"/>
        <w:color w:val="000000" w:themeColor="text1"/>
      </w:rPr>
      <w:fldChar w:fldCharType="begin"/>
    </w:r>
    <w:r w:rsidRPr="00982C62">
      <w:rPr>
        <w:rStyle w:val="FooterChar"/>
        <w:color w:val="000000" w:themeColor="text1"/>
      </w:rPr>
      <w:instrText xml:space="preserve">PAGE  </w:instrText>
    </w:r>
    <w:r w:rsidRPr="00982C62">
      <w:rPr>
        <w:rStyle w:val="FooterChar"/>
        <w:color w:val="000000" w:themeColor="text1"/>
      </w:rPr>
      <w:fldChar w:fldCharType="separate"/>
    </w:r>
    <w:r w:rsidR="00F248B2" w:rsidRPr="00982C62">
      <w:rPr>
        <w:rStyle w:val="FooterChar"/>
        <w:color w:val="000000" w:themeColor="text1"/>
      </w:rPr>
      <w:t>8</w:t>
    </w:r>
    <w:r w:rsidRPr="00982C62">
      <w:rPr>
        <w:rStyle w:val="FooterChar"/>
        <w:color w:val="000000" w:themeColor="text1"/>
      </w:rPr>
      <w:fldChar w:fldCharType="end"/>
    </w:r>
    <w:r w:rsidRPr="00982C62">
      <w:rPr>
        <w:rStyle w:val="FooterChar"/>
        <w:color w:val="000000" w:themeColor="text1"/>
      </w:rPr>
      <w:t xml:space="preserve"> of </w:t>
    </w:r>
    <w:r w:rsidRPr="00982C62">
      <w:rPr>
        <w:rStyle w:val="FooterChar"/>
        <w:color w:val="000000" w:themeColor="text1"/>
      </w:rPr>
      <w:fldChar w:fldCharType="begin"/>
    </w:r>
    <w:r w:rsidRPr="00982C62">
      <w:rPr>
        <w:rStyle w:val="FooterChar"/>
        <w:color w:val="000000" w:themeColor="text1"/>
      </w:rPr>
      <w:instrText xml:space="preserve"> NUMPAGES   \* MERGEFORMAT </w:instrText>
    </w:r>
    <w:r w:rsidRPr="00982C62">
      <w:rPr>
        <w:rStyle w:val="FooterChar"/>
        <w:color w:val="000000" w:themeColor="text1"/>
      </w:rPr>
      <w:fldChar w:fldCharType="separate"/>
    </w:r>
    <w:r w:rsidR="00F248B2" w:rsidRPr="00982C62">
      <w:rPr>
        <w:rStyle w:val="FooterChar"/>
        <w:color w:val="000000" w:themeColor="text1"/>
      </w:rPr>
      <w:t>8</w:t>
    </w:r>
    <w:r w:rsidRPr="00982C62">
      <w:rPr>
        <w:rStyle w:val="FooterCha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C671D" w14:textId="77777777" w:rsidR="00C27C34" w:rsidRDefault="00C27C34" w:rsidP="001F2934">
      <w:r>
        <w:separator/>
      </w:r>
    </w:p>
  </w:footnote>
  <w:footnote w:type="continuationSeparator" w:id="0">
    <w:p w14:paraId="56A56E2C" w14:textId="77777777" w:rsidR="00C27C34" w:rsidRDefault="00C27C34" w:rsidP="001F2934">
      <w:r>
        <w:continuationSeparator/>
      </w:r>
    </w:p>
  </w:footnote>
  <w:footnote w:type="continuationNotice" w:id="1">
    <w:p w14:paraId="073C7AFF" w14:textId="77777777" w:rsidR="00D91144" w:rsidRDefault="00D911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1" w:rightFromText="181" w:vertAnchor="page" w:horzAnchor="page" w:tblpX="1163" w:tblpY="625"/>
      <w:tblOverlap w:val="never"/>
      <w:tblW w:w="9679" w:type="dxa"/>
      <w:tblLook w:val="0600" w:firstRow="0" w:lastRow="0" w:firstColumn="0" w:lastColumn="0" w:noHBand="1" w:noVBand="1"/>
    </w:tblPr>
    <w:tblGrid>
      <w:gridCol w:w="4706"/>
      <w:gridCol w:w="4973"/>
    </w:tblGrid>
    <w:tr w:rsidR="00466617" w:rsidRPr="00880D55" w14:paraId="0F080CF0" w14:textId="77777777" w:rsidTr="003F76EA">
      <w:trPr>
        <w:trHeight w:hRule="exact" w:val="567"/>
      </w:trPr>
      <w:tc>
        <w:tcPr>
          <w:tcW w:w="2431" w:type="pct"/>
          <w:tcBorders>
            <w:top w:val="nil"/>
            <w:bottom w:val="single" w:sz="4" w:space="0" w:color="BFBFBF" w:themeColor="background1" w:themeShade="BF"/>
            <w:right w:val="nil"/>
          </w:tcBorders>
          <w:tcMar>
            <w:top w:w="0" w:type="dxa"/>
            <w:left w:w="0" w:type="dxa"/>
            <w:bottom w:w="0" w:type="dxa"/>
            <w:right w:w="0" w:type="dxa"/>
          </w:tcMar>
        </w:tcPr>
        <w:p w14:paraId="0F080CED" w14:textId="13F97880" w:rsidR="00466617" w:rsidRPr="00880D55" w:rsidRDefault="00466617" w:rsidP="003531B0">
          <w:pPr>
            <w:pStyle w:val="footertext"/>
            <w:pBdr>
              <w:top w:val="none" w:sz="0" w:space="0" w:color="auto"/>
            </w:pBdr>
            <w:rPr>
              <w:vertAlign w:val="subscript"/>
            </w:rPr>
          </w:pPr>
          <w:r w:rsidRPr="003531B0">
            <w:rPr>
              <w:rFonts w:eastAsiaTheme="minorHAnsi"/>
              <w:color w:val="A6A6A6" w:themeColor="background1" w:themeShade="A6"/>
              <w:szCs w:val="12"/>
            </w:rPr>
            <w:t>[insert logo here]</w:t>
          </w:r>
          <w:r>
            <w:rPr>
              <w:rFonts w:cs="Arial"/>
              <w:vertAlign w:val="subscript"/>
            </w:rPr>
            <w:tab/>
          </w:r>
        </w:p>
      </w:tc>
      <w:tc>
        <w:tcPr>
          <w:tcW w:w="2569" w:type="pct"/>
          <w:tcBorders>
            <w:top w:val="nil"/>
            <w:left w:val="nil"/>
            <w:bottom w:val="single" w:sz="4" w:space="0" w:color="BFBFBF" w:themeColor="background1" w:themeShade="BF"/>
          </w:tcBorders>
          <w:tcMar>
            <w:top w:w="0" w:type="dxa"/>
            <w:left w:w="0" w:type="dxa"/>
            <w:bottom w:w="0" w:type="dxa"/>
            <w:right w:w="0" w:type="dxa"/>
          </w:tcMar>
          <w:vAlign w:val="bottom"/>
        </w:tcPr>
        <w:p w14:paraId="0F080CEE" w14:textId="77777777" w:rsidR="00466617" w:rsidRPr="00880D55" w:rsidRDefault="00466617" w:rsidP="003F76EA">
          <w:pPr>
            <w:pStyle w:val="Header"/>
            <w:jc w:val="right"/>
            <w:rPr>
              <w:vertAlign w:val="subscript"/>
            </w:rPr>
          </w:pPr>
        </w:p>
        <w:p w14:paraId="0F080CEF" w14:textId="77777777" w:rsidR="00466617" w:rsidRPr="00880D55" w:rsidRDefault="00466617" w:rsidP="003F76EA">
          <w:pPr>
            <w:pStyle w:val="Header"/>
            <w:jc w:val="right"/>
            <w:rPr>
              <w:vertAlign w:val="subscript"/>
            </w:rPr>
          </w:pPr>
          <w:r>
            <w:rPr>
              <w:vertAlign w:val="subscript"/>
            </w:rPr>
            <w:softHyphen/>
          </w:r>
          <w:r>
            <w:rPr>
              <w:vertAlign w:val="subscript"/>
            </w:rPr>
            <w:softHyphen/>
          </w:r>
        </w:p>
      </w:tc>
    </w:tr>
  </w:tbl>
  <w:p w14:paraId="0F080CF1" w14:textId="77777777" w:rsidR="00466617" w:rsidRDefault="00466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6F2F"/>
    <w:multiLevelType w:val="hybridMultilevel"/>
    <w:tmpl w:val="5326443A"/>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 w15:restartNumberingAfterBreak="0">
    <w:nsid w:val="068E3316"/>
    <w:multiLevelType w:val="hybridMultilevel"/>
    <w:tmpl w:val="32FEB1F8"/>
    <w:lvl w:ilvl="0" w:tplc="14090001">
      <w:start w:val="1"/>
      <w:numFmt w:val="bullet"/>
      <w:lvlText w:val=""/>
      <w:lvlJc w:val="left"/>
      <w:pPr>
        <w:ind w:left="2988" w:hanging="360"/>
      </w:pPr>
      <w:rPr>
        <w:rFonts w:ascii="Symbol" w:hAnsi="Symbol" w:hint="default"/>
      </w:rPr>
    </w:lvl>
    <w:lvl w:ilvl="1" w:tplc="14090003">
      <w:start w:val="1"/>
      <w:numFmt w:val="bullet"/>
      <w:lvlText w:val="o"/>
      <w:lvlJc w:val="left"/>
      <w:pPr>
        <w:ind w:left="3708" w:hanging="360"/>
      </w:pPr>
      <w:rPr>
        <w:rFonts w:ascii="Courier New" w:hAnsi="Courier New" w:cs="Courier New" w:hint="default"/>
      </w:rPr>
    </w:lvl>
    <w:lvl w:ilvl="2" w:tplc="14090005" w:tentative="1">
      <w:start w:val="1"/>
      <w:numFmt w:val="bullet"/>
      <w:lvlText w:val=""/>
      <w:lvlJc w:val="left"/>
      <w:pPr>
        <w:ind w:left="4428" w:hanging="360"/>
      </w:pPr>
      <w:rPr>
        <w:rFonts w:ascii="Wingdings" w:hAnsi="Wingdings" w:hint="default"/>
      </w:rPr>
    </w:lvl>
    <w:lvl w:ilvl="3" w:tplc="14090001" w:tentative="1">
      <w:start w:val="1"/>
      <w:numFmt w:val="bullet"/>
      <w:lvlText w:val=""/>
      <w:lvlJc w:val="left"/>
      <w:pPr>
        <w:ind w:left="5148" w:hanging="360"/>
      </w:pPr>
      <w:rPr>
        <w:rFonts w:ascii="Symbol" w:hAnsi="Symbol" w:hint="default"/>
      </w:rPr>
    </w:lvl>
    <w:lvl w:ilvl="4" w:tplc="14090003" w:tentative="1">
      <w:start w:val="1"/>
      <w:numFmt w:val="bullet"/>
      <w:lvlText w:val="o"/>
      <w:lvlJc w:val="left"/>
      <w:pPr>
        <w:ind w:left="5868" w:hanging="360"/>
      </w:pPr>
      <w:rPr>
        <w:rFonts w:ascii="Courier New" w:hAnsi="Courier New" w:cs="Courier New" w:hint="default"/>
      </w:rPr>
    </w:lvl>
    <w:lvl w:ilvl="5" w:tplc="14090005" w:tentative="1">
      <w:start w:val="1"/>
      <w:numFmt w:val="bullet"/>
      <w:lvlText w:val=""/>
      <w:lvlJc w:val="left"/>
      <w:pPr>
        <w:ind w:left="6588" w:hanging="360"/>
      </w:pPr>
      <w:rPr>
        <w:rFonts w:ascii="Wingdings" w:hAnsi="Wingdings" w:hint="default"/>
      </w:rPr>
    </w:lvl>
    <w:lvl w:ilvl="6" w:tplc="14090001" w:tentative="1">
      <w:start w:val="1"/>
      <w:numFmt w:val="bullet"/>
      <w:lvlText w:val=""/>
      <w:lvlJc w:val="left"/>
      <w:pPr>
        <w:ind w:left="7308" w:hanging="360"/>
      </w:pPr>
      <w:rPr>
        <w:rFonts w:ascii="Symbol" w:hAnsi="Symbol" w:hint="default"/>
      </w:rPr>
    </w:lvl>
    <w:lvl w:ilvl="7" w:tplc="14090003" w:tentative="1">
      <w:start w:val="1"/>
      <w:numFmt w:val="bullet"/>
      <w:lvlText w:val="o"/>
      <w:lvlJc w:val="left"/>
      <w:pPr>
        <w:ind w:left="8028" w:hanging="360"/>
      </w:pPr>
      <w:rPr>
        <w:rFonts w:ascii="Courier New" w:hAnsi="Courier New" w:cs="Courier New" w:hint="default"/>
      </w:rPr>
    </w:lvl>
    <w:lvl w:ilvl="8" w:tplc="14090005" w:tentative="1">
      <w:start w:val="1"/>
      <w:numFmt w:val="bullet"/>
      <w:lvlText w:val=""/>
      <w:lvlJc w:val="left"/>
      <w:pPr>
        <w:ind w:left="8748" w:hanging="360"/>
      </w:pPr>
      <w:rPr>
        <w:rFonts w:ascii="Wingdings" w:hAnsi="Wingdings" w:hint="default"/>
      </w:rPr>
    </w:lvl>
  </w:abstractNum>
  <w:abstractNum w:abstractNumId="2" w15:restartNumberingAfterBreak="0">
    <w:nsid w:val="079B6A64"/>
    <w:multiLevelType w:val="hybridMultilevel"/>
    <w:tmpl w:val="A0848A6E"/>
    <w:lvl w:ilvl="0" w:tplc="FFFFFFFF">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D33232"/>
    <w:multiLevelType w:val="multilevel"/>
    <w:tmpl w:val="DE6A38AC"/>
    <w:lvl w:ilvl="0">
      <w:start w:val="1"/>
      <w:numFmt w:val="decimal"/>
      <w:pStyle w:val="steps"/>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4" w15:restartNumberingAfterBreak="0">
    <w:nsid w:val="16DC1DFA"/>
    <w:multiLevelType w:val="hybridMultilevel"/>
    <w:tmpl w:val="9E9426EE"/>
    <w:lvl w:ilvl="0" w:tplc="14090001">
      <w:start w:val="1"/>
      <w:numFmt w:val="bullet"/>
      <w:lvlText w:val=""/>
      <w:lvlJc w:val="left"/>
      <w:pPr>
        <w:ind w:left="2988" w:hanging="360"/>
      </w:pPr>
      <w:rPr>
        <w:rFonts w:ascii="Symbol" w:hAnsi="Symbol" w:hint="default"/>
      </w:rPr>
    </w:lvl>
    <w:lvl w:ilvl="1" w:tplc="14090003">
      <w:start w:val="1"/>
      <w:numFmt w:val="bullet"/>
      <w:lvlText w:val="o"/>
      <w:lvlJc w:val="left"/>
      <w:pPr>
        <w:ind w:left="3708" w:hanging="360"/>
      </w:pPr>
      <w:rPr>
        <w:rFonts w:ascii="Courier New" w:hAnsi="Courier New" w:cs="Courier New" w:hint="default"/>
      </w:rPr>
    </w:lvl>
    <w:lvl w:ilvl="2" w:tplc="14090005" w:tentative="1">
      <w:start w:val="1"/>
      <w:numFmt w:val="bullet"/>
      <w:lvlText w:val=""/>
      <w:lvlJc w:val="left"/>
      <w:pPr>
        <w:ind w:left="4428" w:hanging="360"/>
      </w:pPr>
      <w:rPr>
        <w:rFonts w:ascii="Wingdings" w:hAnsi="Wingdings" w:hint="default"/>
      </w:rPr>
    </w:lvl>
    <w:lvl w:ilvl="3" w:tplc="14090001" w:tentative="1">
      <w:start w:val="1"/>
      <w:numFmt w:val="bullet"/>
      <w:lvlText w:val=""/>
      <w:lvlJc w:val="left"/>
      <w:pPr>
        <w:ind w:left="5148" w:hanging="360"/>
      </w:pPr>
      <w:rPr>
        <w:rFonts w:ascii="Symbol" w:hAnsi="Symbol" w:hint="default"/>
      </w:rPr>
    </w:lvl>
    <w:lvl w:ilvl="4" w:tplc="14090003" w:tentative="1">
      <w:start w:val="1"/>
      <w:numFmt w:val="bullet"/>
      <w:lvlText w:val="o"/>
      <w:lvlJc w:val="left"/>
      <w:pPr>
        <w:ind w:left="5868" w:hanging="360"/>
      </w:pPr>
      <w:rPr>
        <w:rFonts w:ascii="Courier New" w:hAnsi="Courier New" w:cs="Courier New" w:hint="default"/>
      </w:rPr>
    </w:lvl>
    <w:lvl w:ilvl="5" w:tplc="14090005" w:tentative="1">
      <w:start w:val="1"/>
      <w:numFmt w:val="bullet"/>
      <w:lvlText w:val=""/>
      <w:lvlJc w:val="left"/>
      <w:pPr>
        <w:ind w:left="6588" w:hanging="360"/>
      </w:pPr>
      <w:rPr>
        <w:rFonts w:ascii="Wingdings" w:hAnsi="Wingdings" w:hint="default"/>
      </w:rPr>
    </w:lvl>
    <w:lvl w:ilvl="6" w:tplc="14090001" w:tentative="1">
      <w:start w:val="1"/>
      <w:numFmt w:val="bullet"/>
      <w:lvlText w:val=""/>
      <w:lvlJc w:val="left"/>
      <w:pPr>
        <w:ind w:left="7308" w:hanging="360"/>
      </w:pPr>
      <w:rPr>
        <w:rFonts w:ascii="Symbol" w:hAnsi="Symbol" w:hint="default"/>
      </w:rPr>
    </w:lvl>
    <w:lvl w:ilvl="7" w:tplc="14090003" w:tentative="1">
      <w:start w:val="1"/>
      <w:numFmt w:val="bullet"/>
      <w:lvlText w:val="o"/>
      <w:lvlJc w:val="left"/>
      <w:pPr>
        <w:ind w:left="8028" w:hanging="360"/>
      </w:pPr>
      <w:rPr>
        <w:rFonts w:ascii="Courier New" w:hAnsi="Courier New" w:cs="Courier New" w:hint="default"/>
      </w:rPr>
    </w:lvl>
    <w:lvl w:ilvl="8" w:tplc="14090005" w:tentative="1">
      <w:start w:val="1"/>
      <w:numFmt w:val="bullet"/>
      <w:lvlText w:val=""/>
      <w:lvlJc w:val="left"/>
      <w:pPr>
        <w:ind w:left="8748" w:hanging="360"/>
      </w:pPr>
      <w:rPr>
        <w:rFonts w:ascii="Wingdings" w:hAnsi="Wingdings" w:hint="default"/>
      </w:rPr>
    </w:lvl>
  </w:abstractNum>
  <w:abstractNum w:abstractNumId="5" w15:restartNumberingAfterBreak="0">
    <w:nsid w:val="187D2FF4"/>
    <w:multiLevelType w:val="hybridMultilevel"/>
    <w:tmpl w:val="A2FABD40"/>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6" w15:restartNumberingAfterBreak="0">
    <w:nsid w:val="1B582B8D"/>
    <w:multiLevelType w:val="multilevel"/>
    <w:tmpl w:val="02B4288C"/>
    <w:styleLink w:val="Style1"/>
    <w:lvl w:ilvl="0">
      <w:start w:val="1"/>
      <w:numFmt w:val="decimal"/>
      <w:isLgl/>
      <w:lvlText w:val="%1"/>
      <w:lvlJc w:val="right"/>
      <w:pPr>
        <w:tabs>
          <w:tab w:val="num" w:pos="3969"/>
        </w:tabs>
        <w:ind w:left="3969" w:hanging="1304"/>
      </w:pPr>
      <w:rPr>
        <w:rFonts w:hint="default"/>
        <w:color w:val="FF0000"/>
      </w:rPr>
    </w:lvl>
    <w:lvl w:ilvl="1">
      <w:start w:val="1"/>
      <w:numFmt w:val="decimal"/>
      <w:lvlText w:val="%1.%2"/>
      <w:lvlJc w:val="left"/>
      <w:pPr>
        <w:ind w:left="508" w:hanging="435"/>
      </w:pPr>
      <w:rPr>
        <w:rFonts w:hint="default"/>
      </w:rPr>
    </w:lvl>
    <w:lvl w:ilvl="2">
      <w:start w:val="1"/>
      <w:numFmt w:val="decimal"/>
      <w:lvlText w:val="%1.%2.%3"/>
      <w:lvlJc w:val="left"/>
      <w:pPr>
        <w:ind w:left="940" w:hanging="504"/>
      </w:pPr>
      <w:rPr>
        <w:rFonts w:hint="default"/>
      </w:rPr>
    </w:lvl>
    <w:lvl w:ilvl="3">
      <w:start w:val="1"/>
      <w:numFmt w:val="decimal"/>
      <w:lvlText w:val="%1.%2.%3.%4."/>
      <w:lvlJc w:val="left"/>
      <w:pPr>
        <w:ind w:left="1444" w:hanging="648"/>
      </w:pPr>
      <w:rPr>
        <w:rFonts w:hint="default"/>
      </w:rPr>
    </w:lvl>
    <w:lvl w:ilvl="4">
      <w:start w:val="1"/>
      <w:numFmt w:val="decimal"/>
      <w:lvlText w:val="%1.%2.%3.%4.%5."/>
      <w:lvlJc w:val="left"/>
      <w:pPr>
        <w:ind w:left="1948" w:hanging="792"/>
      </w:pPr>
      <w:rPr>
        <w:rFonts w:hint="default"/>
      </w:rPr>
    </w:lvl>
    <w:lvl w:ilvl="5">
      <w:start w:val="1"/>
      <w:numFmt w:val="decimal"/>
      <w:lvlText w:val="%1.%2.%3.%4.%5.%6."/>
      <w:lvlJc w:val="left"/>
      <w:pPr>
        <w:ind w:left="2452" w:hanging="936"/>
      </w:pPr>
      <w:rPr>
        <w:rFonts w:hint="default"/>
      </w:rPr>
    </w:lvl>
    <w:lvl w:ilvl="6">
      <w:start w:val="1"/>
      <w:numFmt w:val="decimal"/>
      <w:lvlText w:val="%1.%2.%3.%4.%5.%6.%7."/>
      <w:lvlJc w:val="left"/>
      <w:pPr>
        <w:ind w:left="2956" w:hanging="1080"/>
      </w:pPr>
      <w:rPr>
        <w:rFonts w:hint="default"/>
      </w:rPr>
    </w:lvl>
    <w:lvl w:ilvl="7">
      <w:start w:val="1"/>
      <w:numFmt w:val="decimal"/>
      <w:lvlText w:val="%1.%2.%3.%4.%5.%6.%7.%8."/>
      <w:lvlJc w:val="left"/>
      <w:pPr>
        <w:ind w:left="3460" w:hanging="1224"/>
      </w:pPr>
      <w:rPr>
        <w:rFonts w:hint="default"/>
      </w:rPr>
    </w:lvl>
    <w:lvl w:ilvl="8">
      <w:start w:val="1"/>
      <w:numFmt w:val="decimal"/>
      <w:lvlText w:val="%1.%2.%3.%4.%5.%6.%7.%8.%9."/>
      <w:lvlJc w:val="left"/>
      <w:pPr>
        <w:ind w:left="4036" w:hanging="1440"/>
      </w:pPr>
      <w:rPr>
        <w:rFonts w:hint="default"/>
      </w:rPr>
    </w:lvl>
  </w:abstractNum>
  <w:abstractNum w:abstractNumId="7" w15:restartNumberingAfterBreak="0">
    <w:nsid w:val="25D470FC"/>
    <w:multiLevelType w:val="hybridMultilevel"/>
    <w:tmpl w:val="7F880A86"/>
    <w:lvl w:ilvl="0" w:tplc="1409000B">
      <w:start w:val="1"/>
      <w:numFmt w:val="bullet"/>
      <w:lvlText w:val=""/>
      <w:lvlJc w:val="left"/>
      <w:pPr>
        <w:ind w:left="810" w:hanging="360"/>
      </w:pPr>
      <w:rPr>
        <w:rFonts w:ascii="Wingdings" w:hAnsi="Wingdings" w:hint="default"/>
      </w:rPr>
    </w:lvl>
    <w:lvl w:ilvl="1" w:tplc="14090003">
      <w:start w:val="1"/>
      <w:numFmt w:val="bullet"/>
      <w:lvlText w:val="o"/>
      <w:lvlJc w:val="left"/>
      <w:pPr>
        <w:ind w:left="1530" w:hanging="360"/>
      </w:pPr>
      <w:rPr>
        <w:rFonts w:ascii="Courier New" w:hAnsi="Courier New" w:cs="Courier New" w:hint="default"/>
      </w:rPr>
    </w:lvl>
    <w:lvl w:ilvl="2" w:tplc="14090005">
      <w:start w:val="1"/>
      <w:numFmt w:val="bullet"/>
      <w:lvlText w:val=""/>
      <w:lvlJc w:val="left"/>
      <w:pPr>
        <w:ind w:left="2250" w:hanging="360"/>
      </w:pPr>
      <w:rPr>
        <w:rFonts w:ascii="Wingdings" w:hAnsi="Wingdings" w:hint="default"/>
      </w:rPr>
    </w:lvl>
    <w:lvl w:ilvl="3" w:tplc="14090001">
      <w:start w:val="1"/>
      <w:numFmt w:val="bullet"/>
      <w:lvlText w:val=""/>
      <w:lvlJc w:val="left"/>
      <w:pPr>
        <w:ind w:left="2970" w:hanging="360"/>
      </w:pPr>
      <w:rPr>
        <w:rFonts w:ascii="Symbol" w:hAnsi="Symbol" w:hint="default"/>
      </w:rPr>
    </w:lvl>
    <w:lvl w:ilvl="4" w:tplc="14090003">
      <w:start w:val="1"/>
      <w:numFmt w:val="bullet"/>
      <w:lvlText w:val="o"/>
      <w:lvlJc w:val="left"/>
      <w:pPr>
        <w:ind w:left="3690" w:hanging="360"/>
      </w:pPr>
      <w:rPr>
        <w:rFonts w:ascii="Courier New" w:hAnsi="Courier New" w:cs="Courier New" w:hint="default"/>
      </w:rPr>
    </w:lvl>
    <w:lvl w:ilvl="5" w:tplc="14090005">
      <w:start w:val="1"/>
      <w:numFmt w:val="bullet"/>
      <w:lvlText w:val=""/>
      <w:lvlJc w:val="left"/>
      <w:pPr>
        <w:ind w:left="4410" w:hanging="360"/>
      </w:pPr>
      <w:rPr>
        <w:rFonts w:ascii="Wingdings" w:hAnsi="Wingdings" w:hint="default"/>
      </w:rPr>
    </w:lvl>
    <w:lvl w:ilvl="6" w:tplc="14090001">
      <w:start w:val="1"/>
      <w:numFmt w:val="bullet"/>
      <w:lvlText w:val=""/>
      <w:lvlJc w:val="left"/>
      <w:pPr>
        <w:ind w:left="5130" w:hanging="360"/>
      </w:pPr>
      <w:rPr>
        <w:rFonts w:ascii="Symbol" w:hAnsi="Symbol" w:hint="default"/>
      </w:rPr>
    </w:lvl>
    <w:lvl w:ilvl="7" w:tplc="14090003">
      <w:start w:val="1"/>
      <w:numFmt w:val="bullet"/>
      <w:lvlText w:val="o"/>
      <w:lvlJc w:val="left"/>
      <w:pPr>
        <w:ind w:left="5850" w:hanging="360"/>
      </w:pPr>
      <w:rPr>
        <w:rFonts w:ascii="Courier New" w:hAnsi="Courier New" w:cs="Courier New" w:hint="default"/>
      </w:rPr>
    </w:lvl>
    <w:lvl w:ilvl="8" w:tplc="14090005">
      <w:start w:val="1"/>
      <w:numFmt w:val="bullet"/>
      <w:lvlText w:val=""/>
      <w:lvlJc w:val="left"/>
      <w:pPr>
        <w:ind w:left="6570" w:hanging="360"/>
      </w:pPr>
      <w:rPr>
        <w:rFonts w:ascii="Wingdings" w:hAnsi="Wingdings" w:hint="default"/>
      </w:rPr>
    </w:lvl>
  </w:abstractNum>
  <w:abstractNum w:abstractNumId="8" w15:restartNumberingAfterBreak="0">
    <w:nsid w:val="27D964EC"/>
    <w:multiLevelType w:val="multilevel"/>
    <w:tmpl w:val="5622EB38"/>
    <w:lvl w:ilvl="0">
      <w:start w:val="1"/>
      <w:numFmt w:val="decimal"/>
      <w:pStyle w:val="Heading1"/>
      <w:lvlText w:val="%1"/>
      <w:lvlJc w:val="left"/>
      <w:pPr>
        <w:tabs>
          <w:tab w:val="num" w:pos="2268"/>
        </w:tabs>
        <w:ind w:left="2268" w:hanging="2268"/>
      </w:pPr>
      <w:rPr>
        <w:rFonts w:hint="default"/>
      </w:rPr>
    </w:lvl>
    <w:lvl w:ilvl="1">
      <w:start w:val="1"/>
      <w:numFmt w:val="decimal"/>
      <w:pStyle w:val="Heading2"/>
      <w:lvlText w:val="%1.%2"/>
      <w:lvlJc w:val="left"/>
      <w:pPr>
        <w:tabs>
          <w:tab w:val="num" w:pos="2409"/>
        </w:tabs>
        <w:ind w:left="2409" w:hanging="2268"/>
      </w:pPr>
      <w:rPr>
        <w:rFonts w:hint="default"/>
      </w:rPr>
    </w:lvl>
    <w:lvl w:ilvl="2">
      <w:start w:val="1"/>
      <w:numFmt w:val="decimal"/>
      <w:pStyle w:val="Heading3"/>
      <w:lvlText w:val="%1.%2.%3"/>
      <w:lvlJc w:val="left"/>
      <w:pPr>
        <w:tabs>
          <w:tab w:val="num" w:pos="2268"/>
        </w:tabs>
        <w:ind w:left="2268" w:hanging="2268"/>
      </w:pPr>
      <w:rPr>
        <w:rFonts w:hint="default"/>
      </w:rPr>
    </w:lvl>
    <w:lvl w:ilvl="3">
      <w:start w:val="1"/>
      <w:numFmt w:val="decimal"/>
      <w:pStyle w:val="Heading4"/>
      <w:lvlText w:val="%1.%2.%3.%4"/>
      <w:lvlJc w:val="left"/>
      <w:pPr>
        <w:tabs>
          <w:tab w:val="num" w:pos="2268"/>
        </w:tabs>
        <w:ind w:left="2268" w:hanging="2268"/>
      </w:pPr>
      <w:rPr>
        <w:rFonts w:hint="default"/>
      </w:rPr>
    </w:lvl>
    <w:lvl w:ilvl="4">
      <w:start w:val="1"/>
      <w:numFmt w:val="decimal"/>
      <w:pStyle w:val="Heading5"/>
      <w:lvlText w:val="%1.%2.%3.%4.%5"/>
      <w:lvlJc w:val="left"/>
      <w:pPr>
        <w:tabs>
          <w:tab w:val="num" w:pos="2268"/>
        </w:tabs>
        <w:ind w:left="2268" w:hanging="2268"/>
      </w:pPr>
      <w:rPr>
        <w:rFonts w:hint="default"/>
      </w:rPr>
    </w:lvl>
    <w:lvl w:ilvl="5">
      <w:start w:val="1"/>
      <w:numFmt w:val="decimal"/>
      <w:pStyle w:val="Heading6"/>
      <w:lvlText w:val="%1.%2.%3.%4.%5.%6"/>
      <w:lvlJc w:val="left"/>
      <w:pPr>
        <w:tabs>
          <w:tab w:val="num" w:pos="2268"/>
        </w:tabs>
        <w:ind w:left="2268" w:hanging="2268"/>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56C3D16"/>
    <w:multiLevelType w:val="hybridMultilevel"/>
    <w:tmpl w:val="7638CBC0"/>
    <w:lvl w:ilvl="0" w:tplc="14090001">
      <w:start w:val="1"/>
      <w:numFmt w:val="bullet"/>
      <w:lvlText w:val=""/>
      <w:lvlJc w:val="left"/>
      <w:pPr>
        <w:ind w:left="2988" w:hanging="360"/>
      </w:pPr>
      <w:rPr>
        <w:rFonts w:ascii="Symbol" w:hAnsi="Symbol" w:hint="default"/>
      </w:rPr>
    </w:lvl>
    <w:lvl w:ilvl="1" w:tplc="14090003" w:tentative="1">
      <w:start w:val="1"/>
      <w:numFmt w:val="bullet"/>
      <w:lvlText w:val="o"/>
      <w:lvlJc w:val="left"/>
      <w:pPr>
        <w:ind w:left="3708" w:hanging="360"/>
      </w:pPr>
      <w:rPr>
        <w:rFonts w:ascii="Courier New" w:hAnsi="Courier New" w:cs="Courier New" w:hint="default"/>
      </w:rPr>
    </w:lvl>
    <w:lvl w:ilvl="2" w:tplc="14090005" w:tentative="1">
      <w:start w:val="1"/>
      <w:numFmt w:val="bullet"/>
      <w:lvlText w:val=""/>
      <w:lvlJc w:val="left"/>
      <w:pPr>
        <w:ind w:left="4428" w:hanging="360"/>
      </w:pPr>
      <w:rPr>
        <w:rFonts w:ascii="Wingdings" w:hAnsi="Wingdings" w:hint="default"/>
      </w:rPr>
    </w:lvl>
    <w:lvl w:ilvl="3" w:tplc="14090001" w:tentative="1">
      <w:start w:val="1"/>
      <w:numFmt w:val="bullet"/>
      <w:lvlText w:val=""/>
      <w:lvlJc w:val="left"/>
      <w:pPr>
        <w:ind w:left="5148" w:hanging="360"/>
      </w:pPr>
      <w:rPr>
        <w:rFonts w:ascii="Symbol" w:hAnsi="Symbol" w:hint="default"/>
      </w:rPr>
    </w:lvl>
    <w:lvl w:ilvl="4" w:tplc="14090003" w:tentative="1">
      <w:start w:val="1"/>
      <w:numFmt w:val="bullet"/>
      <w:lvlText w:val="o"/>
      <w:lvlJc w:val="left"/>
      <w:pPr>
        <w:ind w:left="5868" w:hanging="360"/>
      </w:pPr>
      <w:rPr>
        <w:rFonts w:ascii="Courier New" w:hAnsi="Courier New" w:cs="Courier New" w:hint="default"/>
      </w:rPr>
    </w:lvl>
    <w:lvl w:ilvl="5" w:tplc="14090005" w:tentative="1">
      <w:start w:val="1"/>
      <w:numFmt w:val="bullet"/>
      <w:lvlText w:val=""/>
      <w:lvlJc w:val="left"/>
      <w:pPr>
        <w:ind w:left="6588" w:hanging="360"/>
      </w:pPr>
      <w:rPr>
        <w:rFonts w:ascii="Wingdings" w:hAnsi="Wingdings" w:hint="default"/>
      </w:rPr>
    </w:lvl>
    <w:lvl w:ilvl="6" w:tplc="14090001" w:tentative="1">
      <w:start w:val="1"/>
      <w:numFmt w:val="bullet"/>
      <w:lvlText w:val=""/>
      <w:lvlJc w:val="left"/>
      <w:pPr>
        <w:ind w:left="7308" w:hanging="360"/>
      </w:pPr>
      <w:rPr>
        <w:rFonts w:ascii="Symbol" w:hAnsi="Symbol" w:hint="default"/>
      </w:rPr>
    </w:lvl>
    <w:lvl w:ilvl="7" w:tplc="14090003" w:tentative="1">
      <w:start w:val="1"/>
      <w:numFmt w:val="bullet"/>
      <w:lvlText w:val="o"/>
      <w:lvlJc w:val="left"/>
      <w:pPr>
        <w:ind w:left="8028" w:hanging="360"/>
      </w:pPr>
      <w:rPr>
        <w:rFonts w:ascii="Courier New" w:hAnsi="Courier New" w:cs="Courier New" w:hint="default"/>
      </w:rPr>
    </w:lvl>
    <w:lvl w:ilvl="8" w:tplc="14090005" w:tentative="1">
      <w:start w:val="1"/>
      <w:numFmt w:val="bullet"/>
      <w:lvlText w:val=""/>
      <w:lvlJc w:val="left"/>
      <w:pPr>
        <w:ind w:left="8748" w:hanging="360"/>
      </w:pPr>
      <w:rPr>
        <w:rFonts w:ascii="Wingdings" w:hAnsi="Wingdings" w:hint="default"/>
      </w:rPr>
    </w:lvl>
  </w:abstractNum>
  <w:abstractNum w:abstractNumId="10" w15:restartNumberingAfterBreak="0">
    <w:nsid w:val="36397835"/>
    <w:multiLevelType w:val="hybridMultilevel"/>
    <w:tmpl w:val="BC0CAAA8"/>
    <w:lvl w:ilvl="0" w:tplc="14090001">
      <w:start w:val="1"/>
      <w:numFmt w:val="bullet"/>
      <w:lvlText w:val=""/>
      <w:lvlJc w:val="left"/>
      <w:pPr>
        <w:ind w:left="2988" w:hanging="360"/>
      </w:pPr>
      <w:rPr>
        <w:rFonts w:ascii="Symbol" w:hAnsi="Symbol" w:hint="default"/>
      </w:rPr>
    </w:lvl>
    <w:lvl w:ilvl="1" w:tplc="14090003" w:tentative="1">
      <w:start w:val="1"/>
      <w:numFmt w:val="bullet"/>
      <w:lvlText w:val="o"/>
      <w:lvlJc w:val="left"/>
      <w:pPr>
        <w:ind w:left="3708" w:hanging="360"/>
      </w:pPr>
      <w:rPr>
        <w:rFonts w:ascii="Courier New" w:hAnsi="Courier New" w:cs="Courier New" w:hint="default"/>
      </w:rPr>
    </w:lvl>
    <w:lvl w:ilvl="2" w:tplc="14090005" w:tentative="1">
      <w:start w:val="1"/>
      <w:numFmt w:val="bullet"/>
      <w:lvlText w:val=""/>
      <w:lvlJc w:val="left"/>
      <w:pPr>
        <w:ind w:left="4428" w:hanging="360"/>
      </w:pPr>
      <w:rPr>
        <w:rFonts w:ascii="Wingdings" w:hAnsi="Wingdings" w:hint="default"/>
      </w:rPr>
    </w:lvl>
    <w:lvl w:ilvl="3" w:tplc="14090001" w:tentative="1">
      <w:start w:val="1"/>
      <w:numFmt w:val="bullet"/>
      <w:lvlText w:val=""/>
      <w:lvlJc w:val="left"/>
      <w:pPr>
        <w:ind w:left="5148" w:hanging="360"/>
      </w:pPr>
      <w:rPr>
        <w:rFonts w:ascii="Symbol" w:hAnsi="Symbol" w:hint="default"/>
      </w:rPr>
    </w:lvl>
    <w:lvl w:ilvl="4" w:tplc="14090003" w:tentative="1">
      <w:start w:val="1"/>
      <w:numFmt w:val="bullet"/>
      <w:lvlText w:val="o"/>
      <w:lvlJc w:val="left"/>
      <w:pPr>
        <w:ind w:left="5868" w:hanging="360"/>
      </w:pPr>
      <w:rPr>
        <w:rFonts w:ascii="Courier New" w:hAnsi="Courier New" w:cs="Courier New" w:hint="default"/>
      </w:rPr>
    </w:lvl>
    <w:lvl w:ilvl="5" w:tplc="14090005" w:tentative="1">
      <w:start w:val="1"/>
      <w:numFmt w:val="bullet"/>
      <w:lvlText w:val=""/>
      <w:lvlJc w:val="left"/>
      <w:pPr>
        <w:ind w:left="6588" w:hanging="360"/>
      </w:pPr>
      <w:rPr>
        <w:rFonts w:ascii="Wingdings" w:hAnsi="Wingdings" w:hint="default"/>
      </w:rPr>
    </w:lvl>
    <w:lvl w:ilvl="6" w:tplc="14090001" w:tentative="1">
      <w:start w:val="1"/>
      <w:numFmt w:val="bullet"/>
      <w:lvlText w:val=""/>
      <w:lvlJc w:val="left"/>
      <w:pPr>
        <w:ind w:left="7308" w:hanging="360"/>
      </w:pPr>
      <w:rPr>
        <w:rFonts w:ascii="Symbol" w:hAnsi="Symbol" w:hint="default"/>
      </w:rPr>
    </w:lvl>
    <w:lvl w:ilvl="7" w:tplc="14090003" w:tentative="1">
      <w:start w:val="1"/>
      <w:numFmt w:val="bullet"/>
      <w:lvlText w:val="o"/>
      <w:lvlJc w:val="left"/>
      <w:pPr>
        <w:ind w:left="8028" w:hanging="360"/>
      </w:pPr>
      <w:rPr>
        <w:rFonts w:ascii="Courier New" w:hAnsi="Courier New" w:cs="Courier New" w:hint="default"/>
      </w:rPr>
    </w:lvl>
    <w:lvl w:ilvl="8" w:tplc="14090005" w:tentative="1">
      <w:start w:val="1"/>
      <w:numFmt w:val="bullet"/>
      <w:lvlText w:val=""/>
      <w:lvlJc w:val="left"/>
      <w:pPr>
        <w:ind w:left="8748" w:hanging="360"/>
      </w:pPr>
      <w:rPr>
        <w:rFonts w:ascii="Wingdings" w:hAnsi="Wingdings" w:hint="default"/>
      </w:rPr>
    </w:lvl>
  </w:abstractNum>
  <w:abstractNum w:abstractNumId="11" w15:restartNumberingAfterBreak="0">
    <w:nsid w:val="40E842C2"/>
    <w:multiLevelType w:val="hybridMultilevel"/>
    <w:tmpl w:val="BA865AE0"/>
    <w:lvl w:ilvl="0" w:tplc="14090001">
      <w:start w:val="1"/>
      <w:numFmt w:val="bullet"/>
      <w:lvlText w:val=""/>
      <w:lvlJc w:val="left"/>
      <w:pPr>
        <w:ind w:left="2988" w:hanging="360"/>
      </w:pPr>
      <w:rPr>
        <w:rFonts w:ascii="Symbol" w:hAnsi="Symbol" w:hint="default"/>
      </w:rPr>
    </w:lvl>
    <w:lvl w:ilvl="1" w:tplc="14090003" w:tentative="1">
      <w:start w:val="1"/>
      <w:numFmt w:val="bullet"/>
      <w:lvlText w:val="o"/>
      <w:lvlJc w:val="left"/>
      <w:pPr>
        <w:ind w:left="3708" w:hanging="360"/>
      </w:pPr>
      <w:rPr>
        <w:rFonts w:ascii="Courier New" w:hAnsi="Courier New" w:cs="Courier New" w:hint="default"/>
      </w:rPr>
    </w:lvl>
    <w:lvl w:ilvl="2" w:tplc="14090005" w:tentative="1">
      <w:start w:val="1"/>
      <w:numFmt w:val="bullet"/>
      <w:lvlText w:val=""/>
      <w:lvlJc w:val="left"/>
      <w:pPr>
        <w:ind w:left="4428" w:hanging="360"/>
      </w:pPr>
      <w:rPr>
        <w:rFonts w:ascii="Wingdings" w:hAnsi="Wingdings" w:hint="default"/>
      </w:rPr>
    </w:lvl>
    <w:lvl w:ilvl="3" w:tplc="14090001" w:tentative="1">
      <w:start w:val="1"/>
      <w:numFmt w:val="bullet"/>
      <w:lvlText w:val=""/>
      <w:lvlJc w:val="left"/>
      <w:pPr>
        <w:ind w:left="5148" w:hanging="360"/>
      </w:pPr>
      <w:rPr>
        <w:rFonts w:ascii="Symbol" w:hAnsi="Symbol" w:hint="default"/>
      </w:rPr>
    </w:lvl>
    <w:lvl w:ilvl="4" w:tplc="14090003" w:tentative="1">
      <w:start w:val="1"/>
      <w:numFmt w:val="bullet"/>
      <w:lvlText w:val="o"/>
      <w:lvlJc w:val="left"/>
      <w:pPr>
        <w:ind w:left="5868" w:hanging="360"/>
      </w:pPr>
      <w:rPr>
        <w:rFonts w:ascii="Courier New" w:hAnsi="Courier New" w:cs="Courier New" w:hint="default"/>
      </w:rPr>
    </w:lvl>
    <w:lvl w:ilvl="5" w:tplc="14090005" w:tentative="1">
      <w:start w:val="1"/>
      <w:numFmt w:val="bullet"/>
      <w:lvlText w:val=""/>
      <w:lvlJc w:val="left"/>
      <w:pPr>
        <w:ind w:left="6588" w:hanging="360"/>
      </w:pPr>
      <w:rPr>
        <w:rFonts w:ascii="Wingdings" w:hAnsi="Wingdings" w:hint="default"/>
      </w:rPr>
    </w:lvl>
    <w:lvl w:ilvl="6" w:tplc="14090001" w:tentative="1">
      <w:start w:val="1"/>
      <w:numFmt w:val="bullet"/>
      <w:lvlText w:val=""/>
      <w:lvlJc w:val="left"/>
      <w:pPr>
        <w:ind w:left="7308" w:hanging="360"/>
      </w:pPr>
      <w:rPr>
        <w:rFonts w:ascii="Symbol" w:hAnsi="Symbol" w:hint="default"/>
      </w:rPr>
    </w:lvl>
    <w:lvl w:ilvl="7" w:tplc="14090003" w:tentative="1">
      <w:start w:val="1"/>
      <w:numFmt w:val="bullet"/>
      <w:lvlText w:val="o"/>
      <w:lvlJc w:val="left"/>
      <w:pPr>
        <w:ind w:left="8028" w:hanging="360"/>
      </w:pPr>
      <w:rPr>
        <w:rFonts w:ascii="Courier New" w:hAnsi="Courier New" w:cs="Courier New" w:hint="default"/>
      </w:rPr>
    </w:lvl>
    <w:lvl w:ilvl="8" w:tplc="14090005" w:tentative="1">
      <w:start w:val="1"/>
      <w:numFmt w:val="bullet"/>
      <w:lvlText w:val=""/>
      <w:lvlJc w:val="left"/>
      <w:pPr>
        <w:ind w:left="8748" w:hanging="360"/>
      </w:pPr>
      <w:rPr>
        <w:rFonts w:ascii="Wingdings" w:hAnsi="Wingdings" w:hint="default"/>
      </w:rPr>
    </w:lvl>
  </w:abstractNum>
  <w:abstractNum w:abstractNumId="12" w15:restartNumberingAfterBreak="0">
    <w:nsid w:val="4315353A"/>
    <w:multiLevelType w:val="hybridMultilevel"/>
    <w:tmpl w:val="677468AE"/>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3" w15:restartNumberingAfterBreak="0">
    <w:nsid w:val="44291E52"/>
    <w:multiLevelType w:val="hybridMultilevel"/>
    <w:tmpl w:val="EE329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276484"/>
    <w:multiLevelType w:val="hybridMultilevel"/>
    <w:tmpl w:val="90C07DBC"/>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5" w15:restartNumberingAfterBreak="0">
    <w:nsid w:val="4E09746C"/>
    <w:multiLevelType w:val="multilevel"/>
    <w:tmpl w:val="78E2F0AA"/>
    <w:lvl w:ilvl="0">
      <w:start w:val="1"/>
      <w:numFmt w:val="bullet"/>
      <w:pStyle w:val="ListParagraph"/>
      <w:lvlText w:val=""/>
      <w:lvlJc w:val="left"/>
      <w:pPr>
        <w:tabs>
          <w:tab w:val="num" w:pos="2835"/>
        </w:tabs>
        <w:ind w:left="2835" w:hanging="283"/>
      </w:pPr>
      <w:rPr>
        <w:rFonts w:ascii="Wingdings" w:hAnsi="Wingdings" w:hint="default"/>
        <w:color w:val="F43443"/>
      </w:rPr>
    </w:lvl>
    <w:lvl w:ilvl="1">
      <w:start w:val="1"/>
      <w:numFmt w:val="bullet"/>
      <w:lvlText w:val="-"/>
      <w:lvlJc w:val="left"/>
      <w:pPr>
        <w:tabs>
          <w:tab w:val="num" w:pos="3402"/>
        </w:tabs>
        <w:ind w:left="3402" w:hanging="283"/>
      </w:pPr>
      <w:rPr>
        <w:rFonts w:ascii="Courier New" w:hAnsi="Courier New" w:hint="default"/>
        <w:color w:val="F43443"/>
      </w:rPr>
    </w:lvl>
    <w:lvl w:ilvl="2">
      <w:start w:val="1"/>
      <w:numFmt w:val="bullet"/>
      <w:lvlText w:val=""/>
      <w:lvlJc w:val="left"/>
      <w:pPr>
        <w:tabs>
          <w:tab w:val="num" w:pos="3969"/>
        </w:tabs>
        <w:ind w:left="3969" w:hanging="283"/>
      </w:pPr>
      <w:rPr>
        <w:rFonts w:ascii="Wingdings" w:hAnsi="Wingdings" w:hint="default"/>
        <w:color w:val="FF0000"/>
      </w:rPr>
    </w:lvl>
    <w:lvl w:ilvl="3">
      <w:start w:val="1"/>
      <w:numFmt w:val="bullet"/>
      <w:lvlText w:val=""/>
      <w:lvlJc w:val="left"/>
      <w:pPr>
        <w:tabs>
          <w:tab w:val="num" w:pos="4536"/>
        </w:tabs>
        <w:ind w:left="4536" w:hanging="283"/>
      </w:pPr>
      <w:rPr>
        <w:rFonts w:ascii="Symbol" w:hAnsi="Symbol" w:hint="default"/>
        <w:color w:val="F43443"/>
      </w:rPr>
    </w:lvl>
    <w:lvl w:ilvl="4">
      <w:start w:val="1"/>
      <w:numFmt w:val="bullet"/>
      <w:lvlText w:val="-"/>
      <w:lvlJc w:val="left"/>
      <w:pPr>
        <w:tabs>
          <w:tab w:val="num" w:pos="5103"/>
        </w:tabs>
        <w:ind w:left="5103" w:hanging="283"/>
      </w:pPr>
      <w:rPr>
        <w:rFonts w:ascii="Courier New" w:hAnsi="Courier New" w:hint="default"/>
        <w:color w:val="F43443"/>
      </w:rPr>
    </w:lvl>
    <w:lvl w:ilvl="5">
      <w:start w:val="1"/>
      <w:numFmt w:val="bullet"/>
      <w:lvlText w:val=""/>
      <w:lvlJc w:val="left"/>
      <w:pPr>
        <w:tabs>
          <w:tab w:val="num" w:pos="5670"/>
        </w:tabs>
        <w:ind w:left="5670" w:hanging="283"/>
      </w:pPr>
      <w:rPr>
        <w:rFonts w:ascii="Wingdings" w:hAnsi="Wingdings" w:hint="default"/>
        <w:color w:val="F43443"/>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6" w15:restartNumberingAfterBreak="0">
    <w:nsid w:val="4E19630D"/>
    <w:multiLevelType w:val="hybridMultilevel"/>
    <w:tmpl w:val="A81A8D6C"/>
    <w:lvl w:ilvl="0" w:tplc="14090001">
      <w:start w:val="1"/>
      <w:numFmt w:val="bullet"/>
      <w:lvlText w:val=""/>
      <w:lvlJc w:val="left"/>
      <w:pPr>
        <w:ind w:left="2988" w:hanging="360"/>
      </w:pPr>
      <w:rPr>
        <w:rFonts w:ascii="Symbol" w:hAnsi="Symbol" w:hint="default"/>
      </w:rPr>
    </w:lvl>
    <w:lvl w:ilvl="1" w:tplc="14090003" w:tentative="1">
      <w:start w:val="1"/>
      <w:numFmt w:val="bullet"/>
      <w:lvlText w:val="o"/>
      <w:lvlJc w:val="left"/>
      <w:pPr>
        <w:ind w:left="3708" w:hanging="360"/>
      </w:pPr>
      <w:rPr>
        <w:rFonts w:ascii="Courier New" w:hAnsi="Courier New" w:cs="Courier New" w:hint="default"/>
      </w:rPr>
    </w:lvl>
    <w:lvl w:ilvl="2" w:tplc="14090005" w:tentative="1">
      <w:start w:val="1"/>
      <w:numFmt w:val="bullet"/>
      <w:lvlText w:val=""/>
      <w:lvlJc w:val="left"/>
      <w:pPr>
        <w:ind w:left="4428" w:hanging="360"/>
      </w:pPr>
      <w:rPr>
        <w:rFonts w:ascii="Wingdings" w:hAnsi="Wingdings" w:hint="default"/>
      </w:rPr>
    </w:lvl>
    <w:lvl w:ilvl="3" w:tplc="14090001" w:tentative="1">
      <w:start w:val="1"/>
      <w:numFmt w:val="bullet"/>
      <w:lvlText w:val=""/>
      <w:lvlJc w:val="left"/>
      <w:pPr>
        <w:ind w:left="5148" w:hanging="360"/>
      </w:pPr>
      <w:rPr>
        <w:rFonts w:ascii="Symbol" w:hAnsi="Symbol" w:hint="default"/>
      </w:rPr>
    </w:lvl>
    <w:lvl w:ilvl="4" w:tplc="14090003" w:tentative="1">
      <w:start w:val="1"/>
      <w:numFmt w:val="bullet"/>
      <w:lvlText w:val="o"/>
      <w:lvlJc w:val="left"/>
      <w:pPr>
        <w:ind w:left="5868" w:hanging="360"/>
      </w:pPr>
      <w:rPr>
        <w:rFonts w:ascii="Courier New" w:hAnsi="Courier New" w:cs="Courier New" w:hint="default"/>
      </w:rPr>
    </w:lvl>
    <w:lvl w:ilvl="5" w:tplc="14090005" w:tentative="1">
      <w:start w:val="1"/>
      <w:numFmt w:val="bullet"/>
      <w:lvlText w:val=""/>
      <w:lvlJc w:val="left"/>
      <w:pPr>
        <w:ind w:left="6588" w:hanging="360"/>
      </w:pPr>
      <w:rPr>
        <w:rFonts w:ascii="Wingdings" w:hAnsi="Wingdings" w:hint="default"/>
      </w:rPr>
    </w:lvl>
    <w:lvl w:ilvl="6" w:tplc="14090001" w:tentative="1">
      <w:start w:val="1"/>
      <w:numFmt w:val="bullet"/>
      <w:lvlText w:val=""/>
      <w:lvlJc w:val="left"/>
      <w:pPr>
        <w:ind w:left="7308" w:hanging="360"/>
      </w:pPr>
      <w:rPr>
        <w:rFonts w:ascii="Symbol" w:hAnsi="Symbol" w:hint="default"/>
      </w:rPr>
    </w:lvl>
    <w:lvl w:ilvl="7" w:tplc="14090003" w:tentative="1">
      <w:start w:val="1"/>
      <w:numFmt w:val="bullet"/>
      <w:lvlText w:val="o"/>
      <w:lvlJc w:val="left"/>
      <w:pPr>
        <w:ind w:left="8028" w:hanging="360"/>
      </w:pPr>
      <w:rPr>
        <w:rFonts w:ascii="Courier New" w:hAnsi="Courier New" w:cs="Courier New" w:hint="default"/>
      </w:rPr>
    </w:lvl>
    <w:lvl w:ilvl="8" w:tplc="14090005" w:tentative="1">
      <w:start w:val="1"/>
      <w:numFmt w:val="bullet"/>
      <w:lvlText w:val=""/>
      <w:lvlJc w:val="left"/>
      <w:pPr>
        <w:ind w:left="8748" w:hanging="360"/>
      </w:pPr>
      <w:rPr>
        <w:rFonts w:ascii="Wingdings" w:hAnsi="Wingdings" w:hint="default"/>
      </w:rPr>
    </w:lvl>
  </w:abstractNum>
  <w:abstractNum w:abstractNumId="17" w15:restartNumberingAfterBreak="0">
    <w:nsid w:val="50BF6342"/>
    <w:multiLevelType w:val="hybridMultilevel"/>
    <w:tmpl w:val="3BEE868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8" w15:restartNumberingAfterBreak="0">
    <w:nsid w:val="52915519"/>
    <w:multiLevelType w:val="multilevel"/>
    <w:tmpl w:val="F83E0522"/>
    <w:styleLink w:val="ThetaNumbers"/>
    <w:lvl w:ilvl="0">
      <w:start w:val="1"/>
      <w:numFmt w:val="decimal"/>
      <w:lvlText w:val="%1"/>
      <w:lvlJc w:val="left"/>
      <w:pPr>
        <w:tabs>
          <w:tab w:val="num" w:pos="2268"/>
        </w:tabs>
        <w:ind w:left="2268" w:hanging="2268"/>
      </w:pPr>
      <w:rPr>
        <w:rFonts w:hint="default"/>
      </w:rPr>
    </w:lvl>
    <w:lvl w:ilvl="1">
      <w:start w:val="1"/>
      <w:numFmt w:val="decimal"/>
      <w:lvlText w:val="%1.%2"/>
      <w:lvlJc w:val="left"/>
      <w:pPr>
        <w:tabs>
          <w:tab w:val="num" w:pos="2268"/>
        </w:tabs>
        <w:ind w:left="2268" w:hanging="2268"/>
      </w:pPr>
      <w:rPr>
        <w:rFonts w:hint="default"/>
      </w:rPr>
    </w:lvl>
    <w:lvl w:ilvl="2">
      <w:start w:val="1"/>
      <w:numFmt w:val="decimal"/>
      <w:lvlText w:val="%1.%2.%3"/>
      <w:lvlJc w:val="left"/>
      <w:pPr>
        <w:tabs>
          <w:tab w:val="num" w:pos="2268"/>
        </w:tabs>
        <w:ind w:left="2268" w:hanging="2268"/>
      </w:pPr>
      <w:rPr>
        <w:rFonts w:hint="default"/>
      </w:rPr>
    </w:lvl>
    <w:lvl w:ilvl="3">
      <w:start w:val="1"/>
      <w:numFmt w:val="decimal"/>
      <w:lvlText w:val="%1.%2.%3.%4"/>
      <w:lvlJc w:val="left"/>
      <w:pPr>
        <w:tabs>
          <w:tab w:val="num" w:pos="2268"/>
        </w:tabs>
        <w:ind w:left="2268" w:hanging="2268"/>
      </w:pPr>
      <w:rPr>
        <w:rFonts w:hint="default"/>
      </w:rPr>
    </w:lvl>
    <w:lvl w:ilvl="4">
      <w:start w:val="1"/>
      <w:numFmt w:val="decimal"/>
      <w:lvlText w:val="%1.%2.%3.%4.%5"/>
      <w:lvlJc w:val="left"/>
      <w:pPr>
        <w:tabs>
          <w:tab w:val="num" w:pos="2268"/>
        </w:tabs>
        <w:ind w:left="2268" w:hanging="2268"/>
      </w:pPr>
      <w:rPr>
        <w:rFonts w:hint="default"/>
      </w:rPr>
    </w:lvl>
    <w:lvl w:ilvl="5">
      <w:start w:val="1"/>
      <w:numFmt w:val="decimal"/>
      <w:lvlText w:val="%1.%2.%3.%4.%5.%6"/>
      <w:lvlJc w:val="left"/>
      <w:pPr>
        <w:tabs>
          <w:tab w:val="num" w:pos="2268"/>
        </w:tabs>
        <w:ind w:left="2268" w:hanging="2268"/>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6D326D3"/>
    <w:multiLevelType w:val="hybridMultilevel"/>
    <w:tmpl w:val="4AF2B95E"/>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20" w15:restartNumberingAfterBreak="0">
    <w:nsid w:val="5A456529"/>
    <w:multiLevelType w:val="hybridMultilevel"/>
    <w:tmpl w:val="260C160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1" w15:restartNumberingAfterBreak="0">
    <w:nsid w:val="5AEB27D6"/>
    <w:multiLevelType w:val="hybridMultilevel"/>
    <w:tmpl w:val="F342D19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2" w15:restartNumberingAfterBreak="0">
    <w:nsid w:val="700E2B0D"/>
    <w:multiLevelType w:val="singleLevel"/>
    <w:tmpl w:val="FFFFFFFF"/>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70C763EC"/>
    <w:multiLevelType w:val="multilevel"/>
    <w:tmpl w:val="596861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755D7"/>
    <w:multiLevelType w:val="hybridMultilevel"/>
    <w:tmpl w:val="E0DA9AFA"/>
    <w:lvl w:ilvl="0" w:tplc="72349B2A">
      <w:start w:val="1"/>
      <w:numFmt w:val="bullet"/>
      <w:lvlText w:val=""/>
      <w:lvlJc w:val="left"/>
      <w:pPr>
        <w:tabs>
          <w:tab w:val="num" w:pos="360"/>
        </w:tabs>
        <w:ind w:left="360" w:hanging="360"/>
      </w:pPr>
      <w:rPr>
        <w:rFonts w:ascii="Wingdings" w:hAnsi="Wingdings" w:hint="default"/>
      </w:rPr>
    </w:lvl>
    <w:lvl w:ilvl="1" w:tplc="3A32D90C">
      <w:start w:val="1"/>
      <w:numFmt w:val="bullet"/>
      <w:lvlText w:val="o"/>
      <w:lvlJc w:val="left"/>
      <w:pPr>
        <w:tabs>
          <w:tab w:val="num" w:pos="1440"/>
        </w:tabs>
        <w:ind w:left="1440" w:hanging="360"/>
      </w:pPr>
      <w:rPr>
        <w:rFonts w:ascii="Courier New" w:hAnsi="Courier New" w:cs="Times New Roman" w:hint="default"/>
      </w:rPr>
    </w:lvl>
    <w:lvl w:ilvl="2" w:tplc="37E0E140">
      <w:start w:val="1"/>
      <w:numFmt w:val="bullet"/>
      <w:lvlText w:val=""/>
      <w:lvlJc w:val="left"/>
      <w:pPr>
        <w:tabs>
          <w:tab w:val="num" w:pos="2160"/>
        </w:tabs>
        <w:ind w:left="2160" w:hanging="360"/>
      </w:pPr>
      <w:rPr>
        <w:rFonts w:ascii="Wingdings" w:hAnsi="Wingdings" w:hint="default"/>
      </w:rPr>
    </w:lvl>
    <w:lvl w:ilvl="3" w:tplc="ED1AB6A4">
      <w:start w:val="1"/>
      <w:numFmt w:val="bullet"/>
      <w:lvlText w:val=""/>
      <w:lvlJc w:val="left"/>
      <w:pPr>
        <w:tabs>
          <w:tab w:val="num" w:pos="2880"/>
        </w:tabs>
        <w:ind w:left="2880" w:hanging="360"/>
      </w:pPr>
      <w:rPr>
        <w:rFonts w:ascii="Symbol" w:hAnsi="Symbol" w:hint="default"/>
      </w:rPr>
    </w:lvl>
    <w:lvl w:ilvl="4" w:tplc="1FC4049A">
      <w:start w:val="1"/>
      <w:numFmt w:val="bullet"/>
      <w:lvlText w:val="o"/>
      <w:lvlJc w:val="left"/>
      <w:pPr>
        <w:tabs>
          <w:tab w:val="num" w:pos="3600"/>
        </w:tabs>
        <w:ind w:left="3600" w:hanging="360"/>
      </w:pPr>
      <w:rPr>
        <w:rFonts w:ascii="Courier New" w:hAnsi="Courier New" w:cs="Times New Roman" w:hint="default"/>
      </w:rPr>
    </w:lvl>
    <w:lvl w:ilvl="5" w:tplc="F36E7724">
      <w:start w:val="1"/>
      <w:numFmt w:val="bullet"/>
      <w:lvlText w:val=""/>
      <w:lvlJc w:val="left"/>
      <w:pPr>
        <w:tabs>
          <w:tab w:val="num" w:pos="4320"/>
        </w:tabs>
        <w:ind w:left="4320" w:hanging="360"/>
      </w:pPr>
      <w:rPr>
        <w:rFonts w:ascii="Wingdings" w:hAnsi="Wingdings" w:hint="default"/>
      </w:rPr>
    </w:lvl>
    <w:lvl w:ilvl="6" w:tplc="139A5DD6">
      <w:start w:val="1"/>
      <w:numFmt w:val="bullet"/>
      <w:lvlText w:val=""/>
      <w:lvlJc w:val="left"/>
      <w:pPr>
        <w:tabs>
          <w:tab w:val="num" w:pos="5040"/>
        </w:tabs>
        <w:ind w:left="5040" w:hanging="360"/>
      </w:pPr>
      <w:rPr>
        <w:rFonts w:ascii="Symbol" w:hAnsi="Symbol" w:hint="default"/>
      </w:rPr>
    </w:lvl>
    <w:lvl w:ilvl="7" w:tplc="50868E80">
      <w:start w:val="1"/>
      <w:numFmt w:val="bullet"/>
      <w:lvlText w:val="o"/>
      <w:lvlJc w:val="left"/>
      <w:pPr>
        <w:tabs>
          <w:tab w:val="num" w:pos="5760"/>
        </w:tabs>
        <w:ind w:left="5760" w:hanging="360"/>
      </w:pPr>
      <w:rPr>
        <w:rFonts w:ascii="Courier New" w:hAnsi="Courier New" w:cs="Times New Roman" w:hint="default"/>
      </w:rPr>
    </w:lvl>
    <w:lvl w:ilvl="8" w:tplc="298423C2">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6808DD"/>
    <w:multiLevelType w:val="multilevel"/>
    <w:tmpl w:val="0409001D"/>
    <w:styleLink w:val="QuoteMark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8702B53"/>
    <w:multiLevelType w:val="hybridMultilevel"/>
    <w:tmpl w:val="79DC885A"/>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27" w15:restartNumberingAfterBreak="0">
    <w:nsid w:val="7BB073E7"/>
    <w:multiLevelType w:val="hybridMultilevel"/>
    <w:tmpl w:val="838064B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8" w15:restartNumberingAfterBreak="0">
    <w:nsid w:val="7F1235FF"/>
    <w:multiLevelType w:val="hybridMultilevel"/>
    <w:tmpl w:val="5998AEA8"/>
    <w:lvl w:ilvl="0" w:tplc="1409000F">
      <w:start w:val="1"/>
      <w:numFmt w:val="decimal"/>
      <w:lvlText w:val="%1."/>
      <w:lvlJc w:val="left"/>
      <w:pPr>
        <w:ind w:left="2988" w:hanging="360"/>
      </w:pPr>
      <w:rPr>
        <w:rFonts w:hint="default"/>
      </w:rPr>
    </w:lvl>
    <w:lvl w:ilvl="1" w:tplc="FFFFFFFF" w:tentative="1">
      <w:start w:val="1"/>
      <w:numFmt w:val="bullet"/>
      <w:lvlText w:val="o"/>
      <w:lvlJc w:val="left"/>
      <w:pPr>
        <w:ind w:left="3708" w:hanging="360"/>
      </w:pPr>
      <w:rPr>
        <w:rFonts w:ascii="Courier New" w:hAnsi="Courier New" w:cs="Courier New" w:hint="default"/>
      </w:rPr>
    </w:lvl>
    <w:lvl w:ilvl="2" w:tplc="FFFFFFFF" w:tentative="1">
      <w:start w:val="1"/>
      <w:numFmt w:val="bullet"/>
      <w:lvlText w:val=""/>
      <w:lvlJc w:val="left"/>
      <w:pPr>
        <w:ind w:left="4428" w:hanging="360"/>
      </w:pPr>
      <w:rPr>
        <w:rFonts w:ascii="Wingdings" w:hAnsi="Wingdings" w:hint="default"/>
      </w:rPr>
    </w:lvl>
    <w:lvl w:ilvl="3" w:tplc="FFFFFFFF" w:tentative="1">
      <w:start w:val="1"/>
      <w:numFmt w:val="bullet"/>
      <w:lvlText w:val=""/>
      <w:lvlJc w:val="left"/>
      <w:pPr>
        <w:ind w:left="5148" w:hanging="360"/>
      </w:pPr>
      <w:rPr>
        <w:rFonts w:ascii="Symbol" w:hAnsi="Symbol" w:hint="default"/>
      </w:rPr>
    </w:lvl>
    <w:lvl w:ilvl="4" w:tplc="FFFFFFFF" w:tentative="1">
      <w:start w:val="1"/>
      <w:numFmt w:val="bullet"/>
      <w:lvlText w:val="o"/>
      <w:lvlJc w:val="left"/>
      <w:pPr>
        <w:ind w:left="5868" w:hanging="360"/>
      </w:pPr>
      <w:rPr>
        <w:rFonts w:ascii="Courier New" w:hAnsi="Courier New" w:cs="Courier New" w:hint="default"/>
      </w:rPr>
    </w:lvl>
    <w:lvl w:ilvl="5" w:tplc="FFFFFFFF" w:tentative="1">
      <w:start w:val="1"/>
      <w:numFmt w:val="bullet"/>
      <w:lvlText w:val=""/>
      <w:lvlJc w:val="left"/>
      <w:pPr>
        <w:ind w:left="6588" w:hanging="360"/>
      </w:pPr>
      <w:rPr>
        <w:rFonts w:ascii="Wingdings" w:hAnsi="Wingdings" w:hint="default"/>
      </w:rPr>
    </w:lvl>
    <w:lvl w:ilvl="6" w:tplc="FFFFFFFF" w:tentative="1">
      <w:start w:val="1"/>
      <w:numFmt w:val="bullet"/>
      <w:lvlText w:val=""/>
      <w:lvlJc w:val="left"/>
      <w:pPr>
        <w:ind w:left="7308" w:hanging="360"/>
      </w:pPr>
      <w:rPr>
        <w:rFonts w:ascii="Symbol" w:hAnsi="Symbol" w:hint="default"/>
      </w:rPr>
    </w:lvl>
    <w:lvl w:ilvl="7" w:tplc="FFFFFFFF" w:tentative="1">
      <w:start w:val="1"/>
      <w:numFmt w:val="bullet"/>
      <w:lvlText w:val="o"/>
      <w:lvlJc w:val="left"/>
      <w:pPr>
        <w:ind w:left="8028" w:hanging="360"/>
      </w:pPr>
      <w:rPr>
        <w:rFonts w:ascii="Courier New" w:hAnsi="Courier New" w:cs="Courier New" w:hint="default"/>
      </w:rPr>
    </w:lvl>
    <w:lvl w:ilvl="8" w:tplc="FFFFFFFF" w:tentative="1">
      <w:start w:val="1"/>
      <w:numFmt w:val="bullet"/>
      <w:lvlText w:val=""/>
      <w:lvlJc w:val="left"/>
      <w:pPr>
        <w:ind w:left="8748" w:hanging="360"/>
      </w:pPr>
      <w:rPr>
        <w:rFonts w:ascii="Wingdings" w:hAnsi="Wingdings" w:hint="default"/>
      </w:rPr>
    </w:lvl>
  </w:abstractNum>
  <w:num w:numId="1" w16cid:durableId="1193229567">
    <w:abstractNumId w:val="15"/>
  </w:num>
  <w:num w:numId="2" w16cid:durableId="325138062">
    <w:abstractNumId w:val="18"/>
  </w:num>
  <w:num w:numId="3" w16cid:durableId="1391611430">
    <w:abstractNumId w:val="8"/>
  </w:num>
  <w:num w:numId="4" w16cid:durableId="1607149542">
    <w:abstractNumId w:val="25"/>
  </w:num>
  <w:num w:numId="5" w16cid:durableId="2128379875">
    <w:abstractNumId w:val="6"/>
  </w:num>
  <w:num w:numId="6" w16cid:durableId="1297683192">
    <w:abstractNumId w:val="13"/>
  </w:num>
  <w:num w:numId="7" w16cid:durableId="911156003">
    <w:abstractNumId w:val="16"/>
  </w:num>
  <w:num w:numId="8" w16cid:durableId="1546866445">
    <w:abstractNumId w:val="4"/>
  </w:num>
  <w:num w:numId="9" w16cid:durableId="269820738">
    <w:abstractNumId w:val="1"/>
  </w:num>
  <w:num w:numId="10" w16cid:durableId="1828940119">
    <w:abstractNumId w:val="15"/>
  </w:num>
  <w:num w:numId="11" w16cid:durableId="571358145">
    <w:abstractNumId w:val="15"/>
  </w:num>
  <w:num w:numId="12" w16cid:durableId="1233735926">
    <w:abstractNumId w:val="15"/>
  </w:num>
  <w:num w:numId="13" w16cid:durableId="2031029809">
    <w:abstractNumId w:val="15"/>
  </w:num>
  <w:num w:numId="14" w16cid:durableId="759789758">
    <w:abstractNumId w:val="15"/>
  </w:num>
  <w:num w:numId="15" w16cid:durableId="1187794298">
    <w:abstractNumId w:val="15"/>
  </w:num>
  <w:num w:numId="16" w16cid:durableId="1171725684">
    <w:abstractNumId w:val="15"/>
  </w:num>
  <w:num w:numId="17" w16cid:durableId="1086727104">
    <w:abstractNumId w:val="11"/>
  </w:num>
  <w:num w:numId="18" w16cid:durableId="1136070503">
    <w:abstractNumId w:val="10"/>
  </w:num>
  <w:num w:numId="19" w16cid:durableId="2065055372">
    <w:abstractNumId w:val="8"/>
  </w:num>
  <w:num w:numId="20" w16cid:durableId="641731897">
    <w:abstractNumId w:val="12"/>
  </w:num>
  <w:num w:numId="21" w16cid:durableId="1848518093">
    <w:abstractNumId w:val="23"/>
  </w:num>
  <w:num w:numId="22" w16cid:durableId="1918860927">
    <w:abstractNumId w:val="7"/>
  </w:num>
  <w:num w:numId="23" w16cid:durableId="2082363176">
    <w:abstractNumId w:val="0"/>
  </w:num>
  <w:num w:numId="24" w16cid:durableId="20241621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84797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302697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20757705">
    <w:abstractNumId w:val="2"/>
  </w:num>
  <w:num w:numId="28" w16cid:durableId="1252617235">
    <w:abstractNumId w:val="22"/>
  </w:num>
  <w:num w:numId="29" w16cid:durableId="1871185936">
    <w:abstractNumId w:val="24"/>
  </w:num>
  <w:num w:numId="30" w16cid:durableId="18691734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3595380">
    <w:abstractNumId w:val="15"/>
  </w:num>
  <w:num w:numId="32" w16cid:durableId="1844055118">
    <w:abstractNumId w:val="20"/>
  </w:num>
  <w:num w:numId="33" w16cid:durableId="682099070">
    <w:abstractNumId w:val="21"/>
  </w:num>
  <w:num w:numId="34" w16cid:durableId="1939678842">
    <w:abstractNumId w:val="5"/>
  </w:num>
  <w:num w:numId="35" w16cid:durableId="15154959">
    <w:abstractNumId w:val="27"/>
  </w:num>
  <w:num w:numId="36" w16cid:durableId="243883508">
    <w:abstractNumId w:val="8"/>
  </w:num>
  <w:num w:numId="37" w16cid:durableId="210043204">
    <w:abstractNumId w:val="17"/>
  </w:num>
  <w:num w:numId="38" w16cid:durableId="965693384">
    <w:abstractNumId w:val="14"/>
  </w:num>
  <w:num w:numId="39" w16cid:durableId="1705253585">
    <w:abstractNumId w:val="8"/>
  </w:num>
  <w:num w:numId="40" w16cid:durableId="1545754694">
    <w:abstractNumId w:val="19"/>
  </w:num>
  <w:num w:numId="41" w16cid:durableId="646282610">
    <w:abstractNumId w:val="9"/>
  </w:num>
  <w:num w:numId="42" w16cid:durableId="1829587219">
    <w:abstractNumId w:val="28"/>
  </w:num>
  <w:num w:numId="43" w16cid:durableId="1267300743">
    <w:abstractNumId w:val="8"/>
  </w:num>
  <w:num w:numId="44" w16cid:durableId="1333878757">
    <w:abstractNumId w:val="8"/>
    <w:lvlOverride w:ilvl="0">
      <w:startOverride w:val="1"/>
    </w:lvlOverride>
    <w:lvlOverride w:ilvl="1">
      <w:startOverride w:val="3"/>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0"/>
  <w:activeWritingStyle w:appName="MSWord" w:lang="en-US" w:vendorID="64" w:dllVersion="6" w:nlCheck="1" w:checkStyle="0"/>
  <w:activeWritingStyle w:appName="MSWord" w:lang="en-GB" w:vendorID="64" w:dllVersion="6" w:nlCheck="1" w:checkStyle="0"/>
  <w:activeWritingStyle w:appName="MSWord" w:lang="en-NZ" w:vendorID="64" w:dllVersion="6" w:nlCheck="1" w:checkStyle="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NZ" w:vendorID="64" w:dllVersion="0" w:nlCheck="1" w:checkStyle="0"/>
  <w:proofState w:spelling="clean" w:grammar="clean"/>
  <w:attachedTemplate r:id="rId1"/>
  <w:styleLockTheme/>
  <w:styleLockQFSet/>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0NTM1NrA0NTIAcpR0lIJTi4sz8/NACoxqAbvw5RYsAAAA"/>
  </w:docVars>
  <w:rsids>
    <w:rsidRoot w:val="00A83119"/>
    <w:rsid w:val="000004F7"/>
    <w:rsid w:val="000006A9"/>
    <w:rsid w:val="00000DE0"/>
    <w:rsid w:val="000024EE"/>
    <w:rsid w:val="0001056A"/>
    <w:rsid w:val="00012F7A"/>
    <w:rsid w:val="00013DAA"/>
    <w:rsid w:val="00017103"/>
    <w:rsid w:val="0002042C"/>
    <w:rsid w:val="00020913"/>
    <w:rsid w:val="0002271E"/>
    <w:rsid w:val="000265AE"/>
    <w:rsid w:val="00026D4D"/>
    <w:rsid w:val="00030F18"/>
    <w:rsid w:val="0003434A"/>
    <w:rsid w:val="00034C39"/>
    <w:rsid w:val="00036BC1"/>
    <w:rsid w:val="0004001C"/>
    <w:rsid w:val="00041ACB"/>
    <w:rsid w:val="00045C0C"/>
    <w:rsid w:val="00047573"/>
    <w:rsid w:val="00053BEE"/>
    <w:rsid w:val="000554BF"/>
    <w:rsid w:val="00055AD8"/>
    <w:rsid w:val="00065072"/>
    <w:rsid w:val="00072ABB"/>
    <w:rsid w:val="00080BBD"/>
    <w:rsid w:val="00086372"/>
    <w:rsid w:val="0009020B"/>
    <w:rsid w:val="000908E0"/>
    <w:rsid w:val="00092416"/>
    <w:rsid w:val="00093341"/>
    <w:rsid w:val="00093D6C"/>
    <w:rsid w:val="00094801"/>
    <w:rsid w:val="000A14A6"/>
    <w:rsid w:val="000A6C99"/>
    <w:rsid w:val="000A6E97"/>
    <w:rsid w:val="000A7F64"/>
    <w:rsid w:val="000B4946"/>
    <w:rsid w:val="000C58F8"/>
    <w:rsid w:val="000C7F1E"/>
    <w:rsid w:val="000D0F4F"/>
    <w:rsid w:val="000E0117"/>
    <w:rsid w:val="000E1426"/>
    <w:rsid w:val="000E2636"/>
    <w:rsid w:val="000E5ADA"/>
    <w:rsid w:val="000F2F02"/>
    <w:rsid w:val="000F36F8"/>
    <w:rsid w:val="000F4463"/>
    <w:rsid w:val="000F54A7"/>
    <w:rsid w:val="000F6622"/>
    <w:rsid w:val="0010037B"/>
    <w:rsid w:val="00106781"/>
    <w:rsid w:val="00110CE2"/>
    <w:rsid w:val="0011151E"/>
    <w:rsid w:val="00111706"/>
    <w:rsid w:val="00111924"/>
    <w:rsid w:val="001121B1"/>
    <w:rsid w:val="00114F42"/>
    <w:rsid w:val="00115FD2"/>
    <w:rsid w:val="00120745"/>
    <w:rsid w:val="00120A07"/>
    <w:rsid w:val="00121513"/>
    <w:rsid w:val="00122AF3"/>
    <w:rsid w:val="00132CA7"/>
    <w:rsid w:val="00133CA5"/>
    <w:rsid w:val="00134B0A"/>
    <w:rsid w:val="00134C68"/>
    <w:rsid w:val="0013566D"/>
    <w:rsid w:val="0014351E"/>
    <w:rsid w:val="00145020"/>
    <w:rsid w:val="001457CE"/>
    <w:rsid w:val="00147E84"/>
    <w:rsid w:val="00147FAB"/>
    <w:rsid w:val="00150B86"/>
    <w:rsid w:val="001520D0"/>
    <w:rsid w:val="00152D54"/>
    <w:rsid w:val="001543D0"/>
    <w:rsid w:val="001611B8"/>
    <w:rsid w:val="0016209B"/>
    <w:rsid w:val="001621DF"/>
    <w:rsid w:val="00162834"/>
    <w:rsid w:val="0016472C"/>
    <w:rsid w:val="0016661A"/>
    <w:rsid w:val="001703C3"/>
    <w:rsid w:val="00171B3F"/>
    <w:rsid w:val="00171FC3"/>
    <w:rsid w:val="001720B8"/>
    <w:rsid w:val="001766DB"/>
    <w:rsid w:val="001767A2"/>
    <w:rsid w:val="0017752B"/>
    <w:rsid w:val="00180109"/>
    <w:rsid w:val="001837D6"/>
    <w:rsid w:val="00191CA9"/>
    <w:rsid w:val="00191EC9"/>
    <w:rsid w:val="001928F3"/>
    <w:rsid w:val="001944A4"/>
    <w:rsid w:val="00196DED"/>
    <w:rsid w:val="00196F9D"/>
    <w:rsid w:val="0019744E"/>
    <w:rsid w:val="001977A6"/>
    <w:rsid w:val="001A0A6D"/>
    <w:rsid w:val="001A0D9C"/>
    <w:rsid w:val="001A1DF8"/>
    <w:rsid w:val="001A495F"/>
    <w:rsid w:val="001A6D50"/>
    <w:rsid w:val="001B11B2"/>
    <w:rsid w:val="001B1F54"/>
    <w:rsid w:val="001B32B3"/>
    <w:rsid w:val="001B3E4B"/>
    <w:rsid w:val="001C33E3"/>
    <w:rsid w:val="001C39E1"/>
    <w:rsid w:val="001D345E"/>
    <w:rsid w:val="001D46AE"/>
    <w:rsid w:val="001D4872"/>
    <w:rsid w:val="001D730D"/>
    <w:rsid w:val="001E0B42"/>
    <w:rsid w:val="001E2168"/>
    <w:rsid w:val="001E2399"/>
    <w:rsid w:val="001E3BB4"/>
    <w:rsid w:val="001E6144"/>
    <w:rsid w:val="001E71C4"/>
    <w:rsid w:val="001E7794"/>
    <w:rsid w:val="001E7C21"/>
    <w:rsid w:val="001F046E"/>
    <w:rsid w:val="001F12F1"/>
    <w:rsid w:val="001F2934"/>
    <w:rsid w:val="002037C9"/>
    <w:rsid w:val="00203A4C"/>
    <w:rsid w:val="00206FB2"/>
    <w:rsid w:val="0021033D"/>
    <w:rsid w:val="00210AC8"/>
    <w:rsid w:val="002140C6"/>
    <w:rsid w:val="00214DED"/>
    <w:rsid w:val="002156AF"/>
    <w:rsid w:val="00221655"/>
    <w:rsid w:val="00224622"/>
    <w:rsid w:val="00224FBD"/>
    <w:rsid w:val="00225B63"/>
    <w:rsid w:val="00235897"/>
    <w:rsid w:val="00236A84"/>
    <w:rsid w:val="00241259"/>
    <w:rsid w:val="002444EB"/>
    <w:rsid w:val="0024661C"/>
    <w:rsid w:val="00247CBA"/>
    <w:rsid w:val="0025270F"/>
    <w:rsid w:val="00253BC1"/>
    <w:rsid w:val="0025656D"/>
    <w:rsid w:val="00256E76"/>
    <w:rsid w:val="002632CE"/>
    <w:rsid w:val="002636E5"/>
    <w:rsid w:val="002648A3"/>
    <w:rsid w:val="002723FC"/>
    <w:rsid w:val="00273BC1"/>
    <w:rsid w:val="00274942"/>
    <w:rsid w:val="00280A50"/>
    <w:rsid w:val="0028344D"/>
    <w:rsid w:val="00283EA8"/>
    <w:rsid w:val="002845A1"/>
    <w:rsid w:val="002849DB"/>
    <w:rsid w:val="0028715E"/>
    <w:rsid w:val="00287C92"/>
    <w:rsid w:val="00291954"/>
    <w:rsid w:val="00292FC3"/>
    <w:rsid w:val="002958B3"/>
    <w:rsid w:val="002A3588"/>
    <w:rsid w:val="002A39CE"/>
    <w:rsid w:val="002A4BCB"/>
    <w:rsid w:val="002A66FE"/>
    <w:rsid w:val="002B247D"/>
    <w:rsid w:val="002B2B69"/>
    <w:rsid w:val="002B3C1A"/>
    <w:rsid w:val="002B62BA"/>
    <w:rsid w:val="002B70A5"/>
    <w:rsid w:val="002C0761"/>
    <w:rsid w:val="002C3383"/>
    <w:rsid w:val="002C66EF"/>
    <w:rsid w:val="002D3942"/>
    <w:rsid w:val="002D4388"/>
    <w:rsid w:val="002D5B5E"/>
    <w:rsid w:val="002D5C37"/>
    <w:rsid w:val="002D728F"/>
    <w:rsid w:val="002E0420"/>
    <w:rsid w:val="002E1003"/>
    <w:rsid w:val="002E1A3C"/>
    <w:rsid w:val="002E200A"/>
    <w:rsid w:val="002E775F"/>
    <w:rsid w:val="002F44F7"/>
    <w:rsid w:val="002F553D"/>
    <w:rsid w:val="002F5BA1"/>
    <w:rsid w:val="002F7BAE"/>
    <w:rsid w:val="003003FB"/>
    <w:rsid w:val="003024DD"/>
    <w:rsid w:val="00307902"/>
    <w:rsid w:val="00311519"/>
    <w:rsid w:val="003126AE"/>
    <w:rsid w:val="00312A89"/>
    <w:rsid w:val="0031362A"/>
    <w:rsid w:val="003179FA"/>
    <w:rsid w:val="00323C3F"/>
    <w:rsid w:val="00326E50"/>
    <w:rsid w:val="00333A2F"/>
    <w:rsid w:val="00334079"/>
    <w:rsid w:val="0033438C"/>
    <w:rsid w:val="00335C29"/>
    <w:rsid w:val="003452FE"/>
    <w:rsid w:val="00346D2C"/>
    <w:rsid w:val="00347486"/>
    <w:rsid w:val="0035035B"/>
    <w:rsid w:val="003531B0"/>
    <w:rsid w:val="0036120B"/>
    <w:rsid w:val="00361CD4"/>
    <w:rsid w:val="00361F5D"/>
    <w:rsid w:val="00363B3C"/>
    <w:rsid w:val="00365E14"/>
    <w:rsid w:val="00370ED6"/>
    <w:rsid w:val="0037582C"/>
    <w:rsid w:val="00376D12"/>
    <w:rsid w:val="00381538"/>
    <w:rsid w:val="00387198"/>
    <w:rsid w:val="00387BF4"/>
    <w:rsid w:val="003910AB"/>
    <w:rsid w:val="0039410E"/>
    <w:rsid w:val="00394424"/>
    <w:rsid w:val="003946FA"/>
    <w:rsid w:val="00395C64"/>
    <w:rsid w:val="003A2D31"/>
    <w:rsid w:val="003A2FD0"/>
    <w:rsid w:val="003A4B64"/>
    <w:rsid w:val="003B3348"/>
    <w:rsid w:val="003B575D"/>
    <w:rsid w:val="003B5B60"/>
    <w:rsid w:val="003C22BB"/>
    <w:rsid w:val="003C3255"/>
    <w:rsid w:val="003C37BA"/>
    <w:rsid w:val="003C5AA4"/>
    <w:rsid w:val="003D52CE"/>
    <w:rsid w:val="003D57A6"/>
    <w:rsid w:val="003D78E9"/>
    <w:rsid w:val="003E018C"/>
    <w:rsid w:val="003E675B"/>
    <w:rsid w:val="003F0008"/>
    <w:rsid w:val="003F1957"/>
    <w:rsid w:val="003F2041"/>
    <w:rsid w:val="003F41F0"/>
    <w:rsid w:val="003F438B"/>
    <w:rsid w:val="003F618E"/>
    <w:rsid w:val="003F661D"/>
    <w:rsid w:val="003F76EA"/>
    <w:rsid w:val="00406A3F"/>
    <w:rsid w:val="004117C1"/>
    <w:rsid w:val="00412F29"/>
    <w:rsid w:val="00416E93"/>
    <w:rsid w:val="00420008"/>
    <w:rsid w:val="004236C3"/>
    <w:rsid w:val="004252CF"/>
    <w:rsid w:val="00425C85"/>
    <w:rsid w:val="004268B2"/>
    <w:rsid w:val="00427B17"/>
    <w:rsid w:val="00427E31"/>
    <w:rsid w:val="004314E1"/>
    <w:rsid w:val="00437228"/>
    <w:rsid w:val="004415FD"/>
    <w:rsid w:val="00442018"/>
    <w:rsid w:val="00453D11"/>
    <w:rsid w:val="004616A1"/>
    <w:rsid w:val="00463003"/>
    <w:rsid w:val="00466617"/>
    <w:rsid w:val="00472367"/>
    <w:rsid w:val="0047295C"/>
    <w:rsid w:val="00472D63"/>
    <w:rsid w:val="00473A61"/>
    <w:rsid w:val="00477F36"/>
    <w:rsid w:val="00480329"/>
    <w:rsid w:val="00484479"/>
    <w:rsid w:val="004935E5"/>
    <w:rsid w:val="0049440C"/>
    <w:rsid w:val="00494F99"/>
    <w:rsid w:val="00496A35"/>
    <w:rsid w:val="004970E3"/>
    <w:rsid w:val="004A1C64"/>
    <w:rsid w:val="004A24D0"/>
    <w:rsid w:val="004B18A3"/>
    <w:rsid w:val="004B2D32"/>
    <w:rsid w:val="004B2DAF"/>
    <w:rsid w:val="004B32A0"/>
    <w:rsid w:val="004B446B"/>
    <w:rsid w:val="004B5CDD"/>
    <w:rsid w:val="004B5EA1"/>
    <w:rsid w:val="004B7023"/>
    <w:rsid w:val="004C00A3"/>
    <w:rsid w:val="004C3C57"/>
    <w:rsid w:val="004C7E22"/>
    <w:rsid w:val="004D3631"/>
    <w:rsid w:val="004D5683"/>
    <w:rsid w:val="004D6354"/>
    <w:rsid w:val="004D7787"/>
    <w:rsid w:val="004D7D89"/>
    <w:rsid w:val="004E0BE0"/>
    <w:rsid w:val="004E123C"/>
    <w:rsid w:val="004E28D5"/>
    <w:rsid w:val="004E4062"/>
    <w:rsid w:val="004E68AF"/>
    <w:rsid w:val="004F3EB0"/>
    <w:rsid w:val="004F5806"/>
    <w:rsid w:val="00504762"/>
    <w:rsid w:val="00505B74"/>
    <w:rsid w:val="00506D21"/>
    <w:rsid w:val="00507D4D"/>
    <w:rsid w:val="005109AD"/>
    <w:rsid w:val="00514EA8"/>
    <w:rsid w:val="005203CA"/>
    <w:rsid w:val="00520A24"/>
    <w:rsid w:val="005213D0"/>
    <w:rsid w:val="00521530"/>
    <w:rsid w:val="00527205"/>
    <w:rsid w:val="0053007F"/>
    <w:rsid w:val="00531C47"/>
    <w:rsid w:val="00537980"/>
    <w:rsid w:val="00541C9C"/>
    <w:rsid w:val="00543F07"/>
    <w:rsid w:val="0054494F"/>
    <w:rsid w:val="0054602D"/>
    <w:rsid w:val="00546241"/>
    <w:rsid w:val="00546DF6"/>
    <w:rsid w:val="00547201"/>
    <w:rsid w:val="00547C14"/>
    <w:rsid w:val="005526EA"/>
    <w:rsid w:val="00553374"/>
    <w:rsid w:val="00555A91"/>
    <w:rsid w:val="00555FE7"/>
    <w:rsid w:val="005574A5"/>
    <w:rsid w:val="00560944"/>
    <w:rsid w:val="005616D0"/>
    <w:rsid w:val="0056341A"/>
    <w:rsid w:val="00563658"/>
    <w:rsid w:val="005649ED"/>
    <w:rsid w:val="00566ED6"/>
    <w:rsid w:val="005733E0"/>
    <w:rsid w:val="005746B2"/>
    <w:rsid w:val="00575F37"/>
    <w:rsid w:val="005812FF"/>
    <w:rsid w:val="005828F4"/>
    <w:rsid w:val="005835E0"/>
    <w:rsid w:val="0058409F"/>
    <w:rsid w:val="0058422C"/>
    <w:rsid w:val="0058682F"/>
    <w:rsid w:val="00586962"/>
    <w:rsid w:val="00586D32"/>
    <w:rsid w:val="00591233"/>
    <w:rsid w:val="005928C2"/>
    <w:rsid w:val="00592F80"/>
    <w:rsid w:val="0059499E"/>
    <w:rsid w:val="00597667"/>
    <w:rsid w:val="00597E58"/>
    <w:rsid w:val="00597FDE"/>
    <w:rsid w:val="005A0133"/>
    <w:rsid w:val="005A10BA"/>
    <w:rsid w:val="005A39EA"/>
    <w:rsid w:val="005B0341"/>
    <w:rsid w:val="005B5AA0"/>
    <w:rsid w:val="005B6FE9"/>
    <w:rsid w:val="005C004C"/>
    <w:rsid w:val="005C0CC0"/>
    <w:rsid w:val="005C3F9E"/>
    <w:rsid w:val="005D0508"/>
    <w:rsid w:val="005D4808"/>
    <w:rsid w:val="005D492E"/>
    <w:rsid w:val="005D4B36"/>
    <w:rsid w:val="005D5D82"/>
    <w:rsid w:val="005D6CE3"/>
    <w:rsid w:val="005D734A"/>
    <w:rsid w:val="005D75B9"/>
    <w:rsid w:val="005E0D2C"/>
    <w:rsid w:val="005E47D6"/>
    <w:rsid w:val="005E7D15"/>
    <w:rsid w:val="005F0724"/>
    <w:rsid w:val="005F3FA5"/>
    <w:rsid w:val="005F56BA"/>
    <w:rsid w:val="006008F5"/>
    <w:rsid w:val="006018D6"/>
    <w:rsid w:val="00603DC0"/>
    <w:rsid w:val="00603FC8"/>
    <w:rsid w:val="00613429"/>
    <w:rsid w:val="00613EE9"/>
    <w:rsid w:val="00614128"/>
    <w:rsid w:val="006177DF"/>
    <w:rsid w:val="00631396"/>
    <w:rsid w:val="0063226B"/>
    <w:rsid w:val="00636A63"/>
    <w:rsid w:val="0064024D"/>
    <w:rsid w:val="00640560"/>
    <w:rsid w:val="00642843"/>
    <w:rsid w:val="00644005"/>
    <w:rsid w:val="006465DB"/>
    <w:rsid w:val="00647632"/>
    <w:rsid w:val="006519CC"/>
    <w:rsid w:val="00654946"/>
    <w:rsid w:val="00657B6B"/>
    <w:rsid w:val="00660778"/>
    <w:rsid w:val="00661029"/>
    <w:rsid w:val="00665955"/>
    <w:rsid w:val="006712FE"/>
    <w:rsid w:val="00674AC2"/>
    <w:rsid w:val="006778E6"/>
    <w:rsid w:val="00682DB9"/>
    <w:rsid w:val="00684161"/>
    <w:rsid w:val="00685068"/>
    <w:rsid w:val="00685A51"/>
    <w:rsid w:val="00695880"/>
    <w:rsid w:val="00697297"/>
    <w:rsid w:val="006A692B"/>
    <w:rsid w:val="006B595F"/>
    <w:rsid w:val="006B5C22"/>
    <w:rsid w:val="006B5E89"/>
    <w:rsid w:val="006B7316"/>
    <w:rsid w:val="006B778E"/>
    <w:rsid w:val="006C004B"/>
    <w:rsid w:val="006C0729"/>
    <w:rsid w:val="006C0B5C"/>
    <w:rsid w:val="006C29D7"/>
    <w:rsid w:val="006C323B"/>
    <w:rsid w:val="006C38B5"/>
    <w:rsid w:val="006C4E58"/>
    <w:rsid w:val="006C689E"/>
    <w:rsid w:val="006C6908"/>
    <w:rsid w:val="006C691B"/>
    <w:rsid w:val="006D3BCB"/>
    <w:rsid w:val="006D6B77"/>
    <w:rsid w:val="006E0A8D"/>
    <w:rsid w:val="006E17C5"/>
    <w:rsid w:val="006E1F4F"/>
    <w:rsid w:val="006E1FB7"/>
    <w:rsid w:val="006E2615"/>
    <w:rsid w:val="006E2BB6"/>
    <w:rsid w:val="006E2DE4"/>
    <w:rsid w:val="006E4C6C"/>
    <w:rsid w:val="006F041D"/>
    <w:rsid w:val="006F2FF4"/>
    <w:rsid w:val="006F32DE"/>
    <w:rsid w:val="006F359D"/>
    <w:rsid w:val="006F5AB7"/>
    <w:rsid w:val="007007B5"/>
    <w:rsid w:val="00702E4D"/>
    <w:rsid w:val="00710869"/>
    <w:rsid w:val="00714D1F"/>
    <w:rsid w:val="007220F7"/>
    <w:rsid w:val="00723F0C"/>
    <w:rsid w:val="00733CDA"/>
    <w:rsid w:val="00734EAC"/>
    <w:rsid w:val="00737AC2"/>
    <w:rsid w:val="00740C99"/>
    <w:rsid w:val="00742404"/>
    <w:rsid w:val="00742786"/>
    <w:rsid w:val="00751A1A"/>
    <w:rsid w:val="00752058"/>
    <w:rsid w:val="0075314C"/>
    <w:rsid w:val="00753203"/>
    <w:rsid w:val="00754C2D"/>
    <w:rsid w:val="0075666D"/>
    <w:rsid w:val="00761764"/>
    <w:rsid w:val="007624D7"/>
    <w:rsid w:val="00762D4A"/>
    <w:rsid w:val="00767AD7"/>
    <w:rsid w:val="00773841"/>
    <w:rsid w:val="00773E1E"/>
    <w:rsid w:val="00776458"/>
    <w:rsid w:val="00781387"/>
    <w:rsid w:val="007818EC"/>
    <w:rsid w:val="0078499E"/>
    <w:rsid w:val="0078532D"/>
    <w:rsid w:val="00785670"/>
    <w:rsid w:val="007871C7"/>
    <w:rsid w:val="00787A54"/>
    <w:rsid w:val="00790C8F"/>
    <w:rsid w:val="00791E4E"/>
    <w:rsid w:val="0079273A"/>
    <w:rsid w:val="00793AC2"/>
    <w:rsid w:val="00795A1B"/>
    <w:rsid w:val="00796036"/>
    <w:rsid w:val="00796718"/>
    <w:rsid w:val="007A2BCF"/>
    <w:rsid w:val="007A2F55"/>
    <w:rsid w:val="007A5425"/>
    <w:rsid w:val="007A5F46"/>
    <w:rsid w:val="007B32BE"/>
    <w:rsid w:val="007B4AB9"/>
    <w:rsid w:val="007B6B99"/>
    <w:rsid w:val="007B7298"/>
    <w:rsid w:val="007B78F5"/>
    <w:rsid w:val="007C20ED"/>
    <w:rsid w:val="007C468E"/>
    <w:rsid w:val="007D40D5"/>
    <w:rsid w:val="007D43F6"/>
    <w:rsid w:val="007D54A8"/>
    <w:rsid w:val="007D5F9E"/>
    <w:rsid w:val="007E0281"/>
    <w:rsid w:val="007E22D4"/>
    <w:rsid w:val="007E55A2"/>
    <w:rsid w:val="007E7F18"/>
    <w:rsid w:val="007F08E2"/>
    <w:rsid w:val="007F381C"/>
    <w:rsid w:val="007F3A9B"/>
    <w:rsid w:val="007F52C1"/>
    <w:rsid w:val="007F7754"/>
    <w:rsid w:val="007F78B2"/>
    <w:rsid w:val="00802A11"/>
    <w:rsid w:val="00806AFE"/>
    <w:rsid w:val="00806F0F"/>
    <w:rsid w:val="008071FE"/>
    <w:rsid w:val="008079F1"/>
    <w:rsid w:val="008174C1"/>
    <w:rsid w:val="00817A1F"/>
    <w:rsid w:val="008257C7"/>
    <w:rsid w:val="00826631"/>
    <w:rsid w:val="00827B5F"/>
    <w:rsid w:val="00833042"/>
    <w:rsid w:val="008337A0"/>
    <w:rsid w:val="00834AC6"/>
    <w:rsid w:val="00835A9D"/>
    <w:rsid w:val="008446C1"/>
    <w:rsid w:val="008464BB"/>
    <w:rsid w:val="008464DA"/>
    <w:rsid w:val="0085149D"/>
    <w:rsid w:val="00851D0B"/>
    <w:rsid w:val="00852EB3"/>
    <w:rsid w:val="00853A51"/>
    <w:rsid w:val="00857680"/>
    <w:rsid w:val="00857B15"/>
    <w:rsid w:val="008602BD"/>
    <w:rsid w:val="008630C0"/>
    <w:rsid w:val="00873548"/>
    <w:rsid w:val="008776D1"/>
    <w:rsid w:val="00880A87"/>
    <w:rsid w:val="00880DEB"/>
    <w:rsid w:val="00881A4F"/>
    <w:rsid w:val="0088285B"/>
    <w:rsid w:val="0088766E"/>
    <w:rsid w:val="00894251"/>
    <w:rsid w:val="00894AEF"/>
    <w:rsid w:val="00894EE0"/>
    <w:rsid w:val="00895828"/>
    <w:rsid w:val="008976F3"/>
    <w:rsid w:val="00897A92"/>
    <w:rsid w:val="008A393E"/>
    <w:rsid w:val="008A42AD"/>
    <w:rsid w:val="008A7A91"/>
    <w:rsid w:val="008A7D7A"/>
    <w:rsid w:val="008B0042"/>
    <w:rsid w:val="008B53DC"/>
    <w:rsid w:val="008B76F4"/>
    <w:rsid w:val="008C227F"/>
    <w:rsid w:val="008D1C13"/>
    <w:rsid w:val="008D229D"/>
    <w:rsid w:val="008D4B5B"/>
    <w:rsid w:val="008D6B99"/>
    <w:rsid w:val="008D6E0A"/>
    <w:rsid w:val="008D7C69"/>
    <w:rsid w:val="008E09AA"/>
    <w:rsid w:val="008E143E"/>
    <w:rsid w:val="008E6435"/>
    <w:rsid w:val="008E7E8F"/>
    <w:rsid w:val="008F7CA6"/>
    <w:rsid w:val="00901208"/>
    <w:rsid w:val="00903D11"/>
    <w:rsid w:val="00906A36"/>
    <w:rsid w:val="0091380B"/>
    <w:rsid w:val="00913D06"/>
    <w:rsid w:val="009144A5"/>
    <w:rsid w:val="00914F0B"/>
    <w:rsid w:val="00916DB3"/>
    <w:rsid w:val="00917236"/>
    <w:rsid w:val="00924220"/>
    <w:rsid w:val="00924E28"/>
    <w:rsid w:val="009253D5"/>
    <w:rsid w:val="0092601E"/>
    <w:rsid w:val="00932FDD"/>
    <w:rsid w:val="0094163B"/>
    <w:rsid w:val="00946602"/>
    <w:rsid w:val="00950D84"/>
    <w:rsid w:val="009521AE"/>
    <w:rsid w:val="009527C3"/>
    <w:rsid w:val="0095434B"/>
    <w:rsid w:val="0095510A"/>
    <w:rsid w:val="0095598A"/>
    <w:rsid w:val="009571AB"/>
    <w:rsid w:val="00961A3F"/>
    <w:rsid w:val="00963B88"/>
    <w:rsid w:val="00964856"/>
    <w:rsid w:val="00971E72"/>
    <w:rsid w:val="00971F4B"/>
    <w:rsid w:val="00972DC5"/>
    <w:rsid w:val="0097480A"/>
    <w:rsid w:val="00975C8D"/>
    <w:rsid w:val="009766EF"/>
    <w:rsid w:val="009769BA"/>
    <w:rsid w:val="00977DF8"/>
    <w:rsid w:val="00980700"/>
    <w:rsid w:val="00982C62"/>
    <w:rsid w:val="00983D8A"/>
    <w:rsid w:val="0098619C"/>
    <w:rsid w:val="0099061C"/>
    <w:rsid w:val="00990A1C"/>
    <w:rsid w:val="0099266F"/>
    <w:rsid w:val="00993CE8"/>
    <w:rsid w:val="0099673A"/>
    <w:rsid w:val="00996DFE"/>
    <w:rsid w:val="009A0845"/>
    <w:rsid w:val="009A1BFE"/>
    <w:rsid w:val="009A3C20"/>
    <w:rsid w:val="009A7710"/>
    <w:rsid w:val="009B5D6D"/>
    <w:rsid w:val="009B6592"/>
    <w:rsid w:val="009B6ADC"/>
    <w:rsid w:val="009B6DDC"/>
    <w:rsid w:val="009C0A7E"/>
    <w:rsid w:val="009C10E5"/>
    <w:rsid w:val="009C3B47"/>
    <w:rsid w:val="009C4164"/>
    <w:rsid w:val="009C426D"/>
    <w:rsid w:val="009D1330"/>
    <w:rsid w:val="009D4E29"/>
    <w:rsid w:val="009D5A75"/>
    <w:rsid w:val="009D62B5"/>
    <w:rsid w:val="009D786F"/>
    <w:rsid w:val="009E3223"/>
    <w:rsid w:val="009F145B"/>
    <w:rsid w:val="009F39C1"/>
    <w:rsid w:val="009F3F44"/>
    <w:rsid w:val="009F702F"/>
    <w:rsid w:val="00A01864"/>
    <w:rsid w:val="00A06B55"/>
    <w:rsid w:val="00A11F33"/>
    <w:rsid w:val="00A21ED4"/>
    <w:rsid w:val="00A22A0B"/>
    <w:rsid w:val="00A22DD6"/>
    <w:rsid w:val="00A25D86"/>
    <w:rsid w:val="00A279A3"/>
    <w:rsid w:val="00A27A4D"/>
    <w:rsid w:val="00A308D9"/>
    <w:rsid w:val="00A310A8"/>
    <w:rsid w:val="00A3155C"/>
    <w:rsid w:val="00A33508"/>
    <w:rsid w:val="00A342AF"/>
    <w:rsid w:val="00A3777A"/>
    <w:rsid w:val="00A37D06"/>
    <w:rsid w:val="00A4032F"/>
    <w:rsid w:val="00A40EB9"/>
    <w:rsid w:val="00A45E24"/>
    <w:rsid w:val="00A46682"/>
    <w:rsid w:val="00A52C04"/>
    <w:rsid w:val="00A55D89"/>
    <w:rsid w:val="00A55F14"/>
    <w:rsid w:val="00A60617"/>
    <w:rsid w:val="00A63065"/>
    <w:rsid w:val="00A65A09"/>
    <w:rsid w:val="00A65E19"/>
    <w:rsid w:val="00A678D9"/>
    <w:rsid w:val="00A71DF8"/>
    <w:rsid w:val="00A72596"/>
    <w:rsid w:val="00A729FD"/>
    <w:rsid w:val="00A73F4F"/>
    <w:rsid w:val="00A74E12"/>
    <w:rsid w:val="00A76F8C"/>
    <w:rsid w:val="00A83071"/>
    <w:rsid w:val="00A83119"/>
    <w:rsid w:val="00A86505"/>
    <w:rsid w:val="00A86BD0"/>
    <w:rsid w:val="00AA14E1"/>
    <w:rsid w:val="00AA2FAE"/>
    <w:rsid w:val="00AA35B2"/>
    <w:rsid w:val="00AB07B4"/>
    <w:rsid w:val="00AB419E"/>
    <w:rsid w:val="00AB5425"/>
    <w:rsid w:val="00AB5735"/>
    <w:rsid w:val="00AB5D58"/>
    <w:rsid w:val="00AC1544"/>
    <w:rsid w:val="00AC6ED8"/>
    <w:rsid w:val="00AD2343"/>
    <w:rsid w:val="00AE12E1"/>
    <w:rsid w:val="00AE2A97"/>
    <w:rsid w:val="00AE4114"/>
    <w:rsid w:val="00AE465A"/>
    <w:rsid w:val="00AF73BD"/>
    <w:rsid w:val="00B000F4"/>
    <w:rsid w:val="00B11165"/>
    <w:rsid w:val="00B12A28"/>
    <w:rsid w:val="00B12D88"/>
    <w:rsid w:val="00B15314"/>
    <w:rsid w:val="00B15519"/>
    <w:rsid w:val="00B164ED"/>
    <w:rsid w:val="00B16CE2"/>
    <w:rsid w:val="00B202B0"/>
    <w:rsid w:val="00B20EC8"/>
    <w:rsid w:val="00B21603"/>
    <w:rsid w:val="00B23350"/>
    <w:rsid w:val="00B32356"/>
    <w:rsid w:val="00B32631"/>
    <w:rsid w:val="00B40884"/>
    <w:rsid w:val="00B43EF2"/>
    <w:rsid w:val="00B440E0"/>
    <w:rsid w:val="00B45515"/>
    <w:rsid w:val="00B456BA"/>
    <w:rsid w:val="00B5014B"/>
    <w:rsid w:val="00B53F16"/>
    <w:rsid w:val="00B62AA0"/>
    <w:rsid w:val="00B65A78"/>
    <w:rsid w:val="00B66BC5"/>
    <w:rsid w:val="00B70181"/>
    <w:rsid w:val="00B74805"/>
    <w:rsid w:val="00B82350"/>
    <w:rsid w:val="00B82468"/>
    <w:rsid w:val="00B84B68"/>
    <w:rsid w:val="00BA15CB"/>
    <w:rsid w:val="00BA3F82"/>
    <w:rsid w:val="00BA4ED0"/>
    <w:rsid w:val="00BA6146"/>
    <w:rsid w:val="00BB0E4C"/>
    <w:rsid w:val="00BB125E"/>
    <w:rsid w:val="00BB1523"/>
    <w:rsid w:val="00BB700A"/>
    <w:rsid w:val="00BC4997"/>
    <w:rsid w:val="00BC575C"/>
    <w:rsid w:val="00BE2A85"/>
    <w:rsid w:val="00BE3299"/>
    <w:rsid w:val="00BE6B9B"/>
    <w:rsid w:val="00BF0580"/>
    <w:rsid w:val="00BF2483"/>
    <w:rsid w:val="00BF53FF"/>
    <w:rsid w:val="00BF6A25"/>
    <w:rsid w:val="00BF72FA"/>
    <w:rsid w:val="00C00674"/>
    <w:rsid w:val="00C00CB7"/>
    <w:rsid w:val="00C01306"/>
    <w:rsid w:val="00C02C9D"/>
    <w:rsid w:val="00C03FC2"/>
    <w:rsid w:val="00C04279"/>
    <w:rsid w:val="00C04679"/>
    <w:rsid w:val="00C10565"/>
    <w:rsid w:val="00C10D46"/>
    <w:rsid w:val="00C11615"/>
    <w:rsid w:val="00C13E71"/>
    <w:rsid w:val="00C17674"/>
    <w:rsid w:val="00C2294C"/>
    <w:rsid w:val="00C231E9"/>
    <w:rsid w:val="00C2453A"/>
    <w:rsid w:val="00C27C34"/>
    <w:rsid w:val="00C3161C"/>
    <w:rsid w:val="00C321B6"/>
    <w:rsid w:val="00C36ECC"/>
    <w:rsid w:val="00C42814"/>
    <w:rsid w:val="00C433C1"/>
    <w:rsid w:val="00C43579"/>
    <w:rsid w:val="00C44A19"/>
    <w:rsid w:val="00C45811"/>
    <w:rsid w:val="00C46E40"/>
    <w:rsid w:val="00C52E95"/>
    <w:rsid w:val="00C537D2"/>
    <w:rsid w:val="00C53FEF"/>
    <w:rsid w:val="00C5494A"/>
    <w:rsid w:val="00C5671F"/>
    <w:rsid w:val="00C56D62"/>
    <w:rsid w:val="00C56F7A"/>
    <w:rsid w:val="00C60445"/>
    <w:rsid w:val="00C613D9"/>
    <w:rsid w:val="00C62473"/>
    <w:rsid w:val="00C667AA"/>
    <w:rsid w:val="00C70C5E"/>
    <w:rsid w:val="00C7426E"/>
    <w:rsid w:val="00C75370"/>
    <w:rsid w:val="00C75F92"/>
    <w:rsid w:val="00C7629A"/>
    <w:rsid w:val="00C81A06"/>
    <w:rsid w:val="00C842B6"/>
    <w:rsid w:val="00C864C0"/>
    <w:rsid w:val="00CA23D1"/>
    <w:rsid w:val="00CA5C2E"/>
    <w:rsid w:val="00CA6A8B"/>
    <w:rsid w:val="00CB0B32"/>
    <w:rsid w:val="00CB2E8C"/>
    <w:rsid w:val="00CB308E"/>
    <w:rsid w:val="00CB3953"/>
    <w:rsid w:val="00CB78BE"/>
    <w:rsid w:val="00CC2131"/>
    <w:rsid w:val="00CC3D44"/>
    <w:rsid w:val="00CC43B1"/>
    <w:rsid w:val="00CC504A"/>
    <w:rsid w:val="00CC62A2"/>
    <w:rsid w:val="00CD0F63"/>
    <w:rsid w:val="00CD1881"/>
    <w:rsid w:val="00CD3D74"/>
    <w:rsid w:val="00CD4588"/>
    <w:rsid w:val="00CD593E"/>
    <w:rsid w:val="00CD64ED"/>
    <w:rsid w:val="00CE2C6C"/>
    <w:rsid w:val="00CE342B"/>
    <w:rsid w:val="00CE6167"/>
    <w:rsid w:val="00CF6A20"/>
    <w:rsid w:val="00D04BA8"/>
    <w:rsid w:val="00D0777E"/>
    <w:rsid w:val="00D100DC"/>
    <w:rsid w:val="00D10880"/>
    <w:rsid w:val="00D10DEF"/>
    <w:rsid w:val="00D1237C"/>
    <w:rsid w:val="00D125BF"/>
    <w:rsid w:val="00D125F8"/>
    <w:rsid w:val="00D1479A"/>
    <w:rsid w:val="00D15DBA"/>
    <w:rsid w:val="00D16D58"/>
    <w:rsid w:val="00D17B50"/>
    <w:rsid w:val="00D20C04"/>
    <w:rsid w:val="00D21382"/>
    <w:rsid w:val="00D267FF"/>
    <w:rsid w:val="00D26B71"/>
    <w:rsid w:val="00D274A9"/>
    <w:rsid w:val="00D303C4"/>
    <w:rsid w:val="00D305E3"/>
    <w:rsid w:val="00D343A8"/>
    <w:rsid w:val="00D34F6B"/>
    <w:rsid w:val="00D3533F"/>
    <w:rsid w:val="00D35C83"/>
    <w:rsid w:val="00D40FA3"/>
    <w:rsid w:val="00D416A4"/>
    <w:rsid w:val="00D44784"/>
    <w:rsid w:val="00D44D50"/>
    <w:rsid w:val="00D4576A"/>
    <w:rsid w:val="00D4643F"/>
    <w:rsid w:val="00D54B1D"/>
    <w:rsid w:val="00D5651B"/>
    <w:rsid w:val="00D603DB"/>
    <w:rsid w:val="00D60464"/>
    <w:rsid w:val="00D61311"/>
    <w:rsid w:val="00D62309"/>
    <w:rsid w:val="00D65C51"/>
    <w:rsid w:val="00D6606D"/>
    <w:rsid w:val="00D70CF6"/>
    <w:rsid w:val="00D713D8"/>
    <w:rsid w:val="00D7262F"/>
    <w:rsid w:val="00D74765"/>
    <w:rsid w:val="00D81578"/>
    <w:rsid w:val="00D82867"/>
    <w:rsid w:val="00D82D17"/>
    <w:rsid w:val="00D82FBD"/>
    <w:rsid w:val="00D8759E"/>
    <w:rsid w:val="00D90636"/>
    <w:rsid w:val="00D910A8"/>
    <w:rsid w:val="00D91144"/>
    <w:rsid w:val="00D91EE2"/>
    <w:rsid w:val="00D93FBC"/>
    <w:rsid w:val="00D963FD"/>
    <w:rsid w:val="00D96DD6"/>
    <w:rsid w:val="00DA03A6"/>
    <w:rsid w:val="00DA310C"/>
    <w:rsid w:val="00DA3E8C"/>
    <w:rsid w:val="00DA4C7A"/>
    <w:rsid w:val="00DA703B"/>
    <w:rsid w:val="00DB1778"/>
    <w:rsid w:val="00DB2667"/>
    <w:rsid w:val="00DB4E78"/>
    <w:rsid w:val="00DB5B84"/>
    <w:rsid w:val="00DC101C"/>
    <w:rsid w:val="00DC2D25"/>
    <w:rsid w:val="00DD737C"/>
    <w:rsid w:val="00DE1A45"/>
    <w:rsid w:val="00DE36CE"/>
    <w:rsid w:val="00DE441F"/>
    <w:rsid w:val="00DE68D5"/>
    <w:rsid w:val="00DF43F5"/>
    <w:rsid w:val="00DF5D84"/>
    <w:rsid w:val="00DF76DD"/>
    <w:rsid w:val="00E040FC"/>
    <w:rsid w:val="00E06113"/>
    <w:rsid w:val="00E12177"/>
    <w:rsid w:val="00E12289"/>
    <w:rsid w:val="00E12F5E"/>
    <w:rsid w:val="00E143B0"/>
    <w:rsid w:val="00E144E4"/>
    <w:rsid w:val="00E203ED"/>
    <w:rsid w:val="00E21083"/>
    <w:rsid w:val="00E2387F"/>
    <w:rsid w:val="00E2391D"/>
    <w:rsid w:val="00E25A84"/>
    <w:rsid w:val="00E3362F"/>
    <w:rsid w:val="00E35A6C"/>
    <w:rsid w:val="00E36FC9"/>
    <w:rsid w:val="00E44CF0"/>
    <w:rsid w:val="00E44D96"/>
    <w:rsid w:val="00E46559"/>
    <w:rsid w:val="00E47886"/>
    <w:rsid w:val="00E5120B"/>
    <w:rsid w:val="00E52011"/>
    <w:rsid w:val="00E52C5C"/>
    <w:rsid w:val="00E53E5C"/>
    <w:rsid w:val="00E573FF"/>
    <w:rsid w:val="00E60D27"/>
    <w:rsid w:val="00E6227E"/>
    <w:rsid w:val="00E62742"/>
    <w:rsid w:val="00E630E7"/>
    <w:rsid w:val="00E64E73"/>
    <w:rsid w:val="00E662EC"/>
    <w:rsid w:val="00E665D9"/>
    <w:rsid w:val="00E70F10"/>
    <w:rsid w:val="00E73ECA"/>
    <w:rsid w:val="00E7550F"/>
    <w:rsid w:val="00E758DE"/>
    <w:rsid w:val="00E7788E"/>
    <w:rsid w:val="00E77DD1"/>
    <w:rsid w:val="00E80BC2"/>
    <w:rsid w:val="00E81E68"/>
    <w:rsid w:val="00E8500B"/>
    <w:rsid w:val="00E864D6"/>
    <w:rsid w:val="00E9055D"/>
    <w:rsid w:val="00E91F23"/>
    <w:rsid w:val="00EA31EA"/>
    <w:rsid w:val="00EA4DB4"/>
    <w:rsid w:val="00EA6A16"/>
    <w:rsid w:val="00EB710D"/>
    <w:rsid w:val="00EC3295"/>
    <w:rsid w:val="00EC3D4E"/>
    <w:rsid w:val="00EC5748"/>
    <w:rsid w:val="00ED4009"/>
    <w:rsid w:val="00ED7DD1"/>
    <w:rsid w:val="00EE294F"/>
    <w:rsid w:val="00EE393B"/>
    <w:rsid w:val="00EE4374"/>
    <w:rsid w:val="00EE47D2"/>
    <w:rsid w:val="00EE5B64"/>
    <w:rsid w:val="00EE6E7E"/>
    <w:rsid w:val="00EF1097"/>
    <w:rsid w:val="00EF53B6"/>
    <w:rsid w:val="00F00666"/>
    <w:rsid w:val="00F01275"/>
    <w:rsid w:val="00F02BD8"/>
    <w:rsid w:val="00F11D4C"/>
    <w:rsid w:val="00F12A18"/>
    <w:rsid w:val="00F130D2"/>
    <w:rsid w:val="00F13E1E"/>
    <w:rsid w:val="00F23EEC"/>
    <w:rsid w:val="00F248B2"/>
    <w:rsid w:val="00F27DED"/>
    <w:rsid w:val="00F31AC0"/>
    <w:rsid w:val="00F31B64"/>
    <w:rsid w:val="00F33EC4"/>
    <w:rsid w:val="00F35DB2"/>
    <w:rsid w:val="00F374D6"/>
    <w:rsid w:val="00F37E29"/>
    <w:rsid w:val="00F37E3C"/>
    <w:rsid w:val="00F416C2"/>
    <w:rsid w:val="00F42E47"/>
    <w:rsid w:val="00F46881"/>
    <w:rsid w:val="00F50767"/>
    <w:rsid w:val="00F51E6D"/>
    <w:rsid w:val="00F52C87"/>
    <w:rsid w:val="00F54045"/>
    <w:rsid w:val="00F61734"/>
    <w:rsid w:val="00F634AB"/>
    <w:rsid w:val="00F63CEF"/>
    <w:rsid w:val="00F64DC5"/>
    <w:rsid w:val="00F678CF"/>
    <w:rsid w:val="00F71943"/>
    <w:rsid w:val="00F72DEA"/>
    <w:rsid w:val="00F73018"/>
    <w:rsid w:val="00F7316B"/>
    <w:rsid w:val="00F744E1"/>
    <w:rsid w:val="00F84B5F"/>
    <w:rsid w:val="00F85429"/>
    <w:rsid w:val="00F91229"/>
    <w:rsid w:val="00F92614"/>
    <w:rsid w:val="00F93356"/>
    <w:rsid w:val="00F94657"/>
    <w:rsid w:val="00F951FA"/>
    <w:rsid w:val="00F95CB6"/>
    <w:rsid w:val="00F96434"/>
    <w:rsid w:val="00FA41FD"/>
    <w:rsid w:val="00FA651C"/>
    <w:rsid w:val="00FA734C"/>
    <w:rsid w:val="00FB4923"/>
    <w:rsid w:val="00FB5687"/>
    <w:rsid w:val="00FC028A"/>
    <w:rsid w:val="00FC129E"/>
    <w:rsid w:val="00FC498F"/>
    <w:rsid w:val="00FC5FBA"/>
    <w:rsid w:val="00FC6243"/>
    <w:rsid w:val="00FD1092"/>
    <w:rsid w:val="00FD4F61"/>
    <w:rsid w:val="00FD5124"/>
    <w:rsid w:val="00FE08E3"/>
    <w:rsid w:val="00FE0A7F"/>
    <w:rsid w:val="00FE0DFC"/>
    <w:rsid w:val="00FE235A"/>
    <w:rsid w:val="00FE5AE4"/>
    <w:rsid w:val="00FE6315"/>
    <w:rsid w:val="00FF0D4A"/>
    <w:rsid w:val="00FF145F"/>
    <w:rsid w:val="00FF526C"/>
    <w:rsid w:val="00FF6C91"/>
    <w:rsid w:val="00FF6FFD"/>
    <w:rsid w:val="00FF75A7"/>
    <w:rsid w:val="00FF7FB9"/>
  </w:rsids>
  <m:mathPr>
    <m:mathFont m:val="Cambria Math"/>
    <m:brkBin m:val="before"/>
    <m:brkBinSub m:val="--"/>
    <m:smallFrac/>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080AB4"/>
  <w15:docId w15:val="{BBD22E64-C564-4441-9454-5EBAEFDB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semiHidden="1" w:unhideWhenUsed="1"/>
    <w:lsdException w:name="macro" w:semiHidden="1" w:unhideWhenUsed="1"/>
    <w:lsdException w:name="toa heading"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lsdException w:name="Closing" w:locked="1" w:semiHidden="1" w:unhideWhenUsed="1"/>
    <w:lsdException w:name="Signature" w:semiHidden="1" w:unhideWhenUsed="1"/>
    <w:lsdException w:name="Default Paragraph Font"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semiHidden="1" w:unhideWhenUsed="1"/>
    <w:lsdException w:name="Subtitle" w:locked="1" w:uiPriority="11"/>
    <w:lsdException w:name="Salutation"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nhideWhenUsed="1"/>
    <w:lsdException w:name="FollowedHyperlink" w:locked="1" w:semiHidden="1" w:unhideWhenUsed="1"/>
    <w:lsdException w:name="Strong" w:uiPriority="22"/>
    <w:lsdException w:name="Emphasis" w:uiPriority="20"/>
    <w:lsdException w:name="Document Map" w:locked="1" w:semiHidden="1" w:unhideWhenUsed="1"/>
    <w:lsdException w:name="Plain Text" w:semiHidden="1" w:unhideWhenUsed="1"/>
    <w:lsdException w:name="E-mail Signature" w:locked="1"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uiPriority="59"/>
    <w:lsdException w:name="Table Theme"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locked="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7C7"/>
    <w:pPr>
      <w:spacing w:after="240" w:line="300" w:lineRule="auto"/>
      <w:ind w:left="2268"/>
    </w:pPr>
    <w:rPr>
      <w:rFonts w:ascii="Arial" w:hAnsi="Arial" w:cstheme="minorHAnsi"/>
      <w:iCs/>
      <w:sz w:val="20"/>
      <w:lang w:val="en-AU"/>
    </w:rPr>
  </w:style>
  <w:style w:type="paragraph" w:styleId="Heading1">
    <w:name w:val="heading 1"/>
    <w:basedOn w:val="Normal"/>
    <w:next w:val="Normal"/>
    <w:link w:val="Heading1Char"/>
    <w:uiPriority w:val="9"/>
    <w:qFormat/>
    <w:rsid w:val="00806F0F"/>
    <w:pPr>
      <w:keepNext/>
      <w:pageBreakBefore/>
      <w:numPr>
        <w:numId w:val="3"/>
      </w:numPr>
      <w:spacing w:after="1200" w:line="240" w:lineRule="auto"/>
      <w:outlineLvl w:val="0"/>
    </w:pPr>
    <w:rPr>
      <w:rFonts w:eastAsiaTheme="majorEastAsia"/>
      <w:b/>
      <w:color w:val="F43443"/>
      <w:sz w:val="28"/>
      <w:szCs w:val="32"/>
      <w:lang w:bidi="en-US"/>
    </w:rPr>
  </w:style>
  <w:style w:type="paragraph" w:styleId="Heading2">
    <w:name w:val="heading 2"/>
    <w:basedOn w:val="Heading1"/>
    <w:next w:val="Normal"/>
    <w:link w:val="Heading2Char"/>
    <w:autoRedefine/>
    <w:uiPriority w:val="9"/>
    <w:unhideWhenUsed/>
    <w:qFormat/>
    <w:rsid w:val="00C17674"/>
    <w:pPr>
      <w:keepLines/>
      <w:pageBreakBefore w:val="0"/>
      <w:numPr>
        <w:ilvl w:val="1"/>
      </w:numPr>
      <w:spacing w:before="180" w:after="120"/>
      <w:jc w:val="both"/>
      <w:outlineLvl w:val="1"/>
    </w:pPr>
    <w:rPr>
      <w:rFonts w:cs="Arial"/>
      <w:color w:val="000000" w:themeColor="text1"/>
      <w:sz w:val="24"/>
    </w:rPr>
  </w:style>
  <w:style w:type="paragraph" w:styleId="Heading3">
    <w:name w:val="heading 3"/>
    <w:basedOn w:val="Normal"/>
    <w:next w:val="Normal"/>
    <w:link w:val="Heading3Char"/>
    <w:uiPriority w:val="9"/>
    <w:unhideWhenUsed/>
    <w:qFormat/>
    <w:locked/>
    <w:rsid w:val="00BE2A85"/>
    <w:pPr>
      <w:numPr>
        <w:ilvl w:val="2"/>
        <w:numId w:val="3"/>
      </w:numPr>
      <w:spacing w:before="480" w:after="120"/>
      <w:outlineLvl w:val="2"/>
    </w:pPr>
    <w:rPr>
      <w:b/>
    </w:rPr>
  </w:style>
  <w:style w:type="paragraph" w:styleId="Heading4">
    <w:name w:val="heading 4"/>
    <w:basedOn w:val="Normal"/>
    <w:next w:val="Normal"/>
    <w:link w:val="Heading4Char"/>
    <w:uiPriority w:val="9"/>
    <w:unhideWhenUsed/>
    <w:qFormat/>
    <w:locked/>
    <w:rsid w:val="00A33508"/>
    <w:pPr>
      <w:keepNext/>
      <w:keepLines/>
      <w:numPr>
        <w:ilvl w:val="3"/>
        <w:numId w:val="3"/>
      </w:numPr>
      <w:spacing w:before="400"/>
      <w:outlineLvl w:val="3"/>
    </w:pPr>
    <w:rPr>
      <w:rFonts w:eastAsiaTheme="majorEastAsia" w:cstheme="majorBidi"/>
      <w:bCs/>
      <w:i/>
      <w:iCs w:val="0"/>
      <w:color w:val="000000" w:themeColor="text1"/>
    </w:rPr>
  </w:style>
  <w:style w:type="paragraph" w:styleId="Heading5">
    <w:name w:val="heading 5"/>
    <w:basedOn w:val="Normal"/>
    <w:next w:val="Normal"/>
    <w:link w:val="Heading5Char"/>
    <w:uiPriority w:val="9"/>
    <w:unhideWhenUsed/>
    <w:qFormat/>
    <w:locked/>
    <w:rsid w:val="00A33508"/>
    <w:pPr>
      <w:keepNext/>
      <w:keepLines/>
      <w:numPr>
        <w:ilvl w:val="4"/>
        <w:numId w:val="3"/>
      </w:numPr>
      <w:spacing w:before="200" w:after="0"/>
      <w:outlineLvl w:val="4"/>
    </w:pPr>
    <w:rPr>
      <w:rFonts w:eastAsiaTheme="majorEastAsia" w:cstheme="majorBidi"/>
      <w:iCs w:val="0"/>
      <w:color w:val="000000" w:themeColor="text1"/>
    </w:rPr>
  </w:style>
  <w:style w:type="paragraph" w:styleId="Heading6">
    <w:name w:val="heading 6"/>
    <w:basedOn w:val="Normal"/>
    <w:next w:val="Normal"/>
    <w:link w:val="Heading6Char"/>
    <w:uiPriority w:val="9"/>
    <w:unhideWhenUsed/>
    <w:qFormat/>
    <w:locked/>
    <w:rsid w:val="00A33508"/>
    <w:pPr>
      <w:keepNext/>
      <w:keepLines/>
      <w:numPr>
        <w:ilvl w:val="5"/>
        <w:numId w:val="3"/>
      </w:numPr>
      <w:spacing w:before="400" w:after="100"/>
      <w:outlineLvl w:val="5"/>
    </w:pPr>
    <w:rPr>
      <w:rFonts w:eastAsiaTheme="majorEastAsia" w:cstheme="majorBidi"/>
      <w:i/>
      <w:color w:val="000000" w:themeColor="text1"/>
    </w:rPr>
  </w:style>
  <w:style w:type="paragraph" w:styleId="Heading7">
    <w:name w:val="heading 7"/>
    <w:basedOn w:val="Normal"/>
    <w:next w:val="Normal"/>
    <w:link w:val="Heading7Char"/>
    <w:uiPriority w:val="9"/>
    <w:semiHidden/>
    <w:unhideWhenUsed/>
    <w:qFormat/>
    <w:locked/>
    <w:rsid w:val="00806F0F"/>
    <w:pPr>
      <w:keepNext/>
      <w:keepLines/>
      <w:numPr>
        <w:ilvl w:val="6"/>
        <w:numId w:val="3"/>
      </w:numPr>
      <w:spacing w:before="200" w:after="0"/>
      <w:outlineLvl w:val="6"/>
    </w:pPr>
    <w:rPr>
      <w:rFonts w:asciiTheme="majorHAnsi" w:eastAsiaTheme="majorEastAsia" w:hAnsiTheme="majorHAnsi" w:cstheme="majorBidi"/>
      <w:i/>
      <w:noProof/>
      <w:color w:val="404040" w:themeColor="text1" w:themeTint="BF"/>
    </w:rPr>
  </w:style>
  <w:style w:type="paragraph" w:styleId="Heading8">
    <w:name w:val="heading 8"/>
    <w:basedOn w:val="Normal"/>
    <w:next w:val="Normal"/>
    <w:link w:val="Heading8Char"/>
    <w:uiPriority w:val="9"/>
    <w:semiHidden/>
    <w:unhideWhenUsed/>
    <w:qFormat/>
    <w:locked/>
    <w:rsid w:val="00806F0F"/>
    <w:pPr>
      <w:keepNext/>
      <w:keepLines/>
      <w:numPr>
        <w:ilvl w:val="7"/>
        <w:numId w:val="3"/>
      </w:numPr>
      <w:spacing w:before="200" w:after="0"/>
      <w:outlineLvl w:val="7"/>
    </w:pPr>
    <w:rPr>
      <w:rFonts w:asciiTheme="majorHAnsi" w:eastAsiaTheme="majorEastAsia" w:hAnsiTheme="majorHAnsi" w:cstheme="majorBidi"/>
      <w:iCs w:val="0"/>
      <w:noProof/>
      <w:color w:val="404040" w:themeColor="text1" w:themeTint="BF"/>
      <w:szCs w:val="20"/>
    </w:rPr>
  </w:style>
  <w:style w:type="paragraph" w:styleId="Heading9">
    <w:name w:val="heading 9"/>
    <w:basedOn w:val="Normal"/>
    <w:next w:val="Normal"/>
    <w:link w:val="Heading9Char"/>
    <w:uiPriority w:val="9"/>
    <w:semiHidden/>
    <w:unhideWhenUsed/>
    <w:qFormat/>
    <w:locked/>
    <w:rsid w:val="00806F0F"/>
    <w:pPr>
      <w:keepNext/>
      <w:keepLines/>
      <w:numPr>
        <w:ilvl w:val="8"/>
        <w:numId w:val="3"/>
      </w:numPr>
      <w:spacing w:before="200" w:after="0"/>
      <w:outlineLvl w:val="8"/>
    </w:pPr>
    <w:rPr>
      <w:rFonts w:asciiTheme="majorHAnsi" w:eastAsiaTheme="majorEastAsia" w:hAnsiTheme="majorHAnsi" w:cstheme="majorBidi"/>
      <w:i/>
      <w:noProof/>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0CB7"/>
    <w:pPr>
      <w:tabs>
        <w:tab w:val="center" w:pos="4513"/>
        <w:tab w:val="right" w:pos="9026"/>
      </w:tabs>
      <w:spacing w:after="0" w:line="264" w:lineRule="auto"/>
      <w:ind w:left="0"/>
    </w:pPr>
    <w:rPr>
      <w:sz w:val="12"/>
    </w:rPr>
  </w:style>
  <w:style w:type="character" w:customStyle="1" w:styleId="HeaderChar">
    <w:name w:val="Header Char"/>
    <w:basedOn w:val="DefaultParagraphFont"/>
    <w:link w:val="Header"/>
    <w:uiPriority w:val="99"/>
    <w:rsid w:val="00C00CB7"/>
    <w:rPr>
      <w:rFonts w:ascii="Arial" w:hAnsi="Arial" w:cstheme="minorHAnsi"/>
      <w:iCs/>
      <w:sz w:val="12"/>
    </w:rPr>
  </w:style>
  <w:style w:type="paragraph" w:styleId="Footer">
    <w:name w:val="footer"/>
    <w:basedOn w:val="Normal"/>
    <w:link w:val="FooterChar"/>
    <w:uiPriority w:val="99"/>
    <w:unhideWhenUsed/>
    <w:rsid w:val="00C00CB7"/>
    <w:pPr>
      <w:pBdr>
        <w:top w:val="single" w:sz="4" w:space="4" w:color="BFBFBF" w:themeColor="background1" w:themeShade="BF"/>
      </w:pBdr>
      <w:tabs>
        <w:tab w:val="center" w:pos="4513"/>
        <w:tab w:val="right" w:pos="9026"/>
      </w:tabs>
      <w:spacing w:after="0" w:line="240" w:lineRule="auto"/>
      <w:ind w:left="0"/>
    </w:pPr>
    <w:rPr>
      <w:sz w:val="12"/>
    </w:rPr>
  </w:style>
  <w:style w:type="character" w:customStyle="1" w:styleId="FooterChar">
    <w:name w:val="Footer Char"/>
    <w:basedOn w:val="DefaultParagraphFont"/>
    <w:link w:val="Footer"/>
    <w:uiPriority w:val="99"/>
    <w:rsid w:val="00C00CB7"/>
    <w:rPr>
      <w:rFonts w:ascii="Arial" w:hAnsi="Arial" w:cstheme="minorHAnsi"/>
      <w:iCs/>
      <w:sz w:val="12"/>
    </w:rPr>
  </w:style>
  <w:style w:type="paragraph" w:styleId="BalloonText">
    <w:name w:val="Balloon Text"/>
    <w:basedOn w:val="Normal"/>
    <w:link w:val="BalloonTextChar"/>
    <w:uiPriority w:val="99"/>
    <w:semiHidden/>
    <w:unhideWhenUsed/>
    <w:locked/>
    <w:rsid w:val="004415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5FD"/>
    <w:rPr>
      <w:rFonts w:ascii="Tahoma" w:hAnsi="Tahoma" w:cs="Tahoma"/>
      <w:noProof/>
      <w:sz w:val="16"/>
      <w:szCs w:val="16"/>
    </w:rPr>
  </w:style>
  <w:style w:type="character" w:customStyle="1" w:styleId="Heading1Char">
    <w:name w:val="Heading 1 Char"/>
    <w:basedOn w:val="DefaultParagraphFont"/>
    <w:link w:val="Heading1"/>
    <w:uiPriority w:val="9"/>
    <w:rsid w:val="00806F0F"/>
    <w:rPr>
      <w:rFonts w:ascii="Arial" w:eastAsiaTheme="majorEastAsia" w:hAnsi="Arial" w:cstheme="minorHAnsi"/>
      <w:b/>
      <w:iCs/>
      <w:color w:val="F43443"/>
      <w:sz w:val="28"/>
      <w:szCs w:val="32"/>
      <w:lang w:val="en-AU" w:bidi="en-US"/>
    </w:rPr>
  </w:style>
  <w:style w:type="paragraph" w:styleId="TOC1">
    <w:name w:val="toc 1"/>
    <w:basedOn w:val="Normal"/>
    <w:next w:val="Normal"/>
    <w:autoRedefine/>
    <w:uiPriority w:val="39"/>
    <w:unhideWhenUsed/>
    <w:locked/>
    <w:rsid w:val="00CC2131"/>
    <w:pPr>
      <w:tabs>
        <w:tab w:val="left" w:pos="2977"/>
        <w:tab w:val="right" w:leader="dot" w:pos="9572"/>
      </w:tabs>
      <w:spacing w:before="120" w:after="0"/>
    </w:pPr>
    <w:rPr>
      <w:b/>
      <w:noProof/>
      <w:color w:val="000000" w:themeColor="text1"/>
      <w:szCs w:val="24"/>
    </w:rPr>
  </w:style>
  <w:style w:type="character" w:styleId="PageNumber">
    <w:name w:val="page number"/>
    <w:basedOn w:val="DefaultParagraphFont"/>
    <w:uiPriority w:val="99"/>
    <w:rsid w:val="00323C3F"/>
    <w:rPr>
      <w:rFonts w:ascii="Tahoma" w:hAnsi="Tahoma"/>
      <w:color w:val="2D8EAE"/>
      <w:sz w:val="14"/>
    </w:rPr>
  </w:style>
  <w:style w:type="character" w:styleId="Hyperlink">
    <w:name w:val="Hyperlink"/>
    <w:basedOn w:val="DefaultParagraphFont"/>
    <w:uiPriority w:val="99"/>
    <w:rsid w:val="00E665D9"/>
    <w:rPr>
      <w:color w:val="F43443"/>
      <w:u w:val="single"/>
    </w:rPr>
  </w:style>
  <w:style w:type="paragraph" w:styleId="ListParagraph">
    <w:name w:val="List Paragraph"/>
    <w:aliases w:val="Table Bullet Points,List Paragraph1"/>
    <w:basedOn w:val="Normal"/>
    <w:link w:val="ListParagraphChar"/>
    <w:uiPriority w:val="34"/>
    <w:qFormat/>
    <w:rsid w:val="00555FE7"/>
    <w:pPr>
      <w:numPr>
        <w:numId w:val="1"/>
      </w:numPr>
    </w:pPr>
    <w:rPr>
      <w:rFonts w:eastAsiaTheme="minorEastAsia"/>
      <w:szCs w:val="16"/>
      <w:lang w:val="en-US" w:bidi="en-US"/>
    </w:rPr>
  </w:style>
  <w:style w:type="paragraph" w:customStyle="1" w:styleId="HeaderTitle">
    <w:name w:val="Header Title"/>
    <w:basedOn w:val="Normal"/>
    <w:next w:val="Normal"/>
    <w:link w:val="HeaderTitleChar"/>
    <w:rsid w:val="003C5AA4"/>
    <w:pPr>
      <w:spacing w:after="600" w:line="240" w:lineRule="auto"/>
      <w:ind w:left="0"/>
    </w:pPr>
    <w:rPr>
      <w:b/>
      <w:bCs/>
      <w:iCs w:val="0"/>
      <w:color w:val="F43443"/>
      <w:spacing w:val="-10"/>
      <w:sz w:val="42"/>
      <w:szCs w:val="42"/>
      <w:lang w:eastAsia="en-NZ"/>
    </w:rPr>
  </w:style>
  <w:style w:type="paragraph" w:styleId="Title">
    <w:name w:val="Title"/>
    <w:basedOn w:val="Normal"/>
    <w:next w:val="Normal"/>
    <w:link w:val="TitleChar"/>
    <w:uiPriority w:val="10"/>
    <w:locked/>
    <w:rsid w:val="00A33508"/>
    <w:pPr>
      <w:pBdr>
        <w:bottom w:val="single" w:sz="4" w:space="10" w:color="F43443"/>
      </w:pBdr>
      <w:spacing w:after="640" w:line="240" w:lineRule="auto"/>
      <w:ind w:left="0"/>
    </w:pPr>
    <w:rPr>
      <w:rFonts w:eastAsiaTheme="majorEastAsia" w:cstheme="majorBidi"/>
      <w:bCs/>
      <w:iCs w:val="0"/>
      <w:color w:val="F43443"/>
      <w:spacing w:val="-10"/>
      <w:kern w:val="28"/>
      <w:sz w:val="42"/>
      <w:szCs w:val="42"/>
      <w:lang w:bidi="en-US"/>
    </w:rPr>
  </w:style>
  <w:style w:type="character" w:customStyle="1" w:styleId="HeaderTitleChar">
    <w:name w:val="Header Title Char"/>
    <w:basedOn w:val="DefaultParagraphFont"/>
    <w:link w:val="HeaderTitle"/>
    <w:rsid w:val="003C5AA4"/>
    <w:rPr>
      <w:rFonts w:ascii="Arial" w:hAnsi="Arial" w:cstheme="minorHAnsi"/>
      <w:b/>
      <w:bCs/>
      <w:color w:val="F43443"/>
      <w:spacing w:val="-10"/>
      <w:sz w:val="42"/>
      <w:szCs w:val="42"/>
      <w:lang w:eastAsia="en-NZ"/>
    </w:rPr>
  </w:style>
  <w:style w:type="character" w:customStyle="1" w:styleId="TitleChar">
    <w:name w:val="Title Char"/>
    <w:basedOn w:val="DefaultParagraphFont"/>
    <w:link w:val="Title"/>
    <w:uiPriority w:val="10"/>
    <w:rsid w:val="00A33508"/>
    <w:rPr>
      <w:rFonts w:ascii="Arial" w:eastAsiaTheme="majorEastAsia" w:hAnsi="Arial" w:cstheme="majorBidi"/>
      <w:bCs/>
      <w:color w:val="F43443"/>
      <w:spacing w:val="-10"/>
      <w:kern w:val="28"/>
      <w:sz w:val="42"/>
      <w:szCs w:val="42"/>
      <w:lang w:val="en-AU" w:bidi="en-US"/>
    </w:rPr>
  </w:style>
  <w:style w:type="character" w:customStyle="1" w:styleId="Heading2Char">
    <w:name w:val="Heading 2 Char"/>
    <w:basedOn w:val="DefaultParagraphFont"/>
    <w:link w:val="Heading2"/>
    <w:uiPriority w:val="9"/>
    <w:rsid w:val="00C17674"/>
    <w:rPr>
      <w:rFonts w:ascii="Arial" w:eastAsiaTheme="majorEastAsia" w:hAnsi="Arial" w:cs="Arial"/>
      <w:b/>
      <w:iCs/>
      <w:color w:val="000000" w:themeColor="text1"/>
      <w:sz w:val="24"/>
      <w:szCs w:val="32"/>
      <w:lang w:val="en-AU" w:bidi="en-US"/>
    </w:rPr>
  </w:style>
  <w:style w:type="paragraph" w:styleId="NoSpacing">
    <w:name w:val="No Spacing"/>
    <w:basedOn w:val="Normal"/>
    <w:link w:val="NoSpacingChar"/>
    <w:uiPriority w:val="1"/>
    <w:qFormat/>
    <w:rsid w:val="00BE2A85"/>
    <w:pPr>
      <w:spacing w:after="0"/>
    </w:pPr>
  </w:style>
  <w:style w:type="paragraph" w:styleId="Subtitle">
    <w:name w:val="Subtitle"/>
    <w:next w:val="Normal"/>
    <w:link w:val="SubtitleChar"/>
    <w:uiPriority w:val="11"/>
    <w:locked/>
    <w:rsid w:val="00A33508"/>
    <w:pPr>
      <w:numPr>
        <w:ilvl w:val="1"/>
      </w:numPr>
      <w:spacing w:after="40" w:line="240" w:lineRule="auto"/>
    </w:pPr>
    <w:rPr>
      <w:rFonts w:ascii="Arial" w:eastAsiaTheme="majorEastAsia" w:hAnsi="Arial" w:cstheme="majorBidi"/>
      <w:b/>
      <w:bCs/>
      <w:color w:val="000000" w:themeColor="text1"/>
      <w:sz w:val="24"/>
      <w:szCs w:val="24"/>
      <w:lang w:val="en-AU"/>
    </w:rPr>
  </w:style>
  <w:style w:type="character" w:customStyle="1" w:styleId="SubtitleChar">
    <w:name w:val="Subtitle Char"/>
    <w:basedOn w:val="DefaultParagraphFont"/>
    <w:link w:val="Subtitle"/>
    <w:uiPriority w:val="11"/>
    <w:rsid w:val="00A33508"/>
    <w:rPr>
      <w:rFonts w:ascii="Arial" w:eastAsiaTheme="majorEastAsia" w:hAnsi="Arial" w:cstheme="majorBidi"/>
      <w:b/>
      <w:bCs/>
      <w:color w:val="000000" w:themeColor="text1"/>
      <w:sz w:val="24"/>
      <w:szCs w:val="24"/>
      <w:lang w:val="en-AU"/>
    </w:rPr>
  </w:style>
  <w:style w:type="character" w:customStyle="1" w:styleId="Heading3Char">
    <w:name w:val="Heading 3 Char"/>
    <w:basedOn w:val="DefaultParagraphFont"/>
    <w:link w:val="Heading3"/>
    <w:uiPriority w:val="9"/>
    <w:rsid w:val="00BE2A85"/>
    <w:rPr>
      <w:rFonts w:ascii="Arial" w:hAnsi="Arial" w:cstheme="minorHAnsi"/>
      <w:b/>
      <w:iCs/>
      <w:sz w:val="20"/>
      <w:lang w:val="en-AU"/>
    </w:rPr>
  </w:style>
  <w:style w:type="character" w:customStyle="1" w:styleId="Heading4Char">
    <w:name w:val="Heading 4 Char"/>
    <w:basedOn w:val="DefaultParagraphFont"/>
    <w:link w:val="Heading4"/>
    <w:uiPriority w:val="9"/>
    <w:rsid w:val="00A33508"/>
    <w:rPr>
      <w:rFonts w:ascii="Arial" w:eastAsiaTheme="majorEastAsia" w:hAnsi="Arial" w:cstheme="majorBidi"/>
      <w:bCs/>
      <w:i/>
      <w:color w:val="000000" w:themeColor="text1"/>
      <w:sz w:val="20"/>
      <w:lang w:val="en-AU"/>
    </w:rPr>
  </w:style>
  <w:style w:type="character" w:customStyle="1" w:styleId="Heading5Char">
    <w:name w:val="Heading 5 Char"/>
    <w:basedOn w:val="DefaultParagraphFont"/>
    <w:link w:val="Heading5"/>
    <w:uiPriority w:val="9"/>
    <w:rsid w:val="00A33508"/>
    <w:rPr>
      <w:rFonts w:ascii="Arial" w:eastAsiaTheme="majorEastAsia" w:hAnsi="Arial" w:cstheme="majorBidi"/>
      <w:color w:val="000000" w:themeColor="text1"/>
      <w:sz w:val="20"/>
      <w:lang w:val="en-AU"/>
    </w:rPr>
  </w:style>
  <w:style w:type="character" w:customStyle="1" w:styleId="Heading6Char">
    <w:name w:val="Heading 6 Char"/>
    <w:basedOn w:val="DefaultParagraphFont"/>
    <w:link w:val="Heading6"/>
    <w:uiPriority w:val="9"/>
    <w:rsid w:val="00A33508"/>
    <w:rPr>
      <w:rFonts w:ascii="Arial" w:eastAsiaTheme="majorEastAsia" w:hAnsi="Arial" w:cstheme="majorBidi"/>
      <w:i/>
      <w:iCs/>
      <w:color w:val="000000" w:themeColor="text1"/>
      <w:sz w:val="20"/>
      <w:lang w:val="en-AU"/>
    </w:rPr>
  </w:style>
  <w:style w:type="character" w:customStyle="1" w:styleId="Heading7Char">
    <w:name w:val="Heading 7 Char"/>
    <w:basedOn w:val="DefaultParagraphFont"/>
    <w:link w:val="Heading7"/>
    <w:uiPriority w:val="9"/>
    <w:semiHidden/>
    <w:rsid w:val="00806F0F"/>
    <w:rPr>
      <w:rFonts w:asciiTheme="majorHAnsi" w:eastAsiaTheme="majorEastAsia" w:hAnsiTheme="majorHAnsi" w:cstheme="majorBidi"/>
      <w:i/>
      <w:iCs/>
      <w:noProof/>
      <w:color w:val="404040" w:themeColor="text1" w:themeTint="BF"/>
      <w:sz w:val="20"/>
      <w:lang w:val="en-AU"/>
    </w:rPr>
  </w:style>
  <w:style w:type="character" w:customStyle="1" w:styleId="Heading8Char">
    <w:name w:val="Heading 8 Char"/>
    <w:basedOn w:val="DefaultParagraphFont"/>
    <w:link w:val="Heading8"/>
    <w:uiPriority w:val="9"/>
    <w:semiHidden/>
    <w:rsid w:val="00806F0F"/>
    <w:rPr>
      <w:rFonts w:asciiTheme="majorHAnsi" w:eastAsiaTheme="majorEastAsia" w:hAnsiTheme="majorHAnsi" w:cstheme="majorBidi"/>
      <w:noProof/>
      <w:color w:val="404040" w:themeColor="text1" w:themeTint="BF"/>
      <w:sz w:val="20"/>
      <w:szCs w:val="20"/>
      <w:lang w:val="en-AU"/>
    </w:rPr>
  </w:style>
  <w:style w:type="character" w:customStyle="1" w:styleId="Heading9Char">
    <w:name w:val="Heading 9 Char"/>
    <w:basedOn w:val="DefaultParagraphFont"/>
    <w:link w:val="Heading9"/>
    <w:uiPriority w:val="9"/>
    <w:semiHidden/>
    <w:rsid w:val="00806F0F"/>
    <w:rPr>
      <w:rFonts w:asciiTheme="majorHAnsi" w:eastAsiaTheme="majorEastAsia" w:hAnsiTheme="majorHAnsi" w:cstheme="majorBidi"/>
      <w:i/>
      <w:iCs/>
      <w:noProof/>
      <w:color w:val="404040" w:themeColor="text1" w:themeTint="BF"/>
      <w:sz w:val="20"/>
      <w:szCs w:val="20"/>
      <w:lang w:val="en-AU"/>
    </w:rPr>
  </w:style>
  <w:style w:type="paragraph" w:styleId="Caption">
    <w:name w:val="caption"/>
    <w:basedOn w:val="Normal"/>
    <w:next w:val="Normal"/>
    <w:uiPriority w:val="35"/>
    <w:unhideWhenUsed/>
    <w:qFormat/>
    <w:locked/>
    <w:rsid w:val="006D3BCB"/>
    <w:pPr>
      <w:spacing w:after="120" w:line="240" w:lineRule="auto"/>
      <w:ind w:left="0"/>
    </w:pPr>
    <w:rPr>
      <w:bCs/>
      <w:i/>
      <w:color w:val="F43443"/>
      <w:sz w:val="18"/>
      <w:szCs w:val="18"/>
    </w:rPr>
  </w:style>
  <w:style w:type="character" w:styleId="Strong">
    <w:name w:val="Strong"/>
    <w:uiPriority w:val="22"/>
    <w:rsid w:val="006B595F"/>
    <w:rPr>
      <w:b/>
      <w:bCs/>
    </w:rPr>
  </w:style>
  <w:style w:type="character" w:styleId="Emphasis">
    <w:name w:val="Emphasis"/>
    <w:uiPriority w:val="20"/>
    <w:rsid w:val="006B595F"/>
    <w:rPr>
      <w:i/>
      <w:iCs/>
    </w:rPr>
  </w:style>
  <w:style w:type="paragraph" w:styleId="Quote">
    <w:name w:val="Quote"/>
    <w:basedOn w:val="Normal"/>
    <w:next w:val="Normal"/>
    <w:link w:val="QuoteChar"/>
    <w:uiPriority w:val="29"/>
    <w:qFormat/>
    <w:rsid w:val="00806F0F"/>
    <w:pPr>
      <w:spacing w:before="480" w:after="480"/>
      <w:ind w:left="0" w:right="2268"/>
    </w:pPr>
    <w:rPr>
      <w:i/>
      <w:noProof/>
      <w:color w:val="F43443"/>
      <w:sz w:val="24"/>
      <w:szCs w:val="28"/>
    </w:rPr>
  </w:style>
  <w:style w:type="character" w:customStyle="1" w:styleId="QuoteChar">
    <w:name w:val="Quote Char"/>
    <w:basedOn w:val="DefaultParagraphFont"/>
    <w:link w:val="Quote"/>
    <w:uiPriority w:val="29"/>
    <w:rsid w:val="00806F0F"/>
    <w:rPr>
      <w:rFonts w:ascii="Arial" w:hAnsi="Arial" w:cstheme="minorHAnsi"/>
      <w:i/>
      <w:iCs/>
      <w:noProof/>
      <w:color w:val="F43443"/>
      <w:sz w:val="24"/>
      <w:szCs w:val="28"/>
    </w:rPr>
  </w:style>
  <w:style w:type="paragraph" w:styleId="IntenseQuote">
    <w:name w:val="Intense Quote"/>
    <w:basedOn w:val="Normal"/>
    <w:next w:val="Normal"/>
    <w:link w:val="IntenseQuoteChar"/>
    <w:uiPriority w:val="30"/>
    <w:locked/>
    <w:rsid w:val="00EF53B6"/>
    <w:pPr>
      <w:pBdr>
        <w:bottom w:val="single" w:sz="4" w:space="4" w:color="4F81BD" w:themeColor="accent1"/>
      </w:pBdr>
      <w:spacing w:before="200" w:after="280"/>
      <w:ind w:left="936" w:right="936"/>
    </w:pPr>
    <w:rPr>
      <w:b/>
      <w:bCs/>
      <w:i/>
      <w:iCs w:val="0"/>
      <w:color w:val="4F81BD" w:themeColor="accent1"/>
    </w:rPr>
  </w:style>
  <w:style w:type="character" w:customStyle="1" w:styleId="IntenseQuoteChar">
    <w:name w:val="Intense Quote Char"/>
    <w:basedOn w:val="DefaultParagraphFont"/>
    <w:link w:val="IntenseQuote"/>
    <w:uiPriority w:val="30"/>
    <w:rsid w:val="00EF53B6"/>
    <w:rPr>
      <w:rFonts w:cstheme="minorHAnsi"/>
      <w:b/>
      <w:bCs/>
      <w:i/>
      <w:iCs/>
      <w:noProof/>
      <w:color w:val="4F81BD" w:themeColor="accent1"/>
    </w:rPr>
  </w:style>
  <w:style w:type="character" w:styleId="SubtleEmphasis">
    <w:name w:val="Subtle Emphasis"/>
    <w:uiPriority w:val="19"/>
    <w:locked/>
    <w:rsid w:val="006B595F"/>
    <w:rPr>
      <w:i/>
      <w:iCs/>
      <w:color w:val="808080" w:themeColor="text1" w:themeTint="7F"/>
    </w:rPr>
  </w:style>
  <w:style w:type="character" w:styleId="IntenseEmphasis">
    <w:name w:val="Intense Emphasis"/>
    <w:uiPriority w:val="21"/>
    <w:rsid w:val="00EF53B6"/>
    <w:rPr>
      <w:b/>
      <w:bCs/>
      <w:i/>
      <w:iCs/>
      <w:color w:val="4F81BD" w:themeColor="accent1"/>
    </w:rPr>
  </w:style>
  <w:style w:type="paragraph" w:styleId="TOC2">
    <w:name w:val="toc 2"/>
    <w:basedOn w:val="Normal"/>
    <w:next w:val="Normal"/>
    <w:autoRedefine/>
    <w:uiPriority w:val="39"/>
    <w:unhideWhenUsed/>
    <w:locked/>
    <w:rsid w:val="00CC2131"/>
    <w:pPr>
      <w:tabs>
        <w:tab w:val="left" w:pos="752"/>
        <w:tab w:val="left" w:pos="795"/>
        <w:tab w:val="left" w:pos="3495"/>
        <w:tab w:val="left" w:pos="3544"/>
        <w:tab w:val="right" w:leader="dot" w:pos="9572"/>
      </w:tabs>
      <w:ind w:left="2977"/>
      <w:contextualSpacing/>
    </w:pPr>
    <w:rPr>
      <w:noProof/>
    </w:rPr>
  </w:style>
  <w:style w:type="paragraph" w:styleId="TOC3">
    <w:name w:val="toc 3"/>
    <w:basedOn w:val="Normal"/>
    <w:next w:val="Normal"/>
    <w:autoRedefine/>
    <w:uiPriority w:val="39"/>
    <w:unhideWhenUsed/>
    <w:locked/>
    <w:rsid w:val="00CC2131"/>
    <w:pPr>
      <w:spacing w:after="0"/>
      <w:ind w:left="400"/>
    </w:pPr>
    <w:rPr>
      <w:rFonts w:asciiTheme="minorHAnsi" w:hAnsiTheme="minorHAnsi"/>
      <w:sz w:val="22"/>
    </w:rPr>
  </w:style>
  <w:style w:type="paragraph" w:styleId="TOC4">
    <w:name w:val="toc 4"/>
    <w:basedOn w:val="Normal"/>
    <w:next w:val="Normal"/>
    <w:autoRedefine/>
    <w:uiPriority w:val="39"/>
    <w:unhideWhenUsed/>
    <w:locked/>
    <w:rsid w:val="00CC2131"/>
    <w:pPr>
      <w:spacing w:after="0"/>
      <w:ind w:left="600"/>
    </w:pPr>
    <w:rPr>
      <w:rFonts w:asciiTheme="minorHAnsi" w:hAnsiTheme="minorHAnsi"/>
      <w:szCs w:val="20"/>
    </w:rPr>
  </w:style>
  <w:style w:type="paragraph" w:styleId="TOCHeading">
    <w:name w:val="TOC Heading"/>
    <w:basedOn w:val="Heading1"/>
    <w:next w:val="Normal"/>
    <w:uiPriority w:val="39"/>
    <w:unhideWhenUsed/>
    <w:locked/>
    <w:rsid w:val="00CC2131"/>
    <w:pPr>
      <w:keepLines/>
      <w:numPr>
        <w:numId w:val="0"/>
      </w:numPr>
      <w:spacing w:line="276" w:lineRule="auto"/>
      <w:ind w:left="2268"/>
      <w:outlineLvl w:val="9"/>
    </w:pPr>
    <w:rPr>
      <w:rFonts w:cstheme="majorBidi"/>
      <w:bCs/>
      <w:noProof/>
      <w:szCs w:val="28"/>
      <w:lang w:bidi="ar-SA"/>
    </w:rPr>
  </w:style>
  <w:style w:type="paragraph" w:customStyle="1" w:styleId="footertext">
    <w:name w:val="footer text"/>
    <w:basedOn w:val="Footer"/>
    <w:link w:val="footertextChar"/>
    <w:rsid w:val="003C5AA4"/>
    <w:pPr>
      <w:tabs>
        <w:tab w:val="clear" w:pos="4513"/>
        <w:tab w:val="clear" w:pos="9026"/>
        <w:tab w:val="center" w:pos="4820"/>
        <w:tab w:val="right" w:pos="9639"/>
      </w:tabs>
    </w:pPr>
    <w:rPr>
      <w:b/>
      <w:noProof/>
      <w:color w:val="F43443"/>
      <w:szCs w:val="18"/>
    </w:rPr>
  </w:style>
  <w:style w:type="character" w:customStyle="1" w:styleId="footertextChar">
    <w:name w:val="footer text Char"/>
    <w:basedOn w:val="FooterChar"/>
    <w:link w:val="footertext"/>
    <w:rsid w:val="003C5AA4"/>
    <w:rPr>
      <w:rFonts w:ascii="Arial" w:hAnsi="Arial" w:cstheme="minorHAnsi"/>
      <w:b/>
      <w:iCs w:val="0"/>
      <w:color w:val="F43443"/>
      <w:sz w:val="12"/>
      <w:szCs w:val="18"/>
    </w:rPr>
  </w:style>
  <w:style w:type="character" w:customStyle="1" w:styleId="NoSpacingChar">
    <w:name w:val="No Spacing Char"/>
    <w:basedOn w:val="DefaultParagraphFont"/>
    <w:link w:val="NoSpacing"/>
    <w:uiPriority w:val="1"/>
    <w:rsid w:val="00BE2A85"/>
    <w:rPr>
      <w:rFonts w:ascii="Arial" w:hAnsi="Arial" w:cstheme="minorHAnsi"/>
      <w:iCs/>
      <w:sz w:val="20"/>
    </w:rPr>
  </w:style>
  <w:style w:type="character" w:styleId="CommentReference">
    <w:name w:val="annotation reference"/>
    <w:basedOn w:val="DefaultParagraphFont"/>
    <w:uiPriority w:val="99"/>
    <w:semiHidden/>
    <w:unhideWhenUsed/>
    <w:locked/>
    <w:rsid w:val="00EE5B64"/>
    <w:rPr>
      <w:sz w:val="16"/>
      <w:szCs w:val="16"/>
    </w:rPr>
  </w:style>
  <w:style w:type="paragraph" w:styleId="CommentText">
    <w:name w:val="annotation text"/>
    <w:basedOn w:val="Normal"/>
    <w:link w:val="CommentTextChar"/>
    <w:uiPriority w:val="99"/>
    <w:semiHidden/>
    <w:unhideWhenUsed/>
    <w:locked/>
    <w:rsid w:val="00EE5B64"/>
    <w:pPr>
      <w:spacing w:line="240" w:lineRule="auto"/>
    </w:pPr>
    <w:rPr>
      <w:szCs w:val="20"/>
    </w:rPr>
  </w:style>
  <w:style w:type="character" w:customStyle="1" w:styleId="CommentTextChar">
    <w:name w:val="Comment Text Char"/>
    <w:basedOn w:val="DefaultParagraphFont"/>
    <w:link w:val="CommentText"/>
    <w:uiPriority w:val="99"/>
    <w:semiHidden/>
    <w:rsid w:val="00EE5B64"/>
    <w:rPr>
      <w:rFonts w:cstheme="minorHAnsi"/>
      <w:iCs/>
      <w:sz w:val="20"/>
      <w:szCs w:val="20"/>
    </w:rPr>
  </w:style>
  <w:style w:type="paragraph" w:styleId="CommentSubject">
    <w:name w:val="annotation subject"/>
    <w:basedOn w:val="CommentText"/>
    <w:next w:val="CommentText"/>
    <w:link w:val="CommentSubjectChar"/>
    <w:uiPriority w:val="99"/>
    <w:semiHidden/>
    <w:unhideWhenUsed/>
    <w:locked/>
    <w:rsid w:val="00EE5B64"/>
    <w:rPr>
      <w:b/>
      <w:bCs/>
    </w:rPr>
  </w:style>
  <w:style w:type="character" w:customStyle="1" w:styleId="CommentSubjectChar">
    <w:name w:val="Comment Subject Char"/>
    <w:basedOn w:val="CommentTextChar"/>
    <w:link w:val="CommentSubject"/>
    <w:uiPriority w:val="99"/>
    <w:semiHidden/>
    <w:rsid w:val="00EE5B64"/>
    <w:rPr>
      <w:rFonts w:cstheme="minorHAnsi"/>
      <w:b/>
      <w:bCs/>
      <w:iCs/>
      <w:sz w:val="20"/>
      <w:szCs w:val="20"/>
    </w:rPr>
  </w:style>
  <w:style w:type="table" w:styleId="TableGrid">
    <w:name w:val="Table Grid"/>
    <w:basedOn w:val="TableNormal"/>
    <w:uiPriority w:val="59"/>
    <w:rsid w:val="0075666D"/>
    <w:pPr>
      <w:spacing w:after="0" w:line="240" w:lineRule="auto"/>
    </w:pPr>
    <w:rPr>
      <w:rFonts w:ascii="Arial" w:eastAsiaTheme="minorEastAsia" w:hAnsi="Arial"/>
      <w:sz w:val="18"/>
      <w:szCs w:val="24"/>
      <w:lang w:val="en-US"/>
    </w:rPr>
    <w:tblPr>
      <w:tblStyleRowBandSize w:val="1"/>
      <w:tblStyleColBandSize w:val="1"/>
      <w:tblBorders>
        <w:top w:val="single" w:sz="4" w:space="0" w:color="F43443"/>
        <w:bottom w:val="single" w:sz="4" w:space="0" w:color="D9D9D9" w:themeColor="background1" w:themeShade="D9"/>
        <w:insideH w:val="single" w:sz="4" w:space="0" w:color="D9D9D9" w:themeColor="background1" w:themeShade="D9"/>
        <w:insideV w:val="single" w:sz="4" w:space="0" w:color="D9D9D9" w:themeColor="background1" w:themeShade="D9"/>
      </w:tblBorders>
    </w:tblPr>
    <w:tcPr>
      <w:tcMar>
        <w:top w:w="57" w:type="dxa"/>
        <w:left w:w="40" w:type="dxa"/>
        <w:bottom w:w="57" w:type="dxa"/>
        <w:right w:w="40" w:type="dxa"/>
      </w:tcMar>
    </w:tcPr>
    <w:tblStylePr w:type="firstRow">
      <w:rPr>
        <w:rFonts w:ascii="Arial" w:hAnsi="Arial"/>
        <w:b/>
        <w:sz w:val="18"/>
      </w:rPr>
      <w:tblPr/>
      <w:trPr>
        <w:tblHeader/>
      </w:trPr>
      <w:tcPr>
        <w:tcBorders>
          <w:top w:val="single" w:sz="4" w:space="0" w:color="F43443"/>
        </w:tcBorders>
        <w:vAlign w:val="center"/>
      </w:tcPr>
    </w:tblStylePr>
    <w:tblStylePr w:type="lastRow">
      <w:rPr>
        <w:b/>
      </w:rPr>
      <w:tblPr/>
      <w:tcPr>
        <w:tcBorders>
          <w:top w:val="single" w:sz="4" w:space="0" w:color="000000" w:themeColor="text1"/>
        </w:tcBorders>
        <w:shd w:val="clear" w:color="auto" w:fill="FFFFFF" w:themeFill="background1"/>
      </w:tcPr>
    </w:tblStylePr>
    <w:tblStylePr w:type="firstCol">
      <w:rPr>
        <w:rFonts w:ascii="Arial" w:hAnsi="Arial"/>
        <w:b/>
      </w:rPr>
      <w:tblPr/>
      <w:tcPr>
        <w:shd w:val="clear" w:color="auto" w:fill="F2F2F2" w:themeFill="background1" w:themeFillShade="F2"/>
      </w:tcPr>
    </w:tblStylePr>
    <w:tblStylePr w:type="band1Vert">
      <w:tblPr/>
      <w:tcPr>
        <w:shd w:val="clear" w:color="auto" w:fill="FFFFFF" w:themeFill="background1"/>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paragraph" w:customStyle="1" w:styleId="TableBullets">
    <w:name w:val="Table Bullets"/>
    <w:basedOn w:val="ListParagraph"/>
    <w:link w:val="TableBulletsChar"/>
    <w:qFormat/>
    <w:rsid w:val="00555FE7"/>
    <w:pPr>
      <w:spacing w:after="40" w:line="264" w:lineRule="auto"/>
      <w:ind w:left="227" w:hanging="170"/>
    </w:pPr>
    <w:rPr>
      <w:sz w:val="16"/>
    </w:rPr>
  </w:style>
  <w:style w:type="character" w:customStyle="1" w:styleId="ListParagraphChar">
    <w:name w:val="List Paragraph Char"/>
    <w:aliases w:val="Table Bullet Points Char,List Paragraph1 Char"/>
    <w:basedOn w:val="DefaultParagraphFont"/>
    <w:link w:val="ListParagraph"/>
    <w:rsid w:val="00555FE7"/>
    <w:rPr>
      <w:rFonts w:ascii="Arial" w:eastAsiaTheme="minorEastAsia" w:hAnsi="Arial" w:cstheme="minorHAnsi"/>
      <w:iCs/>
      <w:sz w:val="20"/>
      <w:szCs w:val="16"/>
      <w:lang w:val="en-US" w:bidi="en-US"/>
    </w:rPr>
  </w:style>
  <w:style w:type="character" w:customStyle="1" w:styleId="TableBulletsChar">
    <w:name w:val="Table Bullets Char"/>
    <w:basedOn w:val="ListParagraphChar"/>
    <w:link w:val="TableBullets"/>
    <w:rsid w:val="00555FE7"/>
    <w:rPr>
      <w:rFonts w:ascii="Arial" w:eastAsiaTheme="minorEastAsia" w:hAnsi="Arial" w:cstheme="minorHAnsi"/>
      <w:iCs/>
      <w:sz w:val="16"/>
      <w:szCs w:val="16"/>
      <w:lang w:val="en-US" w:bidi="en-US"/>
    </w:rPr>
  </w:style>
  <w:style w:type="paragraph" w:customStyle="1" w:styleId="Table">
    <w:name w:val="Table"/>
    <w:basedOn w:val="NoSpacing"/>
    <w:link w:val="TableChar"/>
    <w:qFormat/>
    <w:rsid w:val="00EE6E7E"/>
    <w:pPr>
      <w:spacing w:before="20" w:after="20" w:line="288" w:lineRule="auto"/>
      <w:ind w:left="0"/>
    </w:pPr>
    <w:rPr>
      <w:rFonts w:eastAsiaTheme="minorEastAsia"/>
      <w:sz w:val="16"/>
      <w:szCs w:val="16"/>
      <w:lang w:val="en-US"/>
    </w:rPr>
  </w:style>
  <w:style w:type="character" w:customStyle="1" w:styleId="TableChar">
    <w:name w:val="Table Char"/>
    <w:basedOn w:val="NoSpacingChar"/>
    <w:link w:val="Table"/>
    <w:rsid w:val="00EE6E7E"/>
    <w:rPr>
      <w:rFonts w:ascii="Arial" w:eastAsiaTheme="minorEastAsia" w:hAnsi="Arial" w:cstheme="minorHAnsi"/>
      <w:iCs/>
      <w:sz w:val="16"/>
      <w:szCs w:val="16"/>
      <w:lang w:val="en-US"/>
    </w:rPr>
  </w:style>
  <w:style w:type="character" w:styleId="FollowedHyperlink">
    <w:name w:val="FollowedHyperlink"/>
    <w:basedOn w:val="DefaultParagraphFont"/>
    <w:uiPriority w:val="99"/>
    <w:semiHidden/>
    <w:unhideWhenUsed/>
    <w:locked/>
    <w:rsid w:val="00145020"/>
    <w:rPr>
      <w:color w:val="800080" w:themeColor="followedHyperlink"/>
      <w:u w:val="single"/>
    </w:rPr>
  </w:style>
  <w:style w:type="table" w:customStyle="1" w:styleId="TableGrid1">
    <w:name w:val="Table Grid1"/>
    <w:basedOn w:val="TableNormal"/>
    <w:next w:val="TableGrid"/>
    <w:uiPriority w:val="39"/>
    <w:rsid w:val="00412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Header">
    <w:name w:val="Reference Header"/>
    <w:basedOn w:val="Normal"/>
    <w:link w:val="ReferenceHeaderChar"/>
    <w:rsid w:val="00EE4374"/>
    <w:pPr>
      <w:framePr w:wrap="around" w:vAnchor="page" w:hAnchor="page" w:x="1135" w:y="852"/>
      <w:spacing w:after="0" w:line="240" w:lineRule="auto"/>
      <w:suppressOverlap/>
    </w:pPr>
    <w:rPr>
      <w:rFonts w:eastAsia="Calibri" w:cs="Times New Roman"/>
      <w:sz w:val="14"/>
      <w:szCs w:val="14"/>
    </w:rPr>
  </w:style>
  <w:style w:type="table" w:customStyle="1" w:styleId="PlainTable11">
    <w:name w:val="Plain Table 11"/>
    <w:basedOn w:val="TableNormal"/>
    <w:uiPriority w:val="99"/>
    <w:locked/>
    <w:rsid w:val="005B5A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ReferenceHeaderChar">
    <w:name w:val="Reference Header Char"/>
    <w:basedOn w:val="DefaultParagraphFont"/>
    <w:link w:val="ReferenceHeader"/>
    <w:rsid w:val="00EE4374"/>
    <w:rPr>
      <w:rFonts w:ascii="Arial" w:eastAsia="Calibri" w:hAnsi="Arial" w:cs="Times New Roman"/>
      <w:iCs/>
      <w:sz w:val="14"/>
      <w:szCs w:val="14"/>
    </w:rPr>
  </w:style>
  <w:style w:type="paragraph" w:customStyle="1" w:styleId="TermsofBusiness">
    <w:name w:val="Terms of Business"/>
    <w:basedOn w:val="NoSpacing"/>
    <w:link w:val="TermsofBusinessChar"/>
    <w:rsid w:val="00DE68D5"/>
    <w:pPr>
      <w:spacing w:line="276" w:lineRule="auto"/>
    </w:pPr>
    <w:rPr>
      <w:sz w:val="16"/>
      <w:szCs w:val="16"/>
    </w:rPr>
  </w:style>
  <w:style w:type="paragraph" w:customStyle="1" w:styleId="TermsofBusinessHeading">
    <w:name w:val="Terms of Business Heading"/>
    <w:basedOn w:val="Heading3"/>
    <w:link w:val="TermsofBusinessHeadingChar"/>
    <w:rsid w:val="00806F0F"/>
    <w:pPr>
      <w:pBdr>
        <w:bottom w:val="single" w:sz="4" w:space="0" w:color="D9D9D9" w:themeColor="background1" w:themeShade="D9"/>
      </w:pBdr>
      <w:spacing w:before="300" w:after="100"/>
    </w:pPr>
  </w:style>
  <w:style w:type="character" w:customStyle="1" w:styleId="TermsofBusinessChar">
    <w:name w:val="Terms of Business Char"/>
    <w:basedOn w:val="NoSpacingChar"/>
    <w:link w:val="TermsofBusiness"/>
    <w:rsid w:val="00DE68D5"/>
    <w:rPr>
      <w:rFonts w:ascii="Arial" w:hAnsi="Arial" w:cstheme="minorHAnsi"/>
      <w:iCs/>
      <w:sz w:val="16"/>
      <w:szCs w:val="16"/>
    </w:rPr>
  </w:style>
  <w:style w:type="character" w:customStyle="1" w:styleId="TermsofBusinessHeadingChar">
    <w:name w:val="Terms of Business Heading Char"/>
    <w:basedOn w:val="Heading3Char"/>
    <w:link w:val="TermsofBusinessHeading"/>
    <w:rsid w:val="00806F0F"/>
    <w:rPr>
      <w:rFonts w:ascii="Arial" w:hAnsi="Arial" w:cstheme="minorHAnsi"/>
      <w:b/>
      <w:iCs/>
      <w:sz w:val="20"/>
      <w:lang w:val="en-AU"/>
    </w:rPr>
  </w:style>
  <w:style w:type="numbering" w:customStyle="1" w:styleId="ThetaNumbers">
    <w:name w:val="Theta Numbers"/>
    <w:uiPriority w:val="99"/>
    <w:rsid w:val="00806F0F"/>
    <w:pPr>
      <w:numPr>
        <w:numId w:val="2"/>
      </w:numPr>
    </w:pPr>
  </w:style>
  <w:style w:type="numbering" w:customStyle="1" w:styleId="QuoteMarks">
    <w:name w:val="Quote Marks"/>
    <w:uiPriority w:val="99"/>
    <w:rsid w:val="00806F0F"/>
    <w:pPr>
      <w:numPr>
        <w:numId w:val="4"/>
      </w:numPr>
    </w:pPr>
  </w:style>
  <w:style w:type="numbering" w:customStyle="1" w:styleId="Style1">
    <w:name w:val="Style1"/>
    <w:uiPriority w:val="99"/>
    <w:rsid w:val="006D3BCB"/>
    <w:pPr>
      <w:numPr>
        <w:numId w:val="5"/>
      </w:numPr>
    </w:pPr>
  </w:style>
  <w:style w:type="paragraph" w:styleId="TOC5">
    <w:name w:val="toc 5"/>
    <w:basedOn w:val="Normal"/>
    <w:next w:val="Normal"/>
    <w:autoRedefine/>
    <w:uiPriority w:val="39"/>
    <w:unhideWhenUsed/>
    <w:locked/>
    <w:rsid w:val="00CC2131"/>
    <w:pPr>
      <w:spacing w:after="0"/>
      <w:ind w:left="800"/>
    </w:pPr>
    <w:rPr>
      <w:rFonts w:asciiTheme="minorHAnsi" w:hAnsiTheme="minorHAnsi"/>
      <w:szCs w:val="20"/>
    </w:rPr>
  </w:style>
  <w:style w:type="paragraph" w:styleId="TOC6">
    <w:name w:val="toc 6"/>
    <w:basedOn w:val="Normal"/>
    <w:next w:val="Normal"/>
    <w:autoRedefine/>
    <w:uiPriority w:val="39"/>
    <w:unhideWhenUsed/>
    <w:locked/>
    <w:rsid w:val="00CC2131"/>
    <w:pPr>
      <w:spacing w:after="0"/>
      <w:ind w:left="1000"/>
    </w:pPr>
    <w:rPr>
      <w:rFonts w:asciiTheme="minorHAnsi" w:hAnsiTheme="minorHAnsi"/>
      <w:szCs w:val="20"/>
    </w:rPr>
  </w:style>
  <w:style w:type="paragraph" w:styleId="TOC7">
    <w:name w:val="toc 7"/>
    <w:basedOn w:val="Normal"/>
    <w:next w:val="Normal"/>
    <w:autoRedefine/>
    <w:uiPriority w:val="39"/>
    <w:unhideWhenUsed/>
    <w:locked/>
    <w:rsid w:val="00CC2131"/>
    <w:pPr>
      <w:spacing w:after="0"/>
      <w:ind w:left="1200"/>
    </w:pPr>
    <w:rPr>
      <w:rFonts w:asciiTheme="minorHAnsi" w:hAnsiTheme="minorHAnsi"/>
      <w:szCs w:val="20"/>
    </w:rPr>
  </w:style>
  <w:style w:type="paragraph" w:styleId="TOC8">
    <w:name w:val="toc 8"/>
    <w:basedOn w:val="Normal"/>
    <w:next w:val="Normal"/>
    <w:autoRedefine/>
    <w:uiPriority w:val="39"/>
    <w:unhideWhenUsed/>
    <w:locked/>
    <w:rsid w:val="00CC2131"/>
    <w:pPr>
      <w:spacing w:after="0"/>
      <w:ind w:left="1400"/>
    </w:pPr>
    <w:rPr>
      <w:rFonts w:asciiTheme="minorHAnsi" w:hAnsiTheme="minorHAnsi"/>
      <w:szCs w:val="20"/>
    </w:rPr>
  </w:style>
  <w:style w:type="paragraph" w:styleId="TOC9">
    <w:name w:val="toc 9"/>
    <w:basedOn w:val="Normal"/>
    <w:next w:val="Normal"/>
    <w:autoRedefine/>
    <w:uiPriority w:val="39"/>
    <w:unhideWhenUsed/>
    <w:locked/>
    <w:rsid w:val="00CC2131"/>
    <w:pPr>
      <w:spacing w:after="0"/>
      <w:ind w:left="1600"/>
    </w:pPr>
    <w:rPr>
      <w:rFonts w:asciiTheme="minorHAnsi" w:hAnsiTheme="minorHAnsi"/>
      <w:szCs w:val="20"/>
    </w:rPr>
  </w:style>
  <w:style w:type="paragraph" w:customStyle="1" w:styleId="TableTitle">
    <w:name w:val="Table Title"/>
    <w:basedOn w:val="Table"/>
    <w:qFormat/>
    <w:rsid w:val="000F4463"/>
    <w:rPr>
      <w:i/>
      <w:color w:val="F43443"/>
    </w:rPr>
  </w:style>
  <w:style w:type="paragraph" w:customStyle="1" w:styleId="NewParagraph">
    <w:name w:val="New Paragraph"/>
    <w:link w:val="NewParagraphChar"/>
    <w:uiPriority w:val="99"/>
    <w:rsid w:val="00660778"/>
    <w:pPr>
      <w:spacing w:after="120" w:line="260" w:lineRule="exact"/>
    </w:pPr>
    <w:rPr>
      <w:rFonts w:ascii="Interstate-Light" w:eastAsia="Times New Roman" w:hAnsi="Interstate-Light" w:cs="Times New Roman"/>
      <w:sz w:val="17"/>
      <w:szCs w:val="24"/>
    </w:rPr>
  </w:style>
  <w:style w:type="character" w:customStyle="1" w:styleId="NewParagraphChar">
    <w:name w:val="New Paragraph Char"/>
    <w:basedOn w:val="DefaultParagraphFont"/>
    <w:link w:val="NewParagraph"/>
    <w:uiPriority w:val="99"/>
    <w:locked/>
    <w:rsid w:val="00660778"/>
    <w:rPr>
      <w:rFonts w:ascii="Interstate-Light" w:eastAsia="Times New Roman" w:hAnsi="Interstate-Light" w:cs="Times New Roman"/>
      <w:sz w:val="17"/>
      <w:szCs w:val="24"/>
    </w:rPr>
  </w:style>
  <w:style w:type="paragraph" w:customStyle="1" w:styleId="Tableheader">
    <w:name w:val="Table header"/>
    <w:basedOn w:val="NoSpacing"/>
    <w:link w:val="TableheaderChar"/>
    <w:rsid w:val="00660778"/>
    <w:pPr>
      <w:spacing w:line="240" w:lineRule="auto"/>
      <w:ind w:left="0"/>
    </w:pPr>
    <w:rPr>
      <w:sz w:val="24"/>
      <w:szCs w:val="24"/>
    </w:rPr>
  </w:style>
  <w:style w:type="character" w:customStyle="1" w:styleId="TableheaderChar">
    <w:name w:val="Table header Char"/>
    <w:basedOn w:val="NoSpacingChar"/>
    <w:link w:val="Tableheader"/>
    <w:rsid w:val="00660778"/>
    <w:rPr>
      <w:rFonts w:ascii="Arial" w:hAnsi="Arial" w:cstheme="minorHAnsi"/>
      <w:iCs/>
      <w:sz w:val="24"/>
      <w:szCs w:val="24"/>
    </w:rPr>
  </w:style>
  <w:style w:type="paragraph" w:customStyle="1" w:styleId="BaseNormalCharChar">
    <w:name w:val="Base Normal Char Char"/>
    <w:basedOn w:val="Normal"/>
    <w:link w:val="BaseNormalCharCharChar"/>
    <w:uiPriority w:val="99"/>
    <w:rsid w:val="00660778"/>
    <w:pPr>
      <w:spacing w:after="0" w:line="240" w:lineRule="auto"/>
      <w:ind w:left="0"/>
      <w:jc w:val="both"/>
    </w:pPr>
    <w:rPr>
      <w:rFonts w:eastAsia="Times New Roman" w:cs="Arial"/>
      <w:iCs w:val="0"/>
      <w:sz w:val="22"/>
      <w:lang w:eastAsia="en-NZ"/>
    </w:rPr>
  </w:style>
  <w:style w:type="character" w:customStyle="1" w:styleId="BaseNormalCharCharChar">
    <w:name w:val="Base Normal Char Char Char"/>
    <w:link w:val="BaseNormalCharChar"/>
    <w:uiPriority w:val="99"/>
    <w:locked/>
    <w:rsid w:val="00660778"/>
    <w:rPr>
      <w:rFonts w:ascii="Arial" w:eastAsia="Times New Roman" w:hAnsi="Arial" w:cs="Arial"/>
      <w:lang w:eastAsia="en-NZ"/>
    </w:rPr>
  </w:style>
  <w:style w:type="character" w:styleId="BookTitle">
    <w:name w:val="Book Title"/>
    <w:basedOn w:val="DefaultParagraphFont"/>
    <w:uiPriority w:val="33"/>
    <w:locked/>
    <w:rsid w:val="003F76EA"/>
    <w:rPr>
      <w:b/>
      <w:bCs/>
      <w:smallCaps/>
      <w:spacing w:val="5"/>
    </w:rPr>
  </w:style>
  <w:style w:type="paragraph" w:styleId="Revision">
    <w:name w:val="Revision"/>
    <w:hidden/>
    <w:uiPriority w:val="99"/>
    <w:semiHidden/>
    <w:rsid w:val="00BA6146"/>
    <w:pPr>
      <w:spacing w:after="0" w:line="240" w:lineRule="auto"/>
    </w:pPr>
    <w:rPr>
      <w:rFonts w:ascii="Arial" w:hAnsi="Arial" w:cstheme="minorHAnsi"/>
      <w:iCs/>
      <w:sz w:val="20"/>
      <w:lang w:val="en-AU"/>
    </w:rPr>
  </w:style>
  <w:style w:type="character" w:styleId="PlaceholderText">
    <w:name w:val="Placeholder Text"/>
    <w:basedOn w:val="DefaultParagraphFont"/>
    <w:uiPriority w:val="99"/>
    <w:semiHidden/>
    <w:rsid w:val="00AB5735"/>
    <w:rPr>
      <w:color w:val="808080"/>
    </w:rPr>
  </w:style>
  <w:style w:type="character" w:customStyle="1" w:styleId="tgc">
    <w:name w:val="_tgc"/>
    <w:basedOn w:val="DefaultParagraphFont"/>
    <w:rsid w:val="00EC5748"/>
  </w:style>
  <w:style w:type="paragraph" w:customStyle="1" w:styleId="steps">
    <w:name w:val="steps"/>
    <w:rsid w:val="00695880"/>
    <w:pPr>
      <w:numPr>
        <w:numId w:val="26"/>
      </w:numPr>
      <w:spacing w:after="60" w:line="240" w:lineRule="auto"/>
    </w:pPr>
    <w:rPr>
      <w:rFonts w:ascii="Times New Roman" w:eastAsia="Times New Roman" w:hAnsi="Times New Roman" w:cs="Times New Roman"/>
      <w:szCs w:val="20"/>
      <w:lang w:val="en-GB"/>
    </w:rPr>
  </w:style>
  <w:style w:type="paragraph" w:customStyle="1" w:styleId="TableText">
    <w:name w:val="Table Text"/>
    <w:basedOn w:val="Normal"/>
    <w:rsid w:val="00150B86"/>
    <w:pPr>
      <w:spacing w:before="80" w:after="40" w:line="240" w:lineRule="auto"/>
      <w:ind w:left="0"/>
    </w:pPr>
    <w:rPr>
      <w:rFonts w:eastAsia="Times New Roman" w:cs="Arial"/>
      <w:iCs w:val="0"/>
      <w:szCs w:val="24"/>
    </w:rPr>
  </w:style>
  <w:style w:type="paragraph" w:styleId="BodyText">
    <w:name w:val="Body Text"/>
    <w:basedOn w:val="Normal"/>
    <w:link w:val="BodyTextChar"/>
    <w:locked/>
    <w:rsid w:val="00CD593E"/>
    <w:pPr>
      <w:spacing w:before="60" w:after="120" w:line="240" w:lineRule="auto"/>
      <w:ind w:left="576"/>
      <w:jc w:val="both"/>
    </w:pPr>
    <w:rPr>
      <w:rFonts w:ascii="Times New Roman" w:eastAsia="Times New Roman" w:hAnsi="Times New Roman" w:cs="Times New Roman"/>
      <w:iCs w:val="0"/>
      <w:sz w:val="24"/>
      <w:szCs w:val="24"/>
      <w:lang w:val="en-US"/>
    </w:rPr>
  </w:style>
  <w:style w:type="character" w:customStyle="1" w:styleId="BodyTextChar">
    <w:name w:val="Body Text Char"/>
    <w:basedOn w:val="DefaultParagraphFont"/>
    <w:link w:val="BodyText"/>
    <w:rsid w:val="00CD593E"/>
    <w:rPr>
      <w:rFonts w:ascii="Times New Roman" w:eastAsia="Times New Roman" w:hAnsi="Times New Roman" w:cs="Times New Roman"/>
      <w:sz w:val="24"/>
      <w:szCs w:val="24"/>
      <w:lang w:val="en-US"/>
    </w:rPr>
  </w:style>
  <w:style w:type="paragraph" w:customStyle="1" w:styleId="InfoBlue">
    <w:name w:val="InfoBlue"/>
    <w:basedOn w:val="Normal"/>
    <w:next w:val="BodyText"/>
    <w:link w:val="InfoBlueChar1"/>
    <w:rsid w:val="00CD593E"/>
    <w:pPr>
      <w:widowControl w:val="0"/>
      <w:spacing w:after="120" w:line="240" w:lineRule="atLeast"/>
      <w:ind w:left="576"/>
      <w:jc w:val="both"/>
    </w:pPr>
    <w:rPr>
      <w:rFonts w:ascii="Times New Roman" w:eastAsia="Times New Roman" w:hAnsi="Times New Roman" w:cs="Times New Roman"/>
      <w:i/>
      <w:iCs w:val="0"/>
      <w:color w:val="0000FF"/>
      <w:sz w:val="24"/>
      <w:szCs w:val="20"/>
      <w:lang w:val="en-US"/>
    </w:rPr>
  </w:style>
  <w:style w:type="character" w:customStyle="1" w:styleId="InfoBlueChar1">
    <w:name w:val="InfoBlue Char1"/>
    <w:basedOn w:val="DefaultParagraphFont"/>
    <w:link w:val="InfoBlue"/>
    <w:rsid w:val="00CD593E"/>
    <w:rPr>
      <w:rFonts w:ascii="Times New Roman" w:eastAsia="Times New Roman" w:hAnsi="Times New Roman" w:cs="Times New Roman"/>
      <w:i/>
      <w:color w:val="0000FF"/>
      <w:sz w:val="24"/>
      <w:szCs w:val="20"/>
      <w:lang w:val="en-US"/>
    </w:rPr>
  </w:style>
  <w:style w:type="paragraph" w:customStyle="1" w:styleId="Appendix">
    <w:name w:val="Appendix"/>
    <w:basedOn w:val="Normal"/>
    <w:rsid w:val="00437228"/>
    <w:pPr>
      <w:spacing w:before="60" w:after="60" w:line="240" w:lineRule="auto"/>
      <w:ind w:left="0"/>
      <w:jc w:val="both"/>
    </w:pPr>
    <w:rPr>
      <w:rFonts w:ascii="Times New Roman" w:eastAsia="Times New Roman" w:hAnsi="Times New Roman" w:cs="Times New Roman"/>
      <w:b/>
      <w:iCs w:val="0"/>
      <w:sz w:val="28"/>
      <w:szCs w:val="28"/>
      <w:lang w:val="en-US"/>
    </w:rPr>
  </w:style>
  <w:style w:type="character" w:customStyle="1" w:styleId="normaltextrun">
    <w:name w:val="normaltextrun"/>
    <w:basedOn w:val="DefaultParagraphFont"/>
    <w:rsid w:val="001928F3"/>
  </w:style>
  <w:style w:type="character" w:customStyle="1" w:styleId="eop">
    <w:name w:val="eop"/>
    <w:basedOn w:val="DefaultParagraphFont"/>
    <w:rsid w:val="001928F3"/>
  </w:style>
  <w:style w:type="character" w:styleId="UnresolvedMention">
    <w:name w:val="Unresolved Mention"/>
    <w:basedOn w:val="DefaultParagraphFont"/>
    <w:uiPriority w:val="99"/>
    <w:semiHidden/>
    <w:unhideWhenUsed/>
    <w:rsid w:val="009A7710"/>
    <w:rPr>
      <w:color w:val="605E5C"/>
      <w:shd w:val="clear" w:color="auto" w:fill="E1DFDD"/>
    </w:rPr>
  </w:style>
  <w:style w:type="character" w:customStyle="1" w:styleId="cf01">
    <w:name w:val="cf01"/>
    <w:basedOn w:val="DefaultParagraphFont"/>
    <w:rsid w:val="002E1003"/>
    <w:rPr>
      <w:rFonts w:ascii="Segoe UI" w:hAnsi="Segoe UI" w:cs="Segoe UI" w:hint="default"/>
      <w:color w:val="262626"/>
      <w:sz w:val="36"/>
      <w:szCs w:val="36"/>
    </w:rPr>
  </w:style>
  <w:style w:type="paragraph" w:customStyle="1" w:styleId="paragraph">
    <w:name w:val="paragraph"/>
    <w:basedOn w:val="Normal"/>
    <w:rsid w:val="000F6622"/>
    <w:pPr>
      <w:spacing w:before="100" w:beforeAutospacing="1" w:after="100" w:afterAutospacing="1" w:line="240" w:lineRule="auto"/>
      <w:ind w:left="0"/>
    </w:pPr>
    <w:rPr>
      <w:rFonts w:ascii="Times New Roman" w:eastAsia="Times New Roman" w:hAnsi="Times New Roman" w:cs="Times New Roman"/>
      <w:iCs w:val="0"/>
      <w:sz w:val="24"/>
      <w:szCs w:val="24"/>
      <w:lang w:val="en-NZ" w:eastAsia="en-NZ"/>
    </w:rPr>
  </w:style>
  <w:style w:type="character" w:customStyle="1" w:styleId="scxp254590763">
    <w:name w:val="scxp254590763"/>
    <w:basedOn w:val="DefaultParagraphFont"/>
    <w:rsid w:val="000F6622"/>
  </w:style>
  <w:style w:type="character" w:customStyle="1" w:styleId="spellingerror">
    <w:name w:val="spellingerror"/>
    <w:basedOn w:val="DefaultParagraphFont"/>
    <w:rsid w:val="000F6622"/>
  </w:style>
  <w:style w:type="character" w:customStyle="1" w:styleId="ui-provider">
    <w:name w:val="ui-provider"/>
    <w:basedOn w:val="DefaultParagraphFont"/>
    <w:rsid w:val="00D70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696">
      <w:bodyDiv w:val="1"/>
      <w:marLeft w:val="0"/>
      <w:marRight w:val="0"/>
      <w:marTop w:val="0"/>
      <w:marBottom w:val="0"/>
      <w:divBdr>
        <w:top w:val="none" w:sz="0" w:space="0" w:color="auto"/>
        <w:left w:val="none" w:sz="0" w:space="0" w:color="auto"/>
        <w:bottom w:val="none" w:sz="0" w:space="0" w:color="auto"/>
        <w:right w:val="none" w:sz="0" w:space="0" w:color="auto"/>
      </w:divBdr>
    </w:div>
    <w:div w:id="74740681">
      <w:bodyDiv w:val="1"/>
      <w:marLeft w:val="0"/>
      <w:marRight w:val="0"/>
      <w:marTop w:val="0"/>
      <w:marBottom w:val="0"/>
      <w:divBdr>
        <w:top w:val="none" w:sz="0" w:space="0" w:color="auto"/>
        <w:left w:val="none" w:sz="0" w:space="0" w:color="auto"/>
        <w:bottom w:val="none" w:sz="0" w:space="0" w:color="auto"/>
        <w:right w:val="none" w:sz="0" w:space="0" w:color="auto"/>
      </w:divBdr>
    </w:div>
    <w:div w:id="172652345">
      <w:bodyDiv w:val="1"/>
      <w:marLeft w:val="0"/>
      <w:marRight w:val="0"/>
      <w:marTop w:val="0"/>
      <w:marBottom w:val="0"/>
      <w:divBdr>
        <w:top w:val="none" w:sz="0" w:space="0" w:color="auto"/>
        <w:left w:val="none" w:sz="0" w:space="0" w:color="auto"/>
        <w:bottom w:val="none" w:sz="0" w:space="0" w:color="auto"/>
        <w:right w:val="none" w:sz="0" w:space="0" w:color="auto"/>
      </w:divBdr>
    </w:div>
    <w:div w:id="196436656">
      <w:bodyDiv w:val="1"/>
      <w:marLeft w:val="0"/>
      <w:marRight w:val="0"/>
      <w:marTop w:val="0"/>
      <w:marBottom w:val="0"/>
      <w:divBdr>
        <w:top w:val="none" w:sz="0" w:space="0" w:color="auto"/>
        <w:left w:val="none" w:sz="0" w:space="0" w:color="auto"/>
        <w:bottom w:val="none" w:sz="0" w:space="0" w:color="auto"/>
        <w:right w:val="none" w:sz="0" w:space="0" w:color="auto"/>
      </w:divBdr>
    </w:div>
    <w:div w:id="208417648">
      <w:bodyDiv w:val="1"/>
      <w:marLeft w:val="0"/>
      <w:marRight w:val="0"/>
      <w:marTop w:val="0"/>
      <w:marBottom w:val="0"/>
      <w:divBdr>
        <w:top w:val="none" w:sz="0" w:space="0" w:color="auto"/>
        <w:left w:val="none" w:sz="0" w:space="0" w:color="auto"/>
        <w:bottom w:val="none" w:sz="0" w:space="0" w:color="auto"/>
        <w:right w:val="none" w:sz="0" w:space="0" w:color="auto"/>
      </w:divBdr>
    </w:div>
    <w:div w:id="388918524">
      <w:bodyDiv w:val="1"/>
      <w:marLeft w:val="0"/>
      <w:marRight w:val="0"/>
      <w:marTop w:val="0"/>
      <w:marBottom w:val="0"/>
      <w:divBdr>
        <w:top w:val="none" w:sz="0" w:space="0" w:color="auto"/>
        <w:left w:val="none" w:sz="0" w:space="0" w:color="auto"/>
        <w:bottom w:val="none" w:sz="0" w:space="0" w:color="auto"/>
        <w:right w:val="none" w:sz="0" w:space="0" w:color="auto"/>
      </w:divBdr>
      <w:divsChild>
        <w:div w:id="1300038970">
          <w:marLeft w:val="0"/>
          <w:marRight w:val="0"/>
          <w:marTop w:val="0"/>
          <w:marBottom w:val="0"/>
          <w:divBdr>
            <w:top w:val="none" w:sz="0" w:space="0" w:color="auto"/>
            <w:left w:val="none" w:sz="0" w:space="0" w:color="auto"/>
            <w:bottom w:val="none" w:sz="0" w:space="0" w:color="auto"/>
            <w:right w:val="none" w:sz="0" w:space="0" w:color="auto"/>
          </w:divBdr>
        </w:div>
        <w:div w:id="54401209">
          <w:marLeft w:val="0"/>
          <w:marRight w:val="0"/>
          <w:marTop w:val="0"/>
          <w:marBottom w:val="0"/>
          <w:divBdr>
            <w:top w:val="none" w:sz="0" w:space="0" w:color="auto"/>
            <w:left w:val="none" w:sz="0" w:space="0" w:color="auto"/>
            <w:bottom w:val="none" w:sz="0" w:space="0" w:color="auto"/>
            <w:right w:val="none" w:sz="0" w:space="0" w:color="auto"/>
          </w:divBdr>
        </w:div>
        <w:div w:id="328144595">
          <w:marLeft w:val="0"/>
          <w:marRight w:val="0"/>
          <w:marTop w:val="0"/>
          <w:marBottom w:val="0"/>
          <w:divBdr>
            <w:top w:val="none" w:sz="0" w:space="0" w:color="auto"/>
            <w:left w:val="none" w:sz="0" w:space="0" w:color="auto"/>
            <w:bottom w:val="none" w:sz="0" w:space="0" w:color="auto"/>
            <w:right w:val="none" w:sz="0" w:space="0" w:color="auto"/>
          </w:divBdr>
        </w:div>
        <w:div w:id="899631433">
          <w:marLeft w:val="0"/>
          <w:marRight w:val="0"/>
          <w:marTop w:val="0"/>
          <w:marBottom w:val="0"/>
          <w:divBdr>
            <w:top w:val="none" w:sz="0" w:space="0" w:color="auto"/>
            <w:left w:val="none" w:sz="0" w:space="0" w:color="auto"/>
            <w:bottom w:val="none" w:sz="0" w:space="0" w:color="auto"/>
            <w:right w:val="none" w:sz="0" w:space="0" w:color="auto"/>
          </w:divBdr>
        </w:div>
      </w:divsChild>
    </w:div>
    <w:div w:id="481044706">
      <w:bodyDiv w:val="1"/>
      <w:marLeft w:val="0"/>
      <w:marRight w:val="0"/>
      <w:marTop w:val="0"/>
      <w:marBottom w:val="0"/>
      <w:divBdr>
        <w:top w:val="none" w:sz="0" w:space="0" w:color="auto"/>
        <w:left w:val="none" w:sz="0" w:space="0" w:color="auto"/>
        <w:bottom w:val="none" w:sz="0" w:space="0" w:color="auto"/>
        <w:right w:val="none" w:sz="0" w:space="0" w:color="auto"/>
      </w:divBdr>
    </w:div>
    <w:div w:id="488247995">
      <w:bodyDiv w:val="1"/>
      <w:marLeft w:val="0"/>
      <w:marRight w:val="0"/>
      <w:marTop w:val="0"/>
      <w:marBottom w:val="0"/>
      <w:divBdr>
        <w:top w:val="none" w:sz="0" w:space="0" w:color="auto"/>
        <w:left w:val="none" w:sz="0" w:space="0" w:color="auto"/>
        <w:bottom w:val="none" w:sz="0" w:space="0" w:color="auto"/>
        <w:right w:val="none" w:sz="0" w:space="0" w:color="auto"/>
      </w:divBdr>
    </w:div>
    <w:div w:id="524054609">
      <w:bodyDiv w:val="1"/>
      <w:marLeft w:val="0"/>
      <w:marRight w:val="0"/>
      <w:marTop w:val="0"/>
      <w:marBottom w:val="0"/>
      <w:divBdr>
        <w:top w:val="none" w:sz="0" w:space="0" w:color="auto"/>
        <w:left w:val="none" w:sz="0" w:space="0" w:color="auto"/>
        <w:bottom w:val="none" w:sz="0" w:space="0" w:color="auto"/>
        <w:right w:val="none" w:sz="0" w:space="0" w:color="auto"/>
      </w:divBdr>
    </w:div>
    <w:div w:id="565846500">
      <w:bodyDiv w:val="1"/>
      <w:marLeft w:val="0"/>
      <w:marRight w:val="0"/>
      <w:marTop w:val="0"/>
      <w:marBottom w:val="0"/>
      <w:divBdr>
        <w:top w:val="none" w:sz="0" w:space="0" w:color="auto"/>
        <w:left w:val="none" w:sz="0" w:space="0" w:color="auto"/>
        <w:bottom w:val="none" w:sz="0" w:space="0" w:color="auto"/>
        <w:right w:val="none" w:sz="0" w:space="0" w:color="auto"/>
      </w:divBdr>
    </w:div>
    <w:div w:id="596715838">
      <w:bodyDiv w:val="1"/>
      <w:marLeft w:val="0"/>
      <w:marRight w:val="0"/>
      <w:marTop w:val="0"/>
      <w:marBottom w:val="0"/>
      <w:divBdr>
        <w:top w:val="none" w:sz="0" w:space="0" w:color="auto"/>
        <w:left w:val="none" w:sz="0" w:space="0" w:color="auto"/>
        <w:bottom w:val="none" w:sz="0" w:space="0" w:color="auto"/>
        <w:right w:val="none" w:sz="0" w:space="0" w:color="auto"/>
      </w:divBdr>
    </w:div>
    <w:div w:id="640574270">
      <w:bodyDiv w:val="1"/>
      <w:marLeft w:val="0"/>
      <w:marRight w:val="0"/>
      <w:marTop w:val="0"/>
      <w:marBottom w:val="0"/>
      <w:divBdr>
        <w:top w:val="none" w:sz="0" w:space="0" w:color="auto"/>
        <w:left w:val="none" w:sz="0" w:space="0" w:color="auto"/>
        <w:bottom w:val="none" w:sz="0" w:space="0" w:color="auto"/>
        <w:right w:val="none" w:sz="0" w:space="0" w:color="auto"/>
      </w:divBdr>
    </w:div>
    <w:div w:id="702486058">
      <w:bodyDiv w:val="1"/>
      <w:marLeft w:val="0"/>
      <w:marRight w:val="0"/>
      <w:marTop w:val="0"/>
      <w:marBottom w:val="0"/>
      <w:divBdr>
        <w:top w:val="none" w:sz="0" w:space="0" w:color="auto"/>
        <w:left w:val="none" w:sz="0" w:space="0" w:color="auto"/>
        <w:bottom w:val="none" w:sz="0" w:space="0" w:color="auto"/>
        <w:right w:val="none" w:sz="0" w:space="0" w:color="auto"/>
      </w:divBdr>
    </w:div>
    <w:div w:id="719747083">
      <w:bodyDiv w:val="1"/>
      <w:marLeft w:val="0"/>
      <w:marRight w:val="0"/>
      <w:marTop w:val="0"/>
      <w:marBottom w:val="0"/>
      <w:divBdr>
        <w:top w:val="none" w:sz="0" w:space="0" w:color="auto"/>
        <w:left w:val="none" w:sz="0" w:space="0" w:color="auto"/>
        <w:bottom w:val="none" w:sz="0" w:space="0" w:color="auto"/>
        <w:right w:val="none" w:sz="0" w:space="0" w:color="auto"/>
      </w:divBdr>
    </w:div>
    <w:div w:id="721292951">
      <w:bodyDiv w:val="1"/>
      <w:marLeft w:val="0"/>
      <w:marRight w:val="0"/>
      <w:marTop w:val="0"/>
      <w:marBottom w:val="0"/>
      <w:divBdr>
        <w:top w:val="none" w:sz="0" w:space="0" w:color="auto"/>
        <w:left w:val="none" w:sz="0" w:space="0" w:color="auto"/>
        <w:bottom w:val="none" w:sz="0" w:space="0" w:color="auto"/>
        <w:right w:val="none" w:sz="0" w:space="0" w:color="auto"/>
      </w:divBdr>
    </w:div>
    <w:div w:id="721952807">
      <w:bodyDiv w:val="1"/>
      <w:marLeft w:val="0"/>
      <w:marRight w:val="0"/>
      <w:marTop w:val="0"/>
      <w:marBottom w:val="0"/>
      <w:divBdr>
        <w:top w:val="none" w:sz="0" w:space="0" w:color="auto"/>
        <w:left w:val="none" w:sz="0" w:space="0" w:color="auto"/>
        <w:bottom w:val="none" w:sz="0" w:space="0" w:color="auto"/>
        <w:right w:val="none" w:sz="0" w:space="0" w:color="auto"/>
      </w:divBdr>
    </w:div>
    <w:div w:id="783036432">
      <w:bodyDiv w:val="1"/>
      <w:marLeft w:val="0"/>
      <w:marRight w:val="0"/>
      <w:marTop w:val="0"/>
      <w:marBottom w:val="0"/>
      <w:divBdr>
        <w:top w:val="none" w:sz="0" w:space="0" w:color="auto"/>
        <w:left w:val="none" w:sz="0" w:space="0" w:color="auto"/>
        <w:bottom w:val="none" w:sz="0" w:space="0" w:color="auto"/>
        <w:right w:val="none" w:sz="0" w:space="0" w:color="auto"/>
      </w:divBdr>
    </w:div>
    <w:div w:id="784619815">
      <w:bodyDiv w:val="1"/>
      <w:marLeft w:val="0"/>
      <w:marRight w:val="0"/>
      <w:marTop w:val="0"/>
      <w:marBottom w:val="0"/>
      <w:divBdr>
        <w:top w:val="none" w:sz="0" w:space="0" w:color="auto"/>
        <w:left w:val="none" w:sz="0" w:space="0" w:color="auto"/>
        <w:bottom w:val="none" w:sz="0" w:space="0" w:color="auto"/>
        <w:right w:val="none" w:sz="0" w:space="0" w:color="auto"/>
      </w:divBdr>
    </w:div>
    <w:div w:id="801195002">
      <w:bodyDiv w:val="1"/>
      <w:marLeft w:val="0"/>
      <w:marRight w:val="0"/>
      <w:marTop w:val="0"/>
      <w:marBottom w:val="0"/>
      <w:divBdr>
        <w:top w:val="none" w:sz="0" w:space="0" w:color="auto"/>
        <w:left w:val="none" w:sz="0" w:space="0" w:color="auto"/>
        <w:bottom w:val="none" w:sz="0" w:space="0" w:color="auto"/>
        <w:right w:val="none" w:sz="0" w:space="0" w:color="auto"/>
      </w:divBdr>
    </w:div>
    <w:div w:id="818378711">
      <w:bodyDiv w:val="1"/>
      <w:marLeft w:val="0"/>
      <w:marRight w:val="0"/>
      <w:marTop w:val="0"/>
      <w:marBottom w:val="0"/>
      <w:divBdr>
        <w:top w:val="none" w:sz="0" w:space="0" w:color="auto"/>
        <w:left w:val="none" w:sz="0" w:space="0" w:color="auto"/>
        <w:bottom w:val="none" w:sz="0" w:space="0" w:color="auto"/>
        <w:right w:val="none" w:sz="0" w:space="0" w:color="auto"/>
      </w:divBdr>
    </w:div>
    <w:div w:id="850800752">
      <w:bodyDiv w:val="1"/>
      <w:marLeft w:val="0"/>
      <w:marRight w:val="0"/>
      <w:marTop w:val="0"/>
      <w:marBottom w:val="0"/>
      <w:divBdr>
        <w:top w:val="none" w:sz="0" w:space="0" w:color="auto"/>
        <w:left w:val="none" w:sz="0" w:space="0" w:color="auto"/>
        <w:bottom w:val="none" w:sz="0" w:space="0" w:color="auto"/>
        <w:right w:val="none" w:sz="0" w:space="0" w:color="auto"/>
      </w:divBdr>
    </w:div>
    <w:div w:id="880023297">
      <w:bodyDiv w:val="1"/>
      <w:marLeft w:val="0"/>
      <w:marRight w:val="0"/>
      <w:marTop w:val="0"/>
      <w:marBottom w:val="0"/>
      <w:divBdr>
        <w:top w:val="none" w:sz="0" w:space="0" w:color="auto"/>
        <w:left w:val="none" w:sz="0" w:space="0" w:color="auto"/>
        <w:bottom w:val="none" w:sz="0" w:space="0" w:color="auto"/>
        <w:right w:val="none" w:sz="0" w:space="0" w:color="auto"/>
      </w:divBdr>
    </w:div>
    <w:div w:id="960647913">
      <w:bodyDiv w:val="1"/>
      <w:marLeft w:val="0"/>
      <w:marRight w:val="0"/>
      <w:marTop w:val="0"/>
      <w:marBottom w:val="0"/>
      <w:divBdr>
        <w:top w:val="none" w:sz="0" w:space="0" w:color="auto"/>
        <w:left w:val="none" w:sz="0" w:space="0" w:color="auto"/>
        <w:bottom w:val="none" w:sz="0" w:space="0" w:color="auto"/>
        <w:right w:val="none" w:sz="0" w:space="0" w:color="auto"/>
      </w:divBdr>
    </w:div>
    <w:div w:id="1018653002">
      <w:bodyDiv w:val="1"/>
      <w:marLeft w:val="0"/>
      <w:marRight w:val="0"/>
      <w:marTop w:val="0"/>
      <w:marBottom w:val="0"/>
      <w:divBdr>
        <w:top w:val="none" w:sz="0" w:space="0" w:color="auto"/>
        <w:left w:val="none" w:sz="0" w:space="0" w:color="auto"/>
        <w:bottom w:val="none" w:sz="0" w:space="0" w:color="auto"/>
        <w:right w:val="none" w:sz="0" w:space="0" w:color="auto"/>
      </w:divBdr>
    </w:div>
    <w:div w:id="1033456918">
      <w:bodyDiv w:val="1"/>
      <w:marLeft w:val="0"/>
      <w:marRight w:val="0"/>
      <w:marTop w:val="0"/>
      <w:marBottom w:val="0"/>
      <w:divBdr>
        <w:top w:val="none" w:sz="0" w:space="0" w:color="auto"/>
        <w:left w:val="none" w:sz="0" w:space="0" w:color="auto"/>
        <w:bottom w:val="none" w:sz="0" w:space="0" w:color="auto"/>
        <w:right w:val="none" w:sz="0" w:space="0" w:color="auto"/>
      </w:divBdr>
    </w:div>
    <w:div w:id="1033657666">
      <w:bodyDiv w:val="1"/>
      <w:marLeft w:val="0"/>
      <w:marRight w:val="0"/>
      <w:marTop w:val="0"/>
      <w:marBottom w:val="0"/>
      <w:divBdr>
        <w:top w:val="none" w:sz="0" w:space="0" w:color="auto"/>
        <w:left w:val="none" w:sz="0" w:space="0" w:color="auto"/>
        <w:bottom w:val="none" w:sz="0" w:space="0" w:color="auto"/>
        <w:right w:val="none" w:sz="0" w:space="0" w:color="auto"/>
      </w:divBdr>
    </w:div>
    <w:div w:id="1036127087">
      <w:bodyDiv w:val="1"/>
      <w:marLeft w:val="0"/>
      <w:marRight w:val="0"/>
      <w:marTop w:val="0"/>
      <w:marBottom w:val="0"/>
      <w:divBdr>
        <w:top w:val="none" w:sz="0" w:space="0" w:color="auto"/>
        <w:left w:val="none" w:sz="0" w:space="0" w:color="auto"/>
        <w:bottom w:val="none" w:sz="0" w:space="0" w:color="auto"/>
        <w:right w:val="none" w:sz="0" w:space="0" w:color="auto"/>
      </w:divBdr>
    </w:div>
    <w:div w:id="1108934697">
      <w:bodyDiv w:val="1"/>
      <w:marLeft w:val="0"/>
      <w:marRight w:val="0"/>
      <w:marTop w:val="0"/>
      <w:marBottom w:val="0"/>
      <w:divBdr>
        <w:top w:val="none" w:sz="0" w:space="0" w:color="auto"/>
        <w:left w:val="none" w:sz="0" w:space="0" w:color="auto"/>
        <w:bottom w:val="none" w:sz="0" w:space="0" w:color="auto"/>
        <w:right w:val="none" w:sz="0" w:space="0" w:color="auto"/>
      </w:divBdr>
    </w:div>
    <w:div w:id="1157112286">
      <w:bodyDiv w:val="1"/>
      <w:marLeft w:val="0"/>
      <w:marRight w:val="0"/>
      <w:marTop w:val="0"/>
      <w:marBottom w:val="0"/>
      <w:divBdr>
        <w:top w:val="none" w:sz="0" w:space="0" w:color="auto"/>
        <w:left w:val="none" w:sz="0" w:space="0" w:color="auto"/>
        <w:bottom w:val="none" w:sz="0" w:space="0" w:color="auto"/>
        <w:right w:val="none" w:sz="0" w:space="0" w:color="auto"/>
      </w:divBdr>
    </w:div>
    <w:div w:id="1173106480">
      <w:bodyDiv w:val="1"/>
      <w:marLeft w:val="0"/>
      <w:marRight w:val="0"/>
      <w:marTop w:val="0"/>
      <w:marBottom w:val="0"/>
      <w:divBdr>
        <w:top w:val="none" w:sz="0" w:space="0" w:color="auto"/>
        <w:left w:val="none" w:sz="0" w:space="0" w:color="auto"/>
        <w:bottom w:val="none" w:sz="0" w:space="0" w:color="auto"/>
        <w:right w:val="none" w:sz="0" w:space="0" w:color="auto"/>
      </w:divBdr>
    </w:div>
    <w:div w:id="1241135036">
      <w:bodyDiv w:val="1"/>
      <w:marLeft w:val="0"/>
      <w:marRight w:val="0"/>
      <w:marTop w:val="0"/>
      <w:marBottom w:val="0"/>
      <w:divBdr>
        <w:top w:val="none" w:sz="0" w:space="0" w:color="auto"/>
        <w:left w:val="none" w:sz="0" w:space="0" w:color="auto"/>
        <w:bottom w:val="none" w:sz="0" w:space="0" w:color="auto"/>
        <w:right w:val="none" w:sz="0" w:space="0" w:color="auto"/>
      </w:divBdr>
    </w:div>
    <w:div w:id="1255938119">
      <w:bodyDiv w:val="1"/>
      <w:marLeft w:val="0"/>
      <w:marRight w:val="0"/>
      <w:marTop w:val="0"/>
      <w:marBottom w:val="0"/>
      <w:divBdr>
        <w:top w:val="none" w:sz="0" w:space="0" w:color="auto"/>
        <w:left w:val="none" w:sz="0" w:space="0" w:color="auto"/>
        <w:bottom w:val="none" w:sz="0" w:space="0" w:color="auto"/>
        <w:right w:val="none" w:sz="0" w:space="0" w:color="auto"/>
      </w:divBdr>
    </w:div>
    <w:div w:id="1274820564">
      <w:bodyDiv w:val="1"/>
      <w:marLeft w:val="0"/>
      <w:marRight w:val="0"/>
      <w:marTop w:val="0"/>
      <w:marBottom w:val="0"/>
      <w:divBdr>
        <w:top w:val="none" w:sz="0" w:space="0" w:color="auto"/>
        <w:left w:val="none" w:sz="0" w:space="0" w:color="auto"/>
        <w:bottom w:val="none" w:sz="0" w:space="0" w:color="auto"/>
        <w:right w:val="none" w:sz="0" w:space="0" w:color="auto"/>
      </w:divBdr>
    </w:div>
    <w:div w:id="1340084306">
      <w:bodyDiv w:val="1"/>
      <w:marLeft w:val="0"/>
      <w:marRight w:val="0"/>
      <w:marTop w:val="0"/>
      <w:marBottom w:val="0"/>
      <w:divBdr>
        <w:top w:val="none" w:sz="0" w:space="0" w:color="auto"/>
        <w:left w:val="none" w:sz="0" w:space="0" w:color="auto"/>
        <w:bottom w:val="none" w:sz="0" w:space="0" w:color="auto"/>
        <w:right w:val="none" w:sz="0" w:space="0" w:color="auto"/>
      </w:divBdr>
    </w:div>
    <w:div w:id="1342004656">
      <w:bodyDiv w:val="1"/>
      <w:marLeft w:val="0"/>
      <w:marRight w:val="0"/>
      <w:marTop w:val="0"/>
      <w:marBottom w:val="0"/>
      <w:divBdr>
        <w:top w:val="none" w:sz="0" w:space="0" w:color="auto"/>
        <w:left w:val="none" w:sz="0" w:space="0" w:color="auto"/>
        <w:bottom w:val="none" w:sz="0" w:space="0" w:color="auto"/>
        <w:right w:val="none" w:sz="0" w:space="0" w:color="auto"/>
      </w:divBdr>
    </w:div>
    <w:div w:id="1396591553">
      <w:bodyDiv w:val="1"/>
      <w:marLeft w:val="0"/>
      <w:marRight w:val="0"/>
      <w:marTop w:val="0"/>
      <w:marBottom w:val="0"/>
      <w:divBdr>
        <w:top w:val="none" w:sz="0" w:space="0" w:color="auto"/>
        <w:left w:val="none" w:sz="0" w:space="0" w:color="auto"/>
        <w:bottom w:val="none" w:sz="0" w:space="0" w:color="auto"/>
        <w:right w:val="none" w:sz="0" w:space="0" w:color="auto"/>
      </w:divBdr>
    </w:div>
    <w:div w:id="1440417837">
      <w:bodyDiv w:val="1"/>
      <w:marLeft w:val="0"/>
      <w:marRight w:val="0"/>
      <w:marTop w:val="0"/>
      <w:marBottom w:val="0"/>
      <w:divBdr>
        <w:top w:val="none" w:sz="0" w:space="0" w:color="auto"/>
        <w:left w:val="none" w:sz="0" w:space="0" w:color="auto"/>
        <w:bottom w:val="none" w:sz="0" w:space="0" w:color="auto"/>
        <w:right w:val="none" w:sz="0" w:space="0" w:color="auto"/>
      </w:divBdr>
    </w:div>
    <w:div w:id="1466193408">
      <w:bodyDiv w:val="1"/>
      <w:marLeft w:val="0"/>
      <w:marRight w:val="0"/>
      <w:marTop w:val="0"/>
      <w:marBottom w:val="0"/>
      <w:divBdr>
        <w:top w:val="none" w:sz="0" w:space="0" w:color="auto"/>
        <w:left w:val="none" w:sz="0" w:space="0" w:color="auto"/>
        <w:bottom w:val="none" w:sz="0" w:space="0" w:color="auto"/>
        <w:right w:val="none" w:sz="0" w:space="0" w:color="auto"/>
      </w:divBdr>
    </w:div>
    <w:div w:id="1550997007">
      <w:bodyDiv w:val="1"/>
      <w:marLeft w:val="0"/>
      <w:marRight w:val="0"/>
      <w:marTop w:val="0"/>
      <w:marBottom w:val="0"/>
      <w:divBdr>
        <w:top w:val="none" w:sz="0" w:space="0" w:color="auto"/>
        <w:left w:val="none" w:sz="0" w:space="0" w:color="auto"/>
        <w:bottom w:val="none" w:sz="0" w:space="0" w:color="auto"/>
        <w:right w:val="none" w:sz="0" w:space="0" w:color="auto"/>
      </w:divBdr>
      <w:divsChild>
        <w:div w:id="1554728140">
          <w:marLeft w:val="0"/>
          <w:marRight w:val="0"/>
          <w:marTop w:val="0"/>
          <w:marBottom w:val="0"/>
          <w:divBdr>
            <w:top w:val="none" w:sz="0" w:space="0" w:color="auto"/>
            <w:left w:val="none" w:sz="0" w:space="0" w:color="auto"/>
            <w:bottom w:val="none" w:sz="0" w:space="0" w:color="auto"/>
            <w:right w:val="none" w:sz="0" w:space="0" w:color="auto"/>
          </w:divBdr>
        </w:div>
      </w:divsChild>
    </w:div>
    <w:div w:id="1601835635">
      <w:bodyDiv w:val="1"/>
      <w:marLeft w:val="0"/>
      <w:marRight w:val="0"/>
      <w:marTop w:val="0"/>
      <w:marBottom w:val="0"/>
      <w:divBdr>
        <w:top w:val="none" w:sz="0" w:space="0" w:color="auto"/>
        <w:left w:val="none" w:sz="0" w:space="0" w:color="auto"/>
        <w:bottom w:val="none" w:sz="0" w:space="0" w:color="auto"/>
        <w:right w:val="none" w:sz="0" w:space="0" w:color="auto"/>
      </w:divBdr>
    </w:div>
    <w:div w:id="1837454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app.powerbi.com/links/4LFB7kOwHI?ctid=961a9ce6-4d38-452f-9d9d-26942599bbe0&amp;pbi_source=linkShare&amp;bookmarkGuid=e8fb13e7-72aa-4f51-92a9-a080427bd86b"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hay\OneDrive\Documents\Theta%20Templates\Long%20Form%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502a80-d176-4a12-bd8a-3136f2a8b254" xsi:nil="true"/>
    <lcf76f155ced4ddcb4097134ff3c332f xmlns="1883de68-b67d-4f6f-bdef-48a7631b9cef">
      <Terms xmlns="http://schemas.microsoft.com/office/infopath/2007/PartnerControls"/>
    </lcf76f155ced4ddcb4097134ff3c332f>
    <Subactivity xmlns="4f9c820c-e7e2-444d-97ee-45f2b3485c1d">NA</Subactivity>
    <BusinessValue xmlns="4f9c820c-e7e2-444d-97ee-45f2b3485c1d" xsi:nil="true"/>
    <PRADateDisposal xmlns="4f9c820c-e7e2-444d-97ee-45f2b3485c1d" xsi:nil="true"/>
    <OriginalSubject xmlns="4f9c820c-e7e2-444d-97ee-45f2b3485c1d" xsi:nil="true"/>
    <SecurityClassification xmlns="15ffb055-6eb4-45a1-bc20-bf2ac0d420da" xsi:nil="true"/>
    <KeyWords xmlns="15ffb055-6eb4-45a1-bc20-bf2ac0d420da" xsi:nil="true"/>
    <SetLabel xmlns="71528381-4b8f-46d7-b69a-c2a265452e20" xsi:nil="true"/>
    <PRADate3 xmlns="4f9c820c-e7e2-444d-97ee-45f2b3485c1d" xsi:nil="true"/>
    <PRAText5 xmlns="4f9c820c-e7e2-444d-97ee-45f2b3485c1d" xsi:nil="true"/>
    <Level2 xmlns="c91a514c-9034-4fa3-897a-8352025b26ed">NA</Level2>
    <Activity xmlns="4f9c820c-e7e2-444d-97ee-45f2b3485c1d">Information Technology</Activity>
    <OverrideLabel xmlns="71528381-4b8f-46d7-b69a-c2a265452e20" xsi:nil="true"/>
    <Description0 xmlns="1883de68-b67d-4f6f-bdef-48a7631b9cef" xsi:nil="true"/>
    <Author0 xmlns="1883de68-b67d-4f6f-bdef-48a7631b9cef">
      <UserInfo>
        <DisplayName/>
        <AccountId xsi:nil="true"/>
        <AccountType/>
      </UserInfo>
    </Author0>
    <vvpe xmlns="1883de68-b67d-4f6f-bdef-48a7631b9cef" xsi:nil="true"/>
    <AggregationStatus xmlns="4f9c820c-e7e2-444d-97ee-45f2b3485c1d" xsi:nil="true"/>
    <ILFrom xmlns="c91a514c-9034-4fa3-897a-8352025b26ed" xsi:nil="true"/>
    <CategoryValue xmlns="4f9c820c-e7e2-444d-97ee-45f2b3485c1d">ODS</CategoryValue>
    <PRADate2 xmlns="4f9c820c-e7e2-444d-97ee-45f2b3485c1d" xsi:nil="true"/>
    <Sent xmlns="4f9c820c-e7e2-444d-97ee-45f2b3485c1d" xsi:nil="true"/>
    <Case xmlns="4f9c820c-e7e2-444d-97ee-45f2b3485c1d">NA</Case>
    <PRAText1 xmlns="4f9c820c-e7e2-444d-97ee-45f2b3485c1d" xsi:nil="true"/>
    <PRAText4 xmlns="4f9c820c-e7e2-444d-97ee-45f2b3485c1d" xsi:nil="true"/>
    <Level3 xmlns="c91a514c-9034-4fa3-897a-8352025b26ed">NA</Level3>
    <Team xmlns="c91a514c-9034-4fa3-897a-8352025b26ed">IT Services</Team>
    <Project xmlns="4f9c820c-e7e2-444d-97ee-45f2b3485c1d">NA</Project>
    <ndnj xmlns="1883de68-b67d-4f6f-bdef-48a7631b9cef" xsi:nil="true"/>
    <Subtype xmlns="71528381-4b8f-46d7-b69a-c2a265452e20" xsi:nil="true"/>
    <Status xmlns="1883de68-b67d-4f6f-bdef-48a7631b9cef">Open</Status>
    <FunctionGroup xmlns="4f9c820c-e7e2-444d-97ee-45f2b3485c1d">NA</FunctionGroup>
    <Function xmlns="4f9c820c-e7e2-444d-97ee-45f2b3485c1d">Business Services</Function>
    <RelatedPeople xmlns="4f9c820c-e7e2-444d-97ee-45f2b3485c1d">
      <UserInfo>
        <DisplayName/>
        <AccountId xsi:nil="true"/>
        <AccountType/>
      </UserInfo>
    </RelatedPeople>
    <Received xmlns="15ffb055-6eb4-45a1-bc20-bf2ac0d420da" xsi:nil="true"/>
    <AggregationNarrative xmlns="725c79e5-42ce-4aa0-ac78-b6418001f0d2" xsi:nil="true"/>
    <Channel xmlns="c91a514c-9034-4fa3-897a-8352025b26ed">Data and Analytics</Channel>
    <Assignedtoreview xmlns="1883de68-b67d-4f6f-bdef-48a7631b9cef">
      <UserInfo>
        <DisplayName/>
        <AccountId xsi:nil="true"/>
        <AccountType/>
      </UserInfo>
    </Assignedtoreview>
    <PRAType xmlns="4f9c820c-e7e2-444d-97ee-45f2b3485c1d" xsi:nil="true"/>
    <PRADate1 xmlns="4f9c820c-e7e2-444d-97ee-45f2b3485c1d" xsi:nil="true"/>
    <DocumentType xmlns="4f9c820c-e7e2-444d-97ee-45f2b3485c1d" xsi:nil="true"/>
    <PRAText3 xmlns="4f9c820c-e7e2-444d-97ee-45f2b3485c1d" xsi:nil="true"/>
    <Year xmlns="c91a514c-9034-4fa3-897a-8352025b26ed" xsi:nil="true"/>
    <CategoryName xmlns="4f9c820c-e7e2-444d-97ee-45f2b3485c1d">022 Test</CategoryName>
    <Narrative xmlns="4f9c820c-e7e2-444d-97ee-45f2b3485c1d" xsi:nil="true"/>
    <PRADateTrigger xmlns="4f9c820c-e7e2-444d-97ee-45f2b3485c1d" xsi:nil="true"/>
    <PRAText2 xmlns="4f9c820c-e7e2-444d-97ee-45f2b3485c1d" xsi:nil="true"/>
    <To xmlns="4f9c820c-e7e2-444d-97ee-45f2b3485c1d" xsi:nil="true"/>
    <_dlc_DocId xmlns="3a502a80-d176-4a12-bd8a-3136f2a8b254">J7EJTUXMXT36-1419020865-61509</_dlc_DocId>
    <_dlc_DocIdUrl xmlns="3a502a80-d176-4a12-bd8a-3136f2a8b254">
      <Url>https://emergeaotearoaltd.sharepoint.com/sites/OPS_ITServices/_layouts/15/DocIdRedir.aspx?ID=J7EJTUXMXT36-1419020865-61509</Url>
      <Description>J7EJTUXMXT36-1419020865-61509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E1854DC9CB09194A8757407AB62F8359" ma:contentTypeVersion="78" ma:contentTypeDescription="Create a new document." ma:contentTypeScope="" ma:versionID="dd40b9ede03e970197c787717e88abf5">
  <xsd:schema xmlns:xsd="http://www.w3.org/2001/XMLSchema" xmlns:xs="http://www.w3.org/2001/XMLSchema" xmlns:p="http://schemas.microsoft.com/office/2006/metadata/properties" xmlns:ns2="1883de68-b67d-4f6f-bdef-48a7631b9cef" xmlns:ns3="4f9c820c-e7e2-444d-97ee-45f2b3485c1d" xmlns:ns4="3a502a80-d176-4a12-bd8a-3136f2a8b254" xmlns:ns5="15ffb055-6eb4-45a1-bc20-bf2ac0d420da" xmlns:ns6="725c79e5-42ce-4aa0-ac78-b6418001f0d2" xmlns:ns7="c91a514c-9034-4fa3-897a-8352025b26ed" xmlns:ns8="71528381-4b8f-46d7-b69a-c2a265452e20" targetNamespace="http://schemas.microsoft.com/office/2006/metadata/properties" ma:root="true" ma:fieldsID="3f62e33412acf36dd24e755c7bb0ec3e" ns2:_="" ns3:_="" ns4:_="" ns5:_="" ns6:_="" ns7:_="" ns8:_="">
    <xsd:import namespace="1883de68-b67d-4f6f-bdef-48a7631b9cef"/>
    <xsd:import namespace="4f9c820c-e7e2-444d-97ee-45f2b3485c1d"/>
    <xsd:import namespace="3a502a80-d176-4a12-bd8a-3136f2a8b254"/>
    <xsd:import namespace="15ffb055-6eb4-45a1-bc20-bf2ac0d420da"/>
    <xsd:import namespace="725c79e5-42ce-4aa0-ac78-b6418001f0d2"/>
    <xsd:import namespace="c91a514c-9034-4fa3-897a-8352025b26ed"/>
    <xsd:import namespace="71528381-4b8f-46d7-b69a-c2a265452e20"/>
    <xsd:element name="properties">
      <xsd:complexType>
        <xsd:sequence>
          <xsd:element name="documentManagement">
            <xsd:complexType>
              <xsd:all>
                <xsd:element ref="ns2:MediaServiceMetadata" minOccurs="0"/>
                <xsd:element ref="ns2:MediaServiceFastMetadata" minOccurs="0"/>
                <xsd:element ref="ns2:Description0" minOccurs="0"/>
                <xsd:element ref="ns2:Author0" minOccurs="0"/>
                <xsd:element ref="ns2:MediaServiceDateTaken" minOccurs="0"/>
                <xsd:element ref="ns2:MediaServiceLocation" minOccurs="0"/>
                <xsd:element ref="ns2:MediaServiceGenerationTime" minOccurs="0"/>
                <xsd:element ref="ns2:MediaServiceEventHashCode" minOccurs="0"/>
                <xsd:element ref="ns2:vvpe" minOccurs="0"/>
                <xsd:element ref="ns2:ndnj" minOccurs="0"/>
                <xsd:element ref="ns2:MediaLengthInSeconds" minOccurs="0"/>
                <xsd:element ref="ns2:MediaServiceSearchProperties" minOccurs="0"/>
                <xsd:element ref="ns2:Assignedtoreview" minOccurs="0"/>
                <xsd:element ref="ns2:Status" minOccurs="0"/>
                <xsd:element ref="ns3:DocumentType" minOccurs="0"/>
                <xsd:element ref="ns2:MediaServiceObjectDetectorVersions" minOccurs="0"/>
                <xsd:element ref="ns4:_dlc_DocId" minOccurs="0"/>
                <xsd:element ref="ns4:_dlc_DocIdUrl" minOccurs="0"/>
                <xsd:element ref="ns4:_dlc_DocIdPersistId" minOccurs="0"/>
                <xsd:element ref="ns3:FunctionGroup" minOccurs="0"/>
                <xsd:element ref="ns3:Function" minOccurs="0"/>
                <xsd:element ref="ns3:Activity" minOccurs="0"/>
                <xsd:element ref="ns3:Subactivity" minOccurs="0"/>
                <xsd:element ref="ns3:Case" minOccurs="0"/>
                <xsd:element ref="ns3:Project" minOccurs="0"/>
                <xsd:element ref="ns3:CategoryName" minOccurs="0"/>
                <xsd:element ref="ns3:CategoryValue" minOccurs="0"/>
                <xsd:element ref="ns3:BusinessValue" minOccurs="0"/>
                <xsd:element ref="ns3:Narrative" minOccurs="0"/>
                <xsd:element ref="ns3:RelatedPeople" minOccurs="0"/>
                <xsd:element ref="ns3:PRAType" minOccurs="0"/>
                <xsd:element ref="ns3:PRADate1" minOccurs="0"/>
                <xsd:element ref="ns3:PRADate2" minOccurs="0"/>
                <xsd:element ref="ns3:PRADate3" minOccurs="0"/>
                <xsd:element ref="ns3:PRADateDisposal" minOccurs="0"/>
                <xsd:element ref="ns3:PRADateTrigger" minOccurs="0"/>
                <xsd:element ref="ns3:PRAText1" minOccurs="0"/>
                <xsd:element ref="ns3:PRAText2" minOccurs="0"/>
                <xsd:element ref="ns3:PRAText3" minOccurs="0"/>
                <xsd:element ref="ns3:PRAText4" minOccurs="0"/>
                <xsd:element ref="ns3:PRAText5" minOccurs="0"/>
                <xsd:element ref="ns3:AggregationStatus" minOccurs="0"/>
                <xsd:element ref="ns3:To" minOccurs="0"/>
                <xsd:element ref="ns3:Sent" minOccurs="0"/>
                <xsd:element ref="ns3:OriginalSubject" minOccurs="0"/>
                <xsd:element ref="ns5:SecurityClassification" minOccurs="0"/>
                <xsd:element ref="ns5:KeyWords" minOccurs="0"/>
                <xsd:element ref="ns5:Received" minOccurs="0"/>
                <xsd:element ref="ns6:AggregationNarrative" minOccurs="0"/>
                <xsd:element ref="ns7:Team" minOccurs="0"/>
                <xsd:element ref="ns7:Channel" minOccurs="0"/>
                <xsd:element ref="ns7:Level2" minOccurs="0"/>
                <xsd:element ref="ns7:Level3" minOccurs="0"/>
                <xsd:element ref="ns7:Year" minOccurs="0"/>
                <xsd:element ref="ns7:ILFrom" minOccurs="0"/>
                <xsd:element ref="ns8:Subtype" minOccurs="0"/>
                <xsd:element ref="ns8:SetLabel" minOccurs="0"/>
                <xsd:element ref="ns8:OverrideLabel" minOccurs="0"/>
                <xsd:element ref="ns4:TaxCatchAll" minOccurs="0"/>
                <xsd:element ref="ns2:MediaServiceOCR" minOccurs="0"/>
                <xsd:element ref="ns2:lcf76f155ced4ddcb4097134ff3c332f"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83de68-b67d-4f6f-bdef-48a7631b9cef"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Description0" ma:index="7" nillable="true" ma:displayName="Description" ma:internalName="Description0" ma:readOnly="false">
      <xsd:simpleType>
        <xsd:restriction base="dms:Note">
          <xsd:maxLength value="255"/>
        </xsd:restriction>
      </xsd:simpleType>
    </xsd:element>
    <xsd:element name="Author0" ma:index="8" nillable="true" ma:displayName="Author" ma:list="UserInfo" ma:SharePointGroup="0" ma:internalName="Auth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9" nillable="true" ma:displayName="MediaServiceDateTaken" ma:description="" ma:hidden="true" ma:internalName="MediaServiceDateTaken"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vvpe" ma:index="14" nillable="true" ma:displayName="Suggested By" ma:internalName="vvpe" ma:readOnly="false">
      <xsd:simpleType>
        <xsd:restriction base="dms:Text"/>
      </xsd:simpleType>
    </xsd:element>
    <xsd:element name="ndnj" ma:index="15" nillable="true" ma:displayName="Date suggested" ma:format="DateTime" ma:internalName="ndnj" ma:readOnly="false">
      <xsd:simpleType>
        <xsd:restriction base="dms:DateTime"/>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Assignedtoreview" ma:index="18" nillable="true" ma:displayName="Assigned to review" ma:list="UserInfo" ma:SharePointGroup="0" ma:internalName="Assignedtoreview"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9" nillable="true" ma:displayName="Status" ma:default="Open" ma:internalName="Status" ma:readOnly="false">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OCR" ma:index="68" nillable="true" ma:displayName="Extracted Text" ma:internalName="MediaServiceOCR" ma:readOnly="true">
      <xsd:simpleType>
        <xsd:restriction base="dms:Note">
          <xsd:maxLength value="255"/>
        </xsd:restriction>
      </xsd:simpleType>
    </xsd:element>
    <xsd:element name="lcf76f155ced4ddcb4097134ff3c332f" ma:index="70" nillable="true" ma:taxonomy="true" ma:internalName="lcf76f155ced4ddcb4097134ff3c332f" ma:taxonomyFieldName="MediaServiceImageTags" ma:displayName="Image Tags" ma:readOnly="false" ma:fieldId="{5cf76f15-5ced-4ddc-b409-7134ff3c332f}" ma:taxonomyMulti="true" ma:sspId="c1897247-ea80-4c22-8823-c7b7f2e2e81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f9c820c-e7e2-444d-97ee-45f2b3485c1d" elementFormDefault="qualified">
    <xsd:import namespace="http://schemas.microsoft.com/office/2006/documentManagement/types"/>
    <xsd:import namespace="http://schemas.microsoft.com/office/infopath/2007/PartnerControls"/>
    <xsd:element name="DocumentType" ma:index="20" nillable="true" ma:displayName="Document type" ma:format="Dropdown" ma:internalName="DocumentType" ma:readOnly="false">
      <xsd:simpleType>
        <xsd:union memberTypes="dms:Text">
          <xsd:simpleType>
            <xsd:restriction base="dms:Choice">
              <xsd:enumeration value="Process"/>
              <xsd:enumeration value="List"/>
              <xsd:enumeration value="Template"/>
              <xsd:enumeration value="INC support"/>
              <xsd:enumeration value="Choice 5"/>
            </xsd:restriction>
          </xsd:simpleType>
        </xsd:union>
      </xsd:simpleType>
    </xsd:element>
    <xsd:element name="FunctionGroup" ma:index="27" nillable="true" ma:displayName="Function Group" ma:default="NA" ma:hidden="true" ma:internalName="FunctionGroup" ma:readOnly="false">
      <xsd:simpleType>
        <xsd:restriction base="dms:Text">
          <xsd:maxLength value="255"/>
        </xsd:restriction>
      </xsd:simpleType>
    </xsd:element>
    <xsd:element name="Function" ma:index="28" nillable="true" ma:displayName="Function" ma:default="Business Services" ma:hidden="true" ma:internalName="Function" ma:readOnly="false">
      <xsd:simpleType>
        <xsd:restriction base="dms:Text">
          <xsd:maxLength value="255"/>
        </xsd:restriction>
      </xsd:simpleType>
    </xsd:element>
    <xsd:element name="Activity" ma:index="29" nillable="true" ma:displayName="Activity" ma:default="Information Technology" ma:hidden="true" ma:internalName="Activity" ma:readOnly="false">
      <xsd:simpleType>
        <xsd:restriction base="dms:Text">
          <xsd:maxLength value="255"/>
        </xsd:restriction>
      </xsd:simpleType>
    </xsd:element>
    <xsd:element name="Subactivity" ma:index="30" nillable="true" ma:displayName="Subactivity" ma:default="NA" ma:hidden="true" ma:internalName="Subactivity" ma:readOnly="false">
      <xsd:simpleType>
        <xsd:restriction base="dms:Text">
          <xsd:maxLength value="255"/>
        </xsd:restriction>
      </xsd:simpleType>
    </xsd:element>
    <xsd:element name="Case" ma:index="31" nillable="true" ma:displayName="Case" ma:default="NA" ma:hidden="true" ma:internalName="Case" ma:readOnly="false">
      <xsd:simpleType>
        <xsd:restriction base="dms:Text">
          <xsd:maxLength value="255"/>
        </xsd:restriction>
      </xsd:simpleType>
    </xsd:element>
    <xsd:element name="Project" ma:index="32" nillable="true" ma:displayName="Project" ma:default="NA" ma:hidden="true" ma:internalName="Project" ma:readOnly="false">
      <xsd:simpleType>
        <xsd:restriction base="dms:Text">
          <xsd:maxLength value="255"/>
        </xsd:restriction>
      </xsd:simpleType>
    </xsd:element>
    <xsd:element name="CategoryName" ma:index="33" nillable="true" ma:displayName="Category 1" ma:default="NA" ma:hidden="true" ma:internalName="CategoryName" ma:readOnly="false">
      <xsd:simpleType>
        <xsd:restriction base="dms:Text">
          <xsd:maxLength value="255"/>
        </xsd:restriction>
      </xsd:simpleType>
    </xsd:element>
    <xsd:element name="CategoryValue" ma:index="34" nillable="true" ma:displayName="Category 2" ma:default="NA" ma:hidden="true" ma:internalName="CategoryValue" ma:readOnly="false">
      <xsd:simpleType>
        <xsd:restriction base="dms:Text">
          <xsd:maxLength value="255"/>
        </xsd:restriction>
      </xsd:simpleType>
    </xsd:element>
    <xsd:element name="BusinessValue" ma:index="35" nillable="true" ma:displayName="Business Value" ma:hidden="true" ma:internalName="BusinessValue" ma:readOnly="false">
      <xsd:simpleType>
        <xsd:restriction base="dms:Text">
          <xsd:maxLength value="255"/>
        </xsd:restriction>
      </xsd:simpleType>
    </xsd:element>
    <xsd:element name="Narrative" ma:index="36" nillable="true" ma:displayName="Narrative" ma:hidden="true" ma:internalName="Narrative" ma:readOnly="false">
      <xsd:simpleType>
        <xsd:restriction base="dms:Note"/>
      </xsd:simpleType>
    </xsd:element>
    <xsd:element name="RelatedPeople" ma:index="37" nillable="true" ma:displayName="Related People" ma:hidden="true" ma:list="UserInfo" ma:SharePointGroup="0" ma:internalName="RelatedPeopl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AType" ma:index="38" nillable="true" ma:displayName="PRA Type" ma:default="" ma:hidden="true" ma:indexed="true" ma:internalName="PRAType">
      <xsd:simpleType>
        <xsd:restriction base="dms:Text">
          <xsd:maxLength value="255"/>
        </xsd:restriction>
      </xsd:simpleType>
    </xsd:element>
    <xsd:element name="PRADate1" ma:index="39" nillable="true" ma:displayName="PRA Date 1" ma:format="DateOnly" ma:hidden="true" ma:internalName="PRADate1" ma:readOnly="false">
      <xsd:simpleType>
        <xsd:restriction base="dms:DateTime"/>
      </xsd:simpleType>
    </xsd:element>
    <xsd:element name="PRADate2" ma:index="40" nillable="true" ma:displayName="PRA Date 2" ma:format="DateOnly" ma:hidden="true" ma:internalName="PRADate2" ma:readOnly="false">
      <xsd:simpleType>
        <xsd:restriction base="dms:DateTime"/>
      </xsd:simpleType>
    </xsd:element>
    <xsd:element name="PRADate3" ma:index="41" nillable="true" ma:displayName="PRA Date 3" ma:format="DateOnly" ma:hidden="true" ma:internalName="PRADate3" ma:readOnly="false">
      <xsd:simpleType>
        <xsd:restriction base="dms:DateTime"/>
      </xsd:simpleType>
    </xsd:element>
    <xsd:element name="PRADateDisposal" ma:index="42" nillable="true" ma:displayName="PRA Date Disposal" ma:format="DateOnly" ma:hidden="true" ma:internalName="PRADateDisposal" ma:readOnly="false">
      <xsd:simpleType>
        <xsd:restriction base="dms:DateTime"/>
      </xsd:simpleType>
    </xsd:element>
    <xsd:element name="PRADateTrigger" ma:index="43" nillable="true" ma:displayName="PRA Date Trigger" ma:format="DateOnly" ma:hidden="true" ma:internalName="PRADateTrigger" ma:readOnly="false">
      <xsd:simpleType>
        <xsd:restriction base="dms:DateTime"/>
      </xsd:simpleType>
    </xsd:element>
    <xsd:element name="PRAText1" ma:index="44" nillable="true" ma:displayName="PRA Text 1" ma:hidden="true" ma:internalName="PRAText1" ma:readOnly="false">
      <xsd:simpleType>
        <xsd:restriction base="dms:Text">
          <xsd:maxLength value="255"/>
        </xsd:restriction>
      </xsd:simpleType>
    </xsd:element>
    <xsd:element name="PRAText2" ma:index="45" nillable="true" ma:displayName="PRA Text 2" ma:hidden="true" ma:internalName="PRAText2" ma:readOnly="false">
      <xsd:simpleType>
        <xsd:restriction base="dms:Text">
          <xsd:maxLength value="255"/>
        </xsd:restriction>
      </xsd:simpleType>
    </xsd:element>
    <xsd:element name="PRAText3" ma:index="46" nillable="true" ma:displayName="PRA Text 3" ma:hidden="true" ma:internalName="PRAText3" ma:readOnly="false">
      <xsd:simpleType>
        <xsd:restriction base="dms:Text">
          <xsd:maxLength value="255"/>
        </xsd:restriction>
      </xsd:simpleType>
    </xsd:element>
    <xsd:element name="PRAText4" ma:index="47" nillable="true" ma:displayName="PRA Text 4" ma:hidden="true" ma:internalName="PRAText4" ma:readOnly="false">
      <xsd:simpleType>
        <xsd:restriction base="dms:Text">
          <xsd:maxLength value="255"/>
        </xsd:restriction>
      </xsd:simpleType>
    </xsd:element>
    <xsd:element name="PRAText5" ma:index="48" nillable="true" ma:displayName="PRA Text 5" ma:hidden="true" ma:internalName="PRAText5" ma:readOnly="false">
      <xsd:simpleType>
        <xsd:restriction base="dms:Text">
          <xsd:maxLength value="255"/>
        </xsd:restriction>
      </xsd:simpleType>
    </xsd:element>
    <xsd:element name="AggregationStatus" ma:index="49" nillable="true" ma:displayName="Aggregation Status" ma:default="" ma:format="Dropdown" ma:hidden="true" ma:internalName="AggregationStatus" ma:readOnly="false">
      <xsd:simpleType>
        <xsd:union memberTypes="dms:Text">
          <xsd:simpleType>
            <xsd:restriction base="dms:Choice">
              <xsd:enumeration value="Delete Soon"/>
              <xsd:enumeration value="Transfer Soon"/>
              <xsd:enumeration value="Appraise Soon"/>
              <xsd:enumeration value="Delete"/>
              <xsd:enumeration value="Transfer"/>
              <xsd:enumeration value="Appraise"/>
              <xsd:enumeration value="Hold"/>
              <xsd:enumeration value="Normal"/>
              <xsd:enumeration value="Archive"/>
            </xsd:restriction>
          </xsd:simpleType>
        </xsd:union>
      </xsd:simpleType>
    </xsd:element>
    <xsd:element name="To" ma:index="50" nillable="true" ma:displayName="To" ma:hidden="true" ma:internalName="To" ma:readOnly="false">
      <xsd:simpleType>
        <xsd:restriction base="dms:Text">
          <xsd:maxLength value="255"/>
        </xsd:restriction>
      </xsd:simpleType>
    </xsd:element>
    <xsd:element name="Sent" ma:index="51" nillable="true" ma:displayName="Sent" ma:format="DateTime" ma:hidden="true" ma:internalName="Sent" ma:readOnly="false">
      <xsd:simpleType>
        <xsd:restriction base="dms:DateTime"/>
      </xsd:simpleType>
    </xsd:element>
    <xsd:element name="OriginalSubject" ma:index="52" nillable="true" ma:displayName="Original Subject" ma:hidden="true" ma:internalName="OriginalSubject"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a502a80-d176-4a12-bd8a-3136f2a8b254"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element name="TaxCatchAll" ma:index="67" nillable="true" ma:displayName="Taxonomy Catch All Column" ma:hidden="true" ma:list="{1c95046e-4577-437f-b5af-3f4570098009}" ma:internalName="TaxCatchAll" ma:showField="CatchAllData" ma:web="3a502a80-d176-4a12-bd8a-3136f2a8b254">
      <xsd:complexType>
        <xsd:complexContent>
          <xsd:extension base="dms:MultiChoiceLookup">
            <xsd:sequence>
              <xsd:element name="Value" type="dms:Lookup" maxOccurs="unbounded" minOccurs="0" nillable="true"/>
            </xsd:sequence>
          </xsd:extension>
        </xsd:complexContent>
      </xsd:complexType>
    </xsd:element>
    <xsd:element name="SharedWithUsers" ma:index="7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ffb055-6eb4-45a1-bc20-bf2ac0d420da" elementFormDefault="qualified">
    <xsd:import namespace="http://schemas.microsoft.com/office/2006/documentManagement/types"/>
    <xsd:import namespace="http://schemas.microsoft.com/office/infopath/2007/PartnerControls"/>
    <xsd:element name="SecurityClassification" ma:index="53" nillable="true" ma:displayName="Security Classification" ma:format="Dropdown" ma:internalName="SecurityClassification" ma:readOnly="false">
      <xsd:simpleType>
        <xsd:restriction base="dms:Choice">
          <xsd:enumeration value="Confidential"/>
          <xsd:enumeration value="Restricted"/>
          <xsd:enumeration value="Unrestricted"/>
        </xsd:restriction>
      </xsd:simpleType>
    </xsd:element>
    <xsd:element name="KeyWords" ma:index="54" nillable="true" ma:displayName="Key Words" ma:hidden="true" ma:internalName="KeyWords" ma:readOnly="false">
      <xsd:simpleType>
        <xsd:restriction base="dms:Note"/>
      </xsd:simpleType>
    </xsd:element>
    <xsd:element name="Received" ma:index="55" nillable="true" ma:displayName="Received" ma:format="DateOnly" ma:hidden="true" ma:internalName="Receiv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25c79e5-42ce-4aa0-ac78-b6418001f0d2" elementFormDefault="qualified">
    <xsd:import namespace="http://schemas.microsoft.com/office/2006/documentManagement/types"/>
    <xsd:import namespace="http://schemas.microsoft.com/office/infopath/2007/PartnerControls"/>
    <xsd:element name="AggregationNarrative" ma:index="56" nillable="true" ma:displayName="Aggregation Narrative" ma:hidden="true" ma:internalName="AggregationNarrativ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1a514c-9034-4fa3-897a-8352025b26ed" elementFormDefault="qualified">
    <xsd:import namespace="http://schemas.microsoft.com/office/2006/documentManagement/types"/>
    <xsd:import namespace="http://schemas.microsoft.com/office/infopath/2007/PartnerControls"/>
    <xsd:element name="Team" ma:index="57" nillable="true" ma:displayName="Team" ma:default="IT Services" ma:hidden="true" ma:internalName="Team" ma:readOnly="false">
      <xsd:simpleType>
        <xsd:restriction base="dms:Text">
          <xsd:maxLength value="255"/>
        </xsd:restriction>
      </xsd:simpleType>
    </xsd:element>
    <xsd:element name="Channel" ma:index="58" nillable="true" ma:displayName="Channel" ma:default="NA" ma:hidden="true" ma:internalName="Channel" ma:readOnly="false">
      <xsd:simpleType>
        <xsd:restriction base="dms:Text">
          <xsd:maxLength value="255"/>
        </xsd:restriction>
      </xsd:simpleType>
    </xsd:element>
    <xsd:element name="Level2" ma:index="60" nillable="true" ma:displayName="Level2" ma:default="NA" ma:hidden="true" ma:internalName="Level2" ma:readOnly="false">
      <xsd:simpleType>
        <xsd:restriction base="dms:Text">
          <xsd:maxLength value="255"/>
        </xsd:restriction>
      </xsd:simpleType>
    </xsd:element>
    <xsd:element name="Level3" ma:index="61" nillable="true" ma:displayName="Level3" ma:default="NA" ma:hidden="true" ma:internalName="Level3" ma:readOnly="false">
      <xsd:simpleType>
        <xsd:restriction base="dms:Text">
          <xsd:maxLength value="255"/>
        </xsd:restriction>
      </xsd:simpleType>
    </xsd:element>
    <xsd:element name="Year" ma:index="62" nillable="true" ma:displayName="Year" ma:default="" ma:hidden="true" ma:internalName="Year" ma:readOnly="false">
      <xsd:simpleType>
        <xsd:restriction base="dms:Text">
          <xsd:maxLength value="255"/>
        </xsd:restriction>
      </xsd:simpleType>
    </xsd:element>
    <xsd:element name="ILFrom" ma:index="63" nillable="true" ma:displayName="From" ma:hidden="true" ma:internalName="ILFrom"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528381-4b8f-46d7-b69a-c2a265452e20" elementFormDefault="qualified">
    <xsd:import namespace="http://schemas.microsoft.com/office/2006/documentManagement/types"/>
    <xsd:import namespace="http://schemas.microsoft.com/office/infopath/2007/PartnerControls"/>
    <xsd:element name="Subtype" ma:index="64" nillable="true" ma:displayName="Subtype" ma:hidden="true" ma:internalName="Subtype" ma:readOnly="false">
      <xsd:simpleType>
        <xsd:restriction base="dms:Text">
          <xsd:maxLength value="255"/>
        </xsd:restriction>
      </xsd:simpleType>
    </xsd:element>
    <xsd:element name="SetLabel" ma:index="65" nillable="true" ma:displayName="SetLabel" ma:hidden="true" ma:internalName="SetLabel" ma:readOnly="false">
      <xsd:simpleType>
        <xsd:restriction base="dms:Text">
          <xsd:maxLength value="255"/>
        </xsd:restriction>
      </xsd:simpleType>
    </xsd:element>
    <xsd:element name="OverrideLabel" ma:index="66" nillable="true" ma:displayName="OverrideLabel" ma:hidden="true" ma:internalName="OverrideLabel"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4" ma:displayName="Title"/>
        <xsd:element ref="dc:subject" minOccurs="0" maxOccurs="1"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4140B-056E-4FF9-A78C-5DE397E059D8}">
  <ds:schemaRefs>
    <ds:schemaRef ds:uri="http://schemas.microsoft.com/office/2006/metadata/properties"/>
    <ds:schemaRef ds:uri="http://schemas.microsoft.com/office/infopath/2007/PartnerControls"/>
    <ds:schemaRef ds:uri="3a502a80-d176-4a12-bd8a-3136f2a8b254"/>
    <ds:schemaRef ds:uri="1883de68-b67d-4f6f-bdef-48a7631b9cef"/>
    <ds:schemaRef ds:uri="4f9c820c-e7e2-444d-97ee-45f2b3485c1d"/>
    <ds:schemaRef ds:uri="15ffb055-6eb4-45a1-bc20-bf2ac0d420da"/>
    <ds:schemaRef ds:uri="71528381-4b8f-46d7-b69a-c2a265452e20"/>
    <ds:schemaRef ds:uri="c91a514c-9034-4fa3-897a-8352025b26ed"/>
    <ds:schemaRef ds:uri="725c79e5-42ce-4aa0-ac78-b6418001f0d2"/>
  </ds:schemaRefs>
</ds:datastoreItem>
</file>

<file path=customXml/itemProps2.xml><?xml version="1.0" encoding="utf-8"?>
<ds:datastoreItem xmlns:ds="http://schemas.openxmlformats.org/officeDocument/2006/customXml" ds:itemID="{4A798E77-E74A-4288-B705-2A9612DB7ACA}">
  <ds:schemaRefs>
    <ds:schemaRef ds:uri="http://schemas.microsoft.com/sharepoint/v3/contenttype/forms"/>
  </ds:schemaRefs>
</ds:datastoreItem>
</file>

<file path=customXml/itemProps3.xml><?xml version="1.0" encoding="utf-8"?>
<ds:datastoreItem xmlns:ds="http://schemas.openxmlformats.org/officeDocument/2006/customXml" ds:itemID="{56DC444A-8D5B-49ED-A9BF-80D844C09ECC}">
  <ds:schemaRefs>
    <ds:schemaRef ds:uri="http://schemas.microsoft.com/sharepoint/events"/>
  </ds:schemaRefs>
</ds:datastoreItem>
</file>

<file path=customXml/itemProps4.xml><?xml version="1.0" encoding="utf-8"?>
<ds:datastoreItem xmlns:ds="http://schemas.openxmlformats.org/officeDocument/2006/customXml" ds:itemID="{29C38D7D-542C-404E-877E-DBC97A716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83de68-b67d-4f6f-bdef-48a7631b9cef"/>
    <ds:schemaRef ds:uri="4f9c820c-e7e2-444d-97ee-45f2b3485c1d"/>
    <ds:schemaRef ds:uri="3a502a80-d176-4a12-bd8a-3136f2a8b254"/>
    <ds:schemaRef ds:uri="15ffb055-6eb4-45a1-bc20-bf2ac0d420da"/>
    <ds:schemaRef ds:uri="725c79e5-42ce-4aa0-ac78-b6418001f0d2"/>
    <ds:schemaRef ds:uri="c91a514c-9034-4fa3-897a-8352025b26ed"/>
    <ds:schemaRef ds:uri="71528381-4b8f-46d7-b69a-c2a265452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D10D724-2383-4815-BFC1-6BB5048C9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Long Form Document Template</Template>
  <TotalTime>14</TotalTime>
  <Pages>9</Pages>
  <Words>413</Words>
  <Characters>2234</Characters>
  <Application>Microsoft Office Word</Application>
  <DocSecurity>0</DocSecurity>
  <Lines>65</Lines>
  <Paragraphs>38</Paragraphs>
  <ScaleCrop>false</ScaleCrop>
  <HeadingPairs>
    <vt:vector size="2" baseType="variant">
      <vt:variant>
        <vt:lpstr>Title</vt:lpstr>
      </vt:variant>
      <vt:variant>
        <vt:i4>1</vt:i4>
      </vt:variant>
    </vt:vector>
  </HeadingPairs>
  <TitlesOfParts>
    <vt:vector size="1" baseType="lpstr">
      <vt:lpstr>Test Completion Report</vt:lpstr>
    </vt:vector>
  </TitlesOfParts>
  <Company>Theta Systems</Company>
  <LinksUpToDate>false</LinksUpToDate>
  <CharactersWithSpaces>2651</CharactersWithSpaces>
  <SharedDoc>false</SharedDoc>
  <HLinks>
    <vt:vector size="18" baseType="variant">
      <vt:variant>
        <vt:i4>4456494</vt:i4>
      </vt:variant>
      <vt:variant>
        <vt:i4>27</vt:i4>
      </vt:variant>
      <vt:variant>
        <vt:i4>0</vt:i4>
      </vt:variant>
      <vt:variant>
        <vt:i4>5</vt:i4>
      </vt:variant>
      <vt:variant>
        <vt:lpwstr>https://app.powerbi.com/links/4LFB7kOwHI?ctid=961a9ce6-4d38-452f-9d9d-26942599bbe0&amp;pbi_source=linkShare&amp;bookmarkGuid=e8fb13e7-72aa-4f51-92a9-a080427bd86b</vt:lpwstr>
      </vt:variant>
      <vt:variant>
        <vt:lpwstr/>
      </vt:variant>
      <vt:variant>
        <vt:i4>6291568</vt:i4>
      </vt:variant>
      <vt:variant>
        <vt:i4>24</vt:i4>
      </vt:variant>
      <vt:variant>
        <vt:i4>0</vt:i4>
      </vt:variant>
      <vt:variant>
        <vt:i4>5</vt:i4>
      </vt:variant>
      <vt:variant>
        <vt:lpwstr>https://www.efoqus.ca/</vt:lpwstr>
      </vt:variant>
      <vt:variant>
        <vt:lpwstr/>
      </vt:variant>
      <vt:variant>
        <vt:i4>7077987</vt:i4>
      </vt:variant>
      <vt:variant>
        <vt:i4>6</vt:i4>
      </vt:variant>
      <vt:variant>
        <vt:i4>0</vt:i4>
      </vt:variant>
      <vt:variant>
        <vt:i4>5</vt:i4>
      </vt:variant>
      <vt:variant>
        <vt:lpwstr>http://www.theta.co.nz/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Completion Report</dc:title>
  <dc:subject>Test Plan</dc:subject>
  <dc:creator>Manish Singh</dc:creator>
  <cp:keywords/>
  <cp:lastModifiedBy>Manish Singh</cp:lastModifiedBy>
  <cp:revision>10</cp:revision>
  <cp:lastPrinted>2016-11-23T00:03:00Z</cp:lastPrinted>
  <dcterms:created xsi:type="dcterms:W3CDTF">2023-11-28T23:19:00Z</dcterms:created>
  <dcterms:modified xsi:type="dcterms:W3CDTF">2023-11-28T23:32:00Z</dcterms:modified>
  <cp:category>Design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0.4</vt:lpwstr>
  </property>
  <property fmtid="{D5CDD505-2E9C-101B-9397-08002B2CF9AE}" pid="3" name="Status">
    <vt:lpwstr>Draft</vt:lpwstr>
  </property>
  <property fmtid="{D5CDD505-2E9C-101B-9397-08002B2CF9AE}" pid="4" name="ContentTypeId">
    <vt:lpwstr>0x010100E1854DC9CB09194A8757407AB62F8359</vt:lpwstr>
  </property>
  <property fmtid="{D5CDD505-2E9C-101B-9397-08002B2CF9AE}" pid="5" name="MediaServiceImageTags">
    <vt:lpwstr/>
  </property>
  <property fmtid="{D5CDD505-2E9C-101B-9397-08002B2CF9AE}" pid="6" name="_ExtendedDescription">
    <vt:lpwstr/>
  </property>
  <property fmtid="{D5CDD505-2E9C-101B-9397-08002B2CF9AE}" pid="7" name="_dlc_DocIdItemGuid">
    <vt:lpwstr>090eb8fe-a3df-47a8-bb3e-b6715915798b</vt:lpwstr>
  </property>
  <property fmtid="{D5CDD505-2E9C-101B-9397-08002B2CF9AE}" pid="8" name="GrammarlyDocumentId">
    <vt:lpwstr>2182f813c872a979d62771c6b9e5cad8bd1c61dd7b01707f056c3f8fe761424d</vt:lpwstr>
  </property>
</Properties>
</file>