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EB17E0" w:rsidP="25F39482" w:rsidRDefault="42EB17E0" w14:paraId="7D68CFA3" w14:textId="1F0F616A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Cílem této práce bylo odvození výpočetního modelu sloužícího k lokalizování a kvantifikování zdrojů radonu v budovách. Zkoumanou budovu nejprve rozdělíme na </w:t>
      </w:r>
      <w:proofErr w:type="spellStart"/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kompártmenty</w:t>
      </w:r>
      <w:proofErr w:type="spellEnd"/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(většinou podle podlaží) a poté provedeme měření objemových aktivit radonu v </w:t>
      </w:r>
      <w:proofErr w:type="spellStart"/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kompártmentech</w:t>
      </w:r>
      <w:proofErr w:type="spellEnd"/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simultánně s měřením ventilace budovy. Měřením ventilace budovy se myslí určení průtoků vzduchu mezi jednotlivými </w:t>
      </w:r>
      <w:proofErr w:type="spellStart"/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kompártmenty</w:t>
      </w:r>
      <w:proofErr w:type="spellEnd"/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(v jednotkách m</w:t>
      </w:r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cs-CZ"/>
        </w:rPr>
        <w:t>3</w:t>
      </w:r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/hod) a výměny vzduchu budovy za pomoci techniky indikačních plynů. Z naměřených veličin lze pomocí výpočetního modelu určit objemové přísuny zdrojů radonu do </w:t>
      </w:r>
      <w:proofErr w:type="spellStart"/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kompártmentů</w:t>
      </w:r>
      <w:proofErr w:type="spellEnd"/>
      <w:r w:rsidRPr="25F39482" w:rsidR="25F39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. Model byl ověřen na naměřených datech a dále byla provedena tři měření s definovanými přísuny radonu k vyzkoušení a ověření celého procesu určování přísunů zdrojů radonu. </w:t>
      </w:r>
    </w:p>
    <w:p w:rsidR="42EB17E0" w:rsidP="42EB17E0" w:rsidRDefault="42EB17E0" w14:paraId="340B92DF" w14:textId="5446D37F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42EB17E0" w:rsidR="42EB17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V příspěvku bude nejprve krátce uvedena metoda indikačních plynů, poté bude představen výpočetní </w:t>
      </w:r>
      <w:proofErr w:type="gramStart"/>
      <w:r w:rsidRPr="42EB17E0" w:rsidR="42EB17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model</w:t>
      </w:r>
      <w:proofErr w:type="gramEnd"/>
      <w:r w:rsidRPr="42EB17E0" w:rsidR="42EB17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 nakonec budou prezentovány výsledky z měření.</w:t>
      </w:r>
    </w:p>
    <w:p w:rsidR="42EB17E0" w:rsidP="42EB17E0" w:rsidRDefault="42EB17E0" w14:paraId="6B9153D2" w14:textId="477FCD1B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3194C5"/>
  <w15:docId w15:val="{e0ac0aa1-7cc7-4421-ab0e-0c391504d469}"/>
  <w:rsids>
    <w:rsidRoot w:val="0B3194C5"/>
    <w:rsid w:val="0B3194C5"/>
    <w:rsid w:val="25F39482"/>
    <w:rsid w:val="42EB17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2019-09-20T19:22:30.3298290Z</dcterms:created>
  <dcterms:modified xsi:type="dcterms:W3CDTF">2019-09-20T19:39:57.0177397Z</dcterms:modified>
  <dc:creator>Michal Šesták</dc:creator>
  <lastModifiedBy>Michal Šesták</lastModifiedBy>
</coreProperties>
</file>