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C6E" w:rsidRPr="004E492E" w:rsidRDefault="00A1382D" w:rsidP="002146BD">
      <w:pPr>
        <w:spacing w:before="840" w:after="480"/>
        <w:jc w:val="center"/>
        <w:rPr>
          <w:rFonts w:asciiTheme="majorHAnsi" w:eastAsia="Times New Roman" w:hAnsiTheme="majorHAnsi" w:cs="Arial"/>
          <w:b/>
          <w:caps/>
          <w:sz w:val="32"/>
          <w:szCs w:val="32"/>
          <w:lang w:eastAsia="cs-CZ" w:bidi="ar-SA"/>
        </w:rPr>
      </w:pPr>
      <w:r>
        <w:rPr>
          <w:rFonts w:asciiTheme="majorHAnsi" w:eastAsia="Times New Roman" w:hAnsiTheme="majorHAnsi" w:cs="Arial"/>
          <w:b/>
          <w:caps/>
          <w:sz w:val="32"/>
          <w:szCs w:val="32"/>
          <w:lang w:eastAsia="cs-CZ" w:bidi="ar-SA"/>
        </w:rPr>
        <w:t>Výzkumný úkol</w:t>
      </w:r>
    </w:p>
    <w:p w:rsidR="00225C6E" w:rsidRPr="004E492E" w:rsidRDefault="00A1382D" w:rsidP="00DF14CF">
      <w:pPr>
        <w:widowControl/>
        <w:tabs>
          <w:tab w:val="left" w:pos="2160"/>
        </w:tabs>
        <w:autoSpaceDE w:val="0"/>
        <w:autoSpaceDN w:val="0"/>
        <w:spacing w:after="240" w:line="240" w:lineRule="auto"/>
        <w:rPr>
          <w:rFonts w:asciiTheme="majorHAnsi" w:eastAsia="Times New Roman" w:hAnsiTheme="majorHAnsi" w:cs="Arial"/>
          <w:sz w:val="22"/>
          <w:szCs w:val="22"/>
          <w:lang w:eastAsia="cs-CZ" w:bidi="ar-SA"/>
        </w:rPr>
      </w:pPr>
      <w:r>
        <w:rPr>
          <w:rFonts w:asciiTheme="majorHAnsi" w:eastAsia="Times New Roman" w:hAnsiTheme="majorHAnsi" w:cs="Arial"/>
          <w:color w:val="0065BD"/>
          <w:sz w:val="22"/>
          <w:szCs w:val="22"/>
          <w:lang w:eastAsia="cs-CZ" w:bidi="ar-SA"/>
        </w:rPr>
        <w:t>Student</w:t>
      </w:r>
      <w:r w:rsidR="004E492E" w:rsidRPr="004E492E">
        <w:rPr>
          <w:rFonts w:asciiTheme="majorHAnsi" w:eastAsia="Times New Roman" w:hAnsiTheme="majorHAnsi" w:cs="Arial"/>
          <w:color w:val="0065BD"/>
          <w:sz w:val="22"/>
          <w:szCs w:val="22"/>
          <w:lang w:eastAsia="cs-CZ" w:bidi="ar-SA"/>
        </w:rPr>
        <w:t>:</w:t>
      </w:r>
      <w:r w:rsidR="006D21BA">
        <w:rPr>
          <w:rFonts w:asciiTheme="majorHAnsi" w:eastAsia="Times New Roman" w:hAnsiTheme="majorHAnsi" w:cs="Arial"/>
          <w:color w:val="0065BD"/>
          <w:sz w:val="22"/>
          <w:szCs w:val="22"/>
          <w:lang w:eastAsia="cs-CZ" w:bidi="ar-SA"/>
        </w:rPr>
        <w:tab/>
      </w:r>
      <w:sdt>
        <w:sdtPr>
          <w:rPr>
            <w:rFonts w:asciiTheme="majorHAnsi" w:eastAsia="Times New Roman" w:hAnsiTheme="majorHAnsi" w:cs="Arial"/>
            <w:sz w:val="22"/>
            <w:szCs w:val="22"/>
            <w:lang w:eastAsia="cs-CZ" w:bidi="ar-SA"/>
          </w:rPr>
          <w:id w:val="1019749913"/>
          <w:placeholder>
            <w:docPart w:val="DefaultPlaceholder_1081868574"/>
          </w:placeholder>
          <w:text/>
        </w:sdtPr>
        <w:sdtEndPr/>
        <w:sdtContent>
          <w:r w:rsidR="00003207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 xml:space="preserve">Bc. </w:t>
          </w:r>
          <w:r w:rsidR="00C941F1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Michal Šesták</w:t>
          </w:r>
        </w:sdtContent>
      </w:sdt>
    </w:p>
    <w:p w:rsidR="004E492E" w:rsidRDefault="00A1382D" w:rsidP="00A1382D">
      <w:pPr>
        <w:widowControl/>
        <w:tabs>
          <w:tab w:val="left" w:pos="2160"/>
        </w:tabs>
        <w:autoSpaceDE w:val="0"/>
        <w:autoSpaceDN w:val="0"/>
        <w:spacing w:after="240" w:line="240" w:lineRule="auto"/>
        <w:rPr>
          <w:rFonts w:asciiTheme="majorHAnsi" w:eastAsia="Times New Roman" w:hAnsiTheme="majorHAnsi" w:cs="Arial"/>
          <w:sz w:val="22"/>
          <w:szCs w:val="22"/>
          <w:lang w:eastAsia="cs-CZ" w:bidi="ar-SA"/>
        </w:rPr>
      </w:pPr>
      <w:r>
        <w:rPr>
          <w:rFonts w:asciiTheme="majorHAnsi" w:eastAsia="Times New Roman" w:hAnsiTheme="majorHAnsi" w:cs="Arial"/>
          <w:color w:val="0065BD"/>
          <w:sz w:val="22"/>
          <w:szCs w:val="22"/>
          <w:lang w:eastAsia="cs-CZ" w:bidi="ar-SA"/>
        </w:rPr>
        <w:t>Studijní program</w:t>
      </w:r>
      <w:r w:rsidR="004E492E" w:rsidRPr="004E492E">
        <w:rPr>
          <w:rFonts w:asciiTheme="majorHAnsi" w:eastAsia="Times New Roman" w:hAnsiTheme="majorHAnsi" w:cs="Arial"/>
          <w:color w:val="0065BD"/>
          <w:sz w:val="22"/>
          <w:szCs w:val="22"/>
          <w:lang w:eastAsia="cs-CZ" w:bidi="ar-SA"/>
        </w:rPr>
        <w:t>:</w:t>
      </w:r>
      <w:r w:rsidR="004E492E" w:rsidRPr="004E492E">
        <w:rPr>
          <w:rFonts w:asciiTheme="majorHAnsi" w:eastAsia="Times New Roman" w:hAnsiTheme="majorHAnsi" w:cs="Arial"/>
          <w:color w:val="0065BD"/>
          <w:sz w:val="22"/>
          <w:szCs w:val="22"/>
          <w:lang w:eastAsia="cs-CZ" w:bidi="ar-SA"/>
        </w:rPr>
        <w:tab/>
      </w:r>
      <w:sdt>
        <w:sdtPr>
          <w:rPr>
            <w:rFonts w:asciiTheme="majorHAnsi" w:eastAsia="Times New Roman" w:hAnsiTheme="majorHAnsi" w:cs="Arial"/>
            <w:sz w:val="22"/>
            <w:szCs w:val="22"/>
            <w:lang w:eastAsia="cs-CZ" w:bidi="ar-SA"/>
          </w:rPr>
          <w:id w:val="-487171908"/>
          <w:placeholder>
            <w:docPart w:val="DefaultPlaceholder_1081868574"/>
          </w:placeholder>
          <w:text/>
        </w:sdtPr>
        <w:sdtEndPr/>
        <w:sdtContent>
          <w:r w:rsidR="00003207" w:rsidRPr="00003207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Aplikace přírodních věd</w:t>
          </w:r>
        </w:sdtContent>
      </w:sdt>
    </w:p>
    <w:p w:rsidR="00A1382D" w:rsidRDefault="00A1382D" w:rsidP="00A1382D">
      <w:pPr>
        <w:widowControl/>
        <w:tabs>
          <w:tab w:val="left" w:pos="2160"/>
        </w:tabs>
        <w:autoSpaceDE w:val="0"/>
        <w:autoSpaceDN w:val="0"/>
        <w:spacing w:after="240" w:line="240" w:lineRule="auto"/>
        <w:rPr>
          <w:rFonts w:asciiTheme="majorHAnsi" w:eastAsia="Times New Roman" w:hAnsiTheme="majorHAnsi" w:cs="Arial"/>
          <w:sz w:val="22"/>
          <w:szCs w:val="22"/>
          <w:lang w:eastAsia="cs-CZ" w:bidi="ar-SA"/>
        </w:rPr>
      </w:pPr>
      <w:r>
        <w:rPr>
          <w:rFonts w:asciiTheme="majorHAnsi" w:eastAsia="Times New Roman" w:hAnsiTheme="majorHAnsi" w:cs="Arial"/>
          <w:color w:val="0065BD"/>
          <w:sz w:val="22"/>
          <w:szCs w:val="22"/>
          <w:lang w:eastAsia="cs-CZ" w:bidi="ar-SA"/>
        </w:rPr>
        <w:t>Obor</w:t>
      </w:r>
      <w:r w:rsidRPr="004E492E">
        <w:rPr>
          <w:rFonts w:asciiTheme="majorHAnsi" w:eastAsia="Times New Roman" w:hAnsiTheme="majorHAnsi" w:cs="Arial"/>
          <w:color w:val="0065BD"/>
          <w:sz w:val="22"/>
          <w:szCs w:val="22"/>
          <w:lang w:eastAsia="cs-CZ" w:bidi="ar-SA"/>
        </w:rPr>
        <w:t>:</w:t>
      </w:r>
      <w:r w:rsidRPr="004E492E">
        <w:rPr>
          <w:rFonts w:asciiTheme="majorHAnsi" w:eastAsia="Times New Roman" w:hAnsiTheme="majorHAnsi" w:cs="Arial"/>
          <w:color w:val="0065BD"/>
          <w:sz w:val="22"/>
          <w:szCs w:val="22"/>
          <w:lang w:eastAsia="cs-CZ" w:bidi="ar-SA"/>
        </w:rPr>
        <w:tab/>
      </w:r>
      <w:sdt>
        <w:sdtPr>
          <w:rPr>
            <w:rFonts w:asciiTheme="majorHAnsi" w:eastAsia="Times New Roman" w:hAnsiTheme="majorHAnsi" w:cs="Arial"/>
            <w:sz w:val="22"/>
            <w:szCs w:val="22"/>
            <w:lang w:eastAsia="cs-CZ" w:bidi="ar-SA"/>
          </w:rPr>
          <w:id w:val="1737348357"/>
          <w:placeholder>
            <w:docPart w:val="DefaultPlaceholder_1081868574"/>
          </w:placeholder>
          <w:text/>
        </w:sdtPr>
        <w:sdtEndPr/>
        <w:sdtContent>
          <w:r w:rsidR="00C941F1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Dozimetrie a aplikace ionizujícího záření</w:t>
          </w:r>
        </w:sdtContent>
      </w:sdt>
    </w:p>
    <w:p w:rsidR="00A1382D" w:rsidRDefault="00A1382D" w:rsidP="00A1382D">
      <w:pPr>
        <w:widowControl/>
        <w:tabs>
          <w:tab w:val="left" w:pos="2160"/>
        </w:tabs>
        <w:autoSpaceDE w:val="0"/>
        <w:autoSpaceDN w:val="0"/>
        <w:spacing w:after="240" w:line="240" w:lineRule="auto"/>
        <w:rPr>
          <w:rFonts w:asciiTheme="majorHAnsi" w:eastAsia="Times New Roman" w:hAnsiTheme="majorHAnsi" w:cs="Arial"/>
          <w:sz w:val="22"/>
          <w:szCs w:val="22"/>
          <w:lang w:eastAsia="cs-CZ" w:bidi="ar-SA"/>
        </w:rPr>
      </w:pPr>
      <w:r>
        <w:rPr>
          <w:rFonts w:asciiTheme="majorHAnsi" w:eastAsia="Times New Roman" w:hAnsiTheme="majorHAnsi" w:cs="Arial"/>
          <w:color w:val="0065BD"/>
          <w:sz w:val="22"/>
          <w:szCs w:val="22"/>
          <w:lang w:eastAsia="cs-CZ" w:bidi="ar-SA"/>
        </w:rPr>
        <w:t>Téma úkolu</w:t>
      </w:r>
      <w:r w:rsidRPr="004E492E">
        <w:rPr>
          <w:rFonts w:asciiTheme="majorHAnsi" w:eastAsia="Times New Roman" w:hAnsiTheme="majorHAnsi" w:cs="Arial"/>
          <w:color w:val="0065BD"/>
          <w:sz w:val="22"/>
          <w:szCs w:val="22"/>
          <w:lang w:eastAsia="cs-CZ" w:bidi="ar-SA"/>
        </w:rPr>
        <w:t>:</w:t>
      </w:r>
      <w:r w:rsidRPr="004E492E">
        <w:rPr>
          <w:rFonts w:asciiTheme="majorHAnsi" w:eastAsia="Times New Roman" w:hAnsiTheme="majorHAnsi" w:cs="Arial"/>
          <w:color w:val="0065BD"/>
          <w:sz w:val="22"/>
          <w:szCs w:val="22"/>
          <w:lang w:eastAsia="cs-CZ" w:bidi="ar-SA"/>
        </w:rPr>
        <w:tab/>
      </w:r>
      <w:sdt>
        <w:sdtPr>
          <w:rPr>
            <w:rFonts w:asciiTheme="majorHAnsi" w:eastAsia="Times New Roman" w:hAnsiTheme="majorHAnsi" w:cs="Arial"/>
            <w:sz w:val="22"/>
            <w:szCs w:val="22"/>
            <w:lang w:eastAsia="cs-CZ" w:bidi="ar-SA"/>
          </w:rPr>
          <w:id w:val="597840750"/>
          <w:placeholder>
            <w:docPart w:val="DefaultPlaceholder_1081868574"/>
          </w:placeholder>
          <w:text/>
        </w:sdtPr>
        <w:sdtEndPr/>
        <w:sdtContent>
          <w:proofErr w:type="spellStart"/>
          <w:r w:rsidR="009A2EC6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Multi-kompártmentový</w:t>
          </w:r>
          <w:proofErr w:type="spellEnd"/>
          <w:r w:rsidR="009A2EC6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 xml:space="preserve"> přístup ke </w:t>
          </w:r>
          <w:proofErr w:type="gramStart"/>
          <w:r w:rsidR="009A2EC6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kvantifikaci  objemové</w:t>
          </w:r>
          <w:proofErr w:type="gramEnd"/>
          <w:r w:rsidR="009A2EC6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 xml:space="preserve"> rychlosti přísunu zdrojů radonu do budov s využitím měřené intenzity větrání pomocí techniky indikačních plynů</w:t>
          </w:r>
          <w:r w:rsidR="007B59B1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.</w:t>
          </w:r>
        </w:sdtContent>
      </w:sdt>
    </w:p>
    <w:p w:rsidR="00A1382D" w:rsidRDefault="00A1382D" w:rsidP="00A1382D">
      <w:pPr>
        <w:widowControl/>
        <w:tabs>
          <w:tab w:val="left" w:pos="2160"/>
        </w:tabs>
        <w:autoSpaceDE w:val="0"/>
        <w:autoSpaceDN w:val="0"/>
        <w:spacing w:after="240" w:line="240" w:lineRule="auto"/>
        <w:rPr>
          <w:rFonts w:asciiTheme="majorHAnsi" w:eastAsia="Times New Roman" w:hAnsiTheme="majorHAnsi" w:cs="Arial"/>
          <w:sz w:val="22"/>
          <w:szCs w:val="22"/>
          <w:lang w:eastAsia="cs-CZ" w:bidi="ar-SA"/>
        </w:rPr>
      </w:pPr>
      <w:r>
        <w:rPr>
          <w:rFonts w:asciiTheme="majorHAnsi" w:eastAsia="Times New Roman" w:hAnsiTheme="majorHAnsi" w:cs="Arial"/>
          <w:color w:val="0065BD"/>
          <w:sz w:val="22"/>
          <w:szCs w:val="22"/>
          <w:lang w:eastAsia="cs-CZ" w:bidi="ar-SA"/>
        </w:rPr>
        <w:t>Vedoucí úkolu</w:t>
      </w:r>
      <w:r w:rsidRPr="004E492E">
        <w:rPr>
          <w:rFonts w:asciiTheme="majorHAnsi" w:eastAsia="Times New Roman" w:hAnsiTheme="majorHAnsi" w:cs="Arial"/>
          <w:color w:val="0065BD"/>
          <w:sz w:val="22"/>
          <w:szCs w:val="22"/>
          <w:lang w:eastAsia="cs-CZ" w:bidi="ar-SA"/>
        </w:rPr>
        <w:t>:</w:t>
      </w:r>
      <w:r w:rsidRPr="004E492E">
        <w:rPr>
          <w:rFonts w:asciiTheme="majorHAnsi" w:eastAsia="Times New Roman" w:hAnsiTheme="majorHAnsi" w:cs="Arial"/>
          <w:color w:val="0065BD"/>
          <w:sz w:val="22"/>
          <w:szCs w:val="22"/>
          <w:lang w:eastAsia="cs-CZ" w:bidi="ar-SA"/>
        </w:rPr>
        <w:tab/>
      </w:r>
      <w:sdt>
        <w:sdtPr>
          <w:rPr>
            <w:rFonts w:asciiTheme="majorHAnsi" w:eastAsia="Times New Roman" w:hAnsiTheme="majorHAnsi" w:cs="Arial"/>
            <w:sz w:val="22"/>
            <w:szCs w:val="22"/>
            <w:lang w:eastAsia="cs-CZ" w:bidi="ar-SA"/>
          </w:rPr>
          <w:id w:val="134529738"/>
          <w:placeholder>
            <w:docPart w:val="DefaultPlaceholder_1081868574"/>
          </w:placeholder>
          <w:text/>
        </w:sdtPr>
        <w:sdtEndPr/>
        <w:sdtContent>
          <w:r w:rsidR="009A2EC6" w:rsidRPr="003C14AC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 xml:space="preserve">Ing. Karel Jílek (SÚRO, </w:t>
          </w:r>
          <w:proofErr w:type="spellStart"/>
          <w:proofErr w:type="gramStart"/>
          <w:r w:rsidR="009A2EC6" w:rsidRPr="003C14AC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v.v.</w:t>
          </w:r>
          <w:proofErr w:type="gramEnd"/>
          <w:r w:rsidR="009A2EC6" w:rsidRPr="003C14AC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i</w:t>
          </w:r>
          <w:proofErr w:type="spellEnd"/>
          <w:r w:rsidR="009A2EC6" w:rsidRPr="003C14AC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.)</w:t>
          </w:r>
          <w:r w:rsidR="009A2EC6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 xml:space="preserve"> </w:t>
          </w:r>
        </w:sdtContent>
      </w:sdt>
    </w:p>
    <w:p w:rsidR="00A1382D" w:rsidRDefault="00A1382D" w:rsidP="00DF14CF">
      <w:pPr>
        <w:widowControl/>
        <w:tabs>
          <w:tab w:val="left" w:pos="2160"/>
        </w:tabs>
        <w:autoSpaceDE w:val="0"/>
        <w:autoSpaceDN w:val="0"/>
        <w:spacing w:after="480" w:line="240" w:lineRule="auto"/>
        <w:rPr>
          <w:rFonts w:asciiTheme="majorHAnsi" w:eastAsia="Times New Roman" w:hAnsiTheme="majorHAnsi" w:cs="Arial"/>
          <w:sz w:val="22"/>
          <w:szCs w:val="22"/>
          <w:lang w:eastAsia="cs-CZ" w:bidi="ar-SA"/>
        </w:rPr>
      </w:pPr>
      <w:r>
        <w:rPr>
          <w:rFonts w:asciiTheme="majorHAnsi" w:eastAsia="Times New Roman" w:hAnsiTheme="majorHAnsi" w:cs="Arial"/>
          <w:color w:val="0065BD"/>
          <w:sz w:val="22"/>
          <w:szCs w:val="22"/>
          <w:lang w:eastAsia="cs-CZ" w:bidi="ar-SA"/>
        </w:rPr>
        <w:t>Odborný konzultant</w:t>
      </w:r>
      <w:r w:rsidRPr="004E492E">
        <w:rPr>
          <w:rFonts w:asciiTheme="majorHAnsi" w:eastAsia="Times New Roman" w:hAnsiTheme="majorHAnsi" w:cs="Arial"/>
          <w:color w:val="0065BD"/>
          <w:sz w:val="22"/>
          <w:szCs w:val="22"/>
          <w:lang w:eastAsia="cs-CZ" w:bidi="ar-SA"/>
        </w:rPr>
        <w:t>:</w:t>
      </w:r>
      <w:r w:rsidRPr="004E492E">
        <w:rPr>
          <w:rFonts w:asciiTheme="majorHAnsi" w:eastAsia="Times New Roman" w:hAnsiTheme="majorHAnsi" w:cs="Arial"/>
          <w:color w:val="0065BD"/>
          <w:sz w:val="22"/>
          <w:szCs w:val="22"/>
          <w:lang w:eastAsia="cs-CZ" w:bidi="ar-SA"/>
        </w:rPr>
        <w:tab/>
      </w:r>
      <w:sdt>
        <w:sdtPr>
          <w:rPr>
            <w:rFonts w:asciiTheme="majorHAnsi" w:eastAsia="Times New Roman" w:hAnsiTheme="majorHAnsi" w:cs="Arial"/>
            <w:sz w:val="22"/>
            <w:szCs w:val="22"/>
            <w:lang w:eastAsia="cs-CZ" w:bidi="ar-SA"/>
          </w:rPr>
          <w:id w:val="953985967"/>
          <w:placeholder>
            <w:docPart w:val="DefaultPlaceholder_1081868574"/>
          </w:placeholder>
          <w:text/>
        </w:sdtPr>
        <w:sdtEndPr/>
        <w:sdtContent>
          <w:r w:rsidR="000644CD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RNDr. Josef Thomas CSc.</w:t>
          </w:r>
        </w:sdtContent>
      </w:sdt>
    </w:p>
    <w:p w:rsidR="00A1382D" w:rsidRDefault="00A1382D" w:rsidP="00DF14CF">
      <w:pPr>
        <w:widowControl/>
        <w:tabs>
          <w:tab w:val="left" w:pos="2160"/>
        </w:tabs>
        <w:autoSpaceDE w:val="0"/>
        <w:autoSpaceDN w:val="0"/>
        <w:spacing w:after="120" w:line="240" w:lineRule="auto"/>
        <w:rPr>
          <w:rFonts w:asciiTheme="majorHAnsi" w:eastAsia="Times New Roman" w:hAnsiTheme="majorHAnsi" w:cs="Arial"/>
          <w:color w:val="0065BD"/>
          <w:sz w:val="22"/>
          <w:szCs w:val="22"/>
          <w:lang w:eastAsia="cs-CZ" w:bidi="ar-SA"/>
        </w:rPr>
      </w:pPr>
      <w:r>
        <w:rPr>
          <w:rFonts w:asciiTheme="majorHAnsi" w:eastAsia="Times New Roman" w:hAnsiTheme="majorHAnsi" w:cs="Arial"/>
          <w:color w:val="0065BD"/>
          <w:sz w:val="22"/>
          <w:szCs w:val="22"/>
          <w:lang w:eastAsia="cs-CZ" w:bidi="ar-SA"/>
        </w:rPr>
        <w:t>Pokyny pro vypracování:</w:t>
      </w:r>
    </w:p>
    <w:sdt>
      <w:sdtPr>
        <w:rPr>
          <w:rFonts w:asciiTheme="majorHAnsi" w:eastAsia="Times New Roman" w:hAnsiTheme="majorHAnsi" w:cs="Arial"/>
          <w:sz w:val="22"/>
          <w:szCs w:val="22"/>
          <w:lang w:eastAsia="cs-CZ" w:bidi="ar-SA"/>
        </w:rPr>
        <w:id w:val="-1925709164"/>
        <w:placeholder>
          <w:docPart w:val="DefaultPlaceholder_1081868574"/>
        </w:placeholder>
      </w:sdtPr>
      <w:sdtEndPr>
        <w:rPr>
          <w:rFonts w:ascii="Technika" w:eastAsia="SimSun" w:hAnsi="Technika" w:cs="Mangal"/>
          <w:sz w:val="20"/>
          <w:szCs w:val="24"/>
        </w:rPr>
      </w:sdtEndPr>
      <w:sdtContent>
        <w:p w:rsidR="00A1382D" w:rsidRDefault="009A2EC6" w:rsidP="00A1382D">
          <w:pPr>
            <w:pStyle w:val="Odstavecseseznamem"/>
            <w:widowControl/>
            <w:numPr>
              <w:ilvl w:val="0"/>
              <w:numId w:val="2"/>
            </w:numPr>
            <w:tabs>
              <w:tab w:val="left" w:pos="2160"/>
            </w:tabs>
            <w:autoSpaceDE w:val="0"/>
            <w:autoSpaceDN w:val="0"/>
            <w:spacing w:after="120" w:line="240" w:lineRule="auto"/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</w:pPr>
          <w:r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Vytvořte</w:t>
          </w:r>
          <w:r w:rsidR="000644CD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 xml:space="preserve"> </w:t>
          </w:r>
          <w:proofErr w:type="spellStart"/>
          <w:r w:rsidR="006120AB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kompártmentový</w:t>
          </w:r>
          <w:proofErr w:type="spellEnd"/>
          <w:r w:rsidR="006120AB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 xml:space="preserve"> </w:t>
          </w:r>
          <w:r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 xml:space="preserve">model chování </w:t>
          </w:r>
          <w:r w:rsidR="006120AB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 xml:space="preserve">objemové aktivity radonu v jednotlivých </w:t>
          </w:r>
          <w:r w:rsidR="007B59B1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n -</w:t>
          </w:r>
          <w:proofErr w:type="spellStart"/>
          <w:r w:rsidR="006120AB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kompártmentech</w:t>
          </w:r>
          <w:proofErr w:type="spellEnd"/>
          <w:r w:rsidR="006120AB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 xml:space="preserve"> v závislosti na intenzitě větrání a objemové rychlosti přísunu radonu do jednotlivých </w:t>
          </w:r>
          <w:proofErr w:type="spellStart"/>
          <w:r w:rsidR="006120AB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kompártmentů</w:t>
          </w:r>
          <w:proofErr w:type="spellEnd"/>
          <w:r w:rsidR="000644CD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.</w:t>
          </w:r>
        </w:p>
        <w:p w:rsidR="00A1382D" w:rsidRDefault="006120AB" w:rsidP="00A1382D">
          <w:pPr>
            <w:pStyle w:val="Odstavecseseznamem"/>
            <w:widowControl/>
            <w:numPr>
              <w:ilvl w:val="0"/>
              <w:numId w:val="2"/>
            </w:numPr>
            <w:tabs>
              <w:tab w:val="left" w:pos="2160"/>
            </w:tabs>
            <w:autoSpaceDE w:val="0"/>
            <w:autoSpaceDN w:val="0"/>
            <w:spacing w:after="120" w:line="240" w:lineRule="auto"/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</w:pPr>
          <w:r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 xml:space="preserve">Seznamte se s technikou indikačních plynů, </w:t>
          </w:r>
          <w:proofErr w:type="spellStart"/>
          <w:r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umožńující</w:t>
          </w:r>
          <w:proofErr w:type="spellEnd"/>
          <w:r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 xml:space="preserve"> stanovení odhadů objemových toků vzduchu mezi jednotlivými </w:t>
          </w:r>
          <w:proofErr w:type="spellStart"/>
          <w:r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kompártmenty</w:t>
          </w:r>
          <w:proofErr w:type="spellEnd"/>
          <w:r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.</w:t>
          </w:r>
        </w:p>
        <w:p w:rsidR="00A1382D" w:rsidRDefault="006120AB" w:rsidP="00A1382D">
          <w:pPr>
            <w:pStyle w:val="Odstavecseseznamem"/>
            <w:widowControl/>
            <w:numPr>
              <w:ilvl w:val="0"/>
              <w:numId w:val="2"/>
            </w:numPr>
            <w:tabs>
              <w:tab w:val="left" w:pos="2160"/>
            </w:tabs>
            <w:autoSpaceDE w:val="0"/>
            <w:autoSpaceDN w:val="0"/>
            <w:spacing w:after="120" w:line="240" w:lineRule="auto"/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</w:pPr>
          <w:r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 xml:space="preserve">Navrhněte vhodnou numerickou metodu </w:t>
          </w:r>
          <w:proofErr w:type="gramStart"/>
          <w:r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stanovení  odhadů</w:t>
          </w:r>
          <w:proofErr w:type="gramEnd"/>
          <w:r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 xml:space="preserve"> přísunů radonu do jednotlivých </w:t>
          </w:r>
          <w:proofErr w:type="spellStart"/>
          <w:r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kompártmentů</w:t>
          </w:r>
          <w:proofErr w:type="spellEnd"/>
          <w:r w:rsidR="007B59B1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.</w:t>
          </w:r>
        </w:p>
        <w:p w:rsidR="00A1382D" w:rsidRPr="007B59B1" w:rsidRDefault="006120AB" w:rsidP="00010223">
          <w:pPr>
            <w:pStyle w:val="Odstavecseseznamem"/>
            <w:widowControl/>
            <w:numPr>
              <w:ilvl w:val="0"/>
              <w:numId w:val="2"/>
            </w:numPr>
            <w:tabs>
              <w:tab w:val="left" w:pos="2160"/>
            </w:tabs>
            <w:autoSpaceDE w:val="0"/>
            <w:autoSpaceDN w:val="0"/>
            <w:spacing w:after="120" w:line="240" w:lineRule="auto"/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</w:pPr>
          <w:r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 xml:space="preserve">Navržený model ověřte v terénu pro 3- kompartmentové uspořádání měření s využitím </w:t>
          </w:r>
          <w:r w:rsidR="0007737A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 xml:space="preserve">veškeré </w:t>
          </w:r>
          <w:r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potřebné techniky</w:t>
          </w:r>
          <w:r w:rsidR="00861F2A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,</w:t>
          </w:r>
          <w:r w:rsidR="0007737A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 xml:space="preserve"> dostupné v SÚRO </w:t>
          </w:r>
          <w:proofErr w:type="spellStart"/>
          <w:proofErr w:type="gramStart"/>
          <w:r w:rsidR="0007737A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v.v.</w:t>
          </w:r>
          <w:proofErr w:type="gramEnd"/>
          <w:r w:rsidR="0007737A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i</w:t>
          </w:r>
          <w:proofErr w:type="spellEnd"/>
          <w:r w:rsidR="0007737A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.</w:t>
          </w:r>
          <w:r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 xml:space="preserve"> </w:t>
          </w:r>
          <w:r w:rsidR="0007737A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 xml:space="preserve"> </w:t>
          </w:r>
        </w:p>
      </w:sdtContent>
    </w:sdt>
    <w:p w:rsidR="00A1382D" w:rsidRDefault="00A1382D" w:rsidP="00DF14CF">
      <w:pPr>
        <w:widowControl/>
        <w:tabs>
          <w:tab w:val="left" w:pos="2160"/>
        </w:tabs>
        <w:autoSpaceDE w:val="0"/>
        <w:autoSpaceDN w:val="0"/>
        <w:spacing w:after="120" w:line="240" w:lineRule="auto"/>
        <w:rPr>
          <w:rFonts w:asciiTheme="majorHAnsi" w:eastAsia="Times New Roman" w:hAnsiTheme="majorHAnsi" w:cs="Arial"/>
          <w:color w:val="0065BD"/>
          <w:sz w:val="22"/>
          <w:szCs w:val="22"/>
          <w:lang w:eastAsia="cs-CZ" w:bidi="ar-SA"/>
        </w:rPr>
      </w:pPr>
      <w:r>
        <w:rPr>
          <w:rFonts w:asciiTheme="majorHAnsi" w:eastAsia="Times New Roman" w:hAnsiTheme="majorHAnsi" w:cs="Arial"/>
          <w:color w:val="0065BD"/>
          <w:sz w:val="22"/>
          <w:szCs w:val="22"/>
          <w:lang w:eastAsia="cs-CZ" w:bidi="ar-SA"/>
        </w:rPr>
        <w:t>Doporučená literatura:</w:t>
      </w:r>
    </w:p>
    <w:sdt>
      <w:sdtPr>
        <w:rPr>
          <w:rFonts w:asciiTheme="majorHAnsi" w:eastAsia="Times New Roman" w:hAnsiTheme="majorHAnsi" w:cs="Arial"/>
          <w:sz w:val="22"/>
          <w:szCs w:val="22"/>
          <w:lang w:eastAsia="cs-CZ" w:bidi="ar-SA"/>
        </w:rPr>
        <w:id w:val="1437796186"/>
        <w:placeholder>
          <w:docPart w:val="DefaultPlaceholder_1081868574"/>
        </w:placeholder>
      </w:sdtPr>
      <w:sdtEndPr>
        <w:rPr>
          <w:rFonts w:ascii="Technika" w:eastAsia="SimSun" w:hAnsi="Technika" w:cs="Mangal"/>
          <w:sz w:val="20"/>
          <w:szCs w:val="24"/>
        </w:rPr>
      </w:sdtEndPr>
      <w:sdtContent>
        <w:p w:rsidR="00DB7D74" w:rsidRPr="00DB7D74" w:rsidRDefault="00DB7D74" w:rsidP="00DB7D74">
          <w:pPr>
            <w:rPr>
              <w:rFonts w:ascii="Times New Roman" w:eastAsia="Times New Roman" w:hAnsi="Times New Roman" w:cs="Times New Roman"/>
              <w:sz w:val="45"/>
              <w:szCs w:val="45"/>
              <w:lang w:eastAsia="cs-CZ" w:bidi="ar-SA"/>
            </w:rPr>
          </w:pPr>
        </w:p>
        <w:p w:rsidR="00A1382D" w:rsidRDefault="00DB7D74" w:rsidP="00A1382D">
          <w:pPr>
            <w:pStyle w:val="Odstavecseseznamem"/>
            <w:widowControl/>
            <w:numPr>
              <w:ilvl w:val="0"/>
              <w:numId w:val="3"/>
            </w:numPr>
            <w:tabs>
              <w:tab w:val="left" w:pos="2160"/>
            </w:tabs>
            <w:autoSpaceDE w:val="0"/>
            <w:autoSpaceDN w:val="0"/>
            <w:spacing w:after="120" w:line="240" w:lineRule="auto"/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</w:pPr>
          <w:r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 xml:space="preserve">NAOHIDE, S. et al. </w:t>
          </w:r>
          <w:proofErr w:type="spellStart"/>
          <w:r>
            <w:t>Modified</w:t>
          </w:r>
          <w:proofErr w:type="spellEnd"/>
          <w:r>
            <w:t xml:space="preserve"> </w:t>
          </w:r>
          <w:proofErr w:type="spellStart"/>
          <w:r>
            <w:t>perfluorocarbon</w:t>
          </w:r>
          <w:proofErr w:type="spellEnd"/>
          <w:r>
            <w:t xml:space="preserve"> </w:t>
          </w:r>
          <w:proofErr w:type="spellStart"/>
          <w:r>
            <w:t>tracer</w:t>
          </w:r>
          <w:proofErr w:type="spellEnd"/>
          <w:r>
            <w:t xml:space="preserve"> </w:t>
          </w:r>
          <w:proofErr w:type="spellStart"/>
          <w:r>
            <w:t>method</w:t>
          </w:r>
          <w:proofErr w:type="spellEnd"/>
          <w:r>
            <w:t xml:space="preserve"> </w:t>
          </w:r>
          <w:proofErr w:type="spellStart"/>
          <w:r>
            <w:t>for</w:t>
          </w:r>
          <w:proofErr w:type="spellEnd"/>
          <w:r>
            <w:t xml:space="preserve"> </w:t>
          </w:r>
          <w:proofErr w:type="spellStart"/>
          <w:r>
            <w:t>measuring</w:t>
          </w:r>
          <w:proofErr w:type="spellEnd"/>
          <w:r>
            <w:t xml:space="preserve"> </w:t>
          </w:r>
          <w:proofErr w:type="spellStart"/>
          <w:r>
            <w:t>effective</w:t>
          </w:r>
          <w:proofErr w:type="spellEnd"/>
          <w:r>
            <w:t xml:space="preserve"> </w:t>
          </w:r>
          <w:proofErr w:type="spellStart"/>
          <w:r>
            <w:t>multizone</w:t>
          </w:r>
          <w:proofErr w:type="spellEnd"/>
          <w:r>
            <w:t xml:space="preserve"> air </w:t>
          </w:r>
          <w:proofErr w:type="spellStart"/>
          <w:r>
            <w:t>exchange</w:t>
          </w:r>
          <w:proofErr w:type="spellEnd"/>
          <w:r>
            <w:t xml:space="preserve"> </w:t>
          </w:r>
          <w:proofErr w:type="spellStart"/>
          <w:r>
            <w:t>rates,</w:t>
          </w:r>
          <w:r w:rsidR="00071BD1">
            <w:t>Int.J.Environ.Res.Public</w:t>
          </w:r>
          <w:proofErr w:type="spellEnd"/>
          <w:r w:rsidR="00071BD1">
            <w:t xml:space="preserve"> </w:t>
          </w:r>
          <w:proofErr w:type="spellStart"/>
          <w:r w:rsidR="00071BD1">
            <w:t>Health</w:t>
          </w:r>
          <w:proofErr w:type="spellEnd"/>
          <w:r w:rsidR="00071BD1">
            <w:t xml:space="preserve">, </w:t>
          </w:r>
          <w:proofErr w:type="gramStart"/>
          <w:r w:rsidR="00071BD1">
            <w:t>Vol.7,pp</w:t>
          </w:r>
          <w:proofErr w:type="gramEnd"/>
          <w:r w:rsidR="00071BD1">
            <w:t>. 3348-3358,2010</w:t>
          </w:r>
        </w:p>
        <w:p w:rsidR="00A1382D" w:rsidRDefault="00071BD1" w:rsidP="00A1382D">
          <w:pPr>
            <w:pStyle w:val="Odstavecseseznamem"/>
            <w:widowControl/>
            <w:numPr>
              <w:ilvl w:val="0"/>
              <w:numId w:val="3"/>
            </w:numPr>
            <w:tabs>
              <w:tab w:val="left" w:pos="2160"/>
            </w:tabs>
            <w:autoSpaceDE w:val="0"/>
            <w:autoSpaceDN w:val="0"/>
            <w:spacing w:after="120" w:line="240" w:lineRule="auto"/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</w:pPr>
          <w:r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OKUYAMBA,H.</w:t>
          </w:r>
          <w:r w:rsidR="00CF50BC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 xml:space="preserve"> </w:t>
          </w:r>
          <w:r w:rsidR="008C515F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 xml:space="preserve">et al. </w:t>
          </w:r>
          <w:proofErr w:type="spellStart"/>
          <w:r w:rsidR="00CF50BC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Statistical</w:t>
          </w:r>
          <w:proofErr w:type="spellEnd"/>
          <w:r w:rsidR="00CF50BC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 xml:space="preserve"> data </w:t>
          </w:r>
          <w:proofErr w:type="spellStart"/>
          <w:r w:rsidR="00CF50BC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analysis</w:t>
          </w:r>
          <w:proofErr w:type="spellEnd"/>
          <w:r w:rsidR="00CF50BC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 xml:space="preserve"> </w:t>
          </w:r>
          <w:proofErr w:type="spellStart"/>
          <w:r w:rsidR="00CF50BC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method</w:t>
          </w:r>
          <w:proofErr w:type="spellEnd"/>
          <w:r w:rsidR="00CF50BC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 xml:space="preserve"> </w:t>
          </w:r>
          <w:proofErr w:type="spellStart"/>
          <w:r w:rsidR="00CF50BC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for</w:t>
          </w:r>
          <w:proofErr w:type="spellEnd"/>
          <w:r w:rsidR="00CF50BC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 xml:space="preserve"> </w:t>
          </w:r>
          <w:proofErr w:type="spellStart"/>
          <w:r w:rsidR="00CF50BC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multi-zonal</w:t>
          </w:r>
          <w:proofErr w:type="spellEnd"/>
          <w:r w:rsidR="00CF50BC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 xml:space="preserve"> </w:t>
          </w:r>
          <w:proofErr w:type="spellStart"/>
          <w:r w:rsidR="00CF50BC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airflow</w:t>
          </w:r>
          <w:proofErr w:type="spellEnd"/>
          <w:r w:rsidR="00CF50BC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 xml:space="preserve"> </w:t>
          </w:r>
          <w:proofErr w:type="spellStart"/>
          <w:r w:rsidR="00CF50BC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measurement</w:t>
          </w:r>
          <w:proofErr w:type="spellEnd"/>
          <w:r w:rsidR="00CF50BC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 xml:space="preserve"> </w:t>
          </w:r>
          <w:proofErr w:type="spellStart"/>
          <w:r w:rsidR="00CF50BC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using</w:t>
          </w:r>
          <w:proofErr w:type="spellEnd"/>
          <w:r w:rsidR="00CF50BC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 xml:space="preserve"> </w:t>
          </w:r>
          <w:proofErr w:type="spellStart"/>
          <w:r w:rsidR="00CF50BC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multiple</w:t>
          </w:r>
          <w:proofErr w:type="spellEnd"/>
          <w:r w:rsidR="00CF50BC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 xml:space="preserve"> </w:t>
          </w:r>
          <w:proofErr w:type="spellStart"/>
          <w:r w:rsidR="00CF50BC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kinds</w:t>
          </w:r>
          <w:proofErr w:type="spellEnd"/>
          <w:r w:rsidR="00CF50BC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 xml:space="preserve"> </w:t>
          </w:r>
          <w:proofErr w:type="spellStart"/>
          <w:r w:rsidR="00CF50BC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of</w:t>
          </w:r>
          <w:proofErr w:type="spellEnd"/>
          <w:r w:rsidR="00CF50BC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 xml:space="preserve"> </w:t>
          </w:r>
          <w:proofErr w:type="spellStart"/>
          <w:r w:rsidR="00CF50BC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perfluorocarbon</w:t>
          </w:r>
          <w:proofErr w:type="spellEnd"/>
          <w:r w:rsidR="00CF50BC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 xml:space="preserve"> </w:t>
          </w:r>
          <w:proofErr w:type="spellStart"/>
          <w:r w:rsidR="00CF50BC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tracer</w:t>
          </w:r>
          <w:proofErr w:type="spellEnd"/>
          <w:r w:rsidR="00CF50BC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 xml:space="preserve"> </w:t>
          </w:r>
          <w:proofErr w:type="spellStart"/>
          <w:r w:rsidR="00CF50BC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gas,Building</w:t>
          </w:r>
          <w:proofErr w:type="spellEnd"/>
          <w:r w:rsidR="00CF50BC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 xml:space="preserve"> and </w:t>
          </w:r>
          <w:proofErr w:type="spellStart"/>
          <w:proofErr w:type="gramStart"/>
          <w:r w:rsidR="00CF50BC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Environment</w:t>
          </w:r>
          <w:proofErr w:type="spellEnd"/>
          <w:proofErr w:type="gramEnd"/>
          <w:r w:rsidR="00CF50BC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 xml:space="preserve"> ,</w:t>
          </w:r>
          <w:proofErr w:type="gramStart"/>
          <w:r w:rsidR="00CF50BC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Vol</w:t>
          </w:r>
          <w:proofErr w:type="gramEnd"/>
          <w:r w:rsidR="00CF50BC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.44,pp.546-557,2009</w:t>
          </w:r>
        </w:p>
        <w:p w:rsidR="00A1382D" w:rsidRPr="007B59B1" w:rsidRDefault="00CF50BC" w:rsidP="00010223">
          <w:pPr>
            <w:pStyle w:val="Odstavecseseznamem"/>
            <w:widowControl/>
            <w:numPr>
              <w:ilvl w:val="0"/>
              <w:numId w:val="3"/>
            </w:numPr>
            <w:tabs>
              <w:tab w:val="left" w:pos="2160"/>
            </w:tabs>
            <w:autoSpaceDE w:val="0"/>
            <w:autoSpaceDN w:val="0"/>
            <w:spacing w:after="120" w:line="240" w:lineRule="auto"/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</w:pPr>
          <w:proofErr w:type="spellStart"/>
          <w:proofErr w:type="gramStart"/>
          <w:r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SHERMAN,Max</w:t>
          </w:r>
          <w:proofErr w:type="spellEnd"/>
          <w:proofErr w:type="gramEnd"/>
          <w:r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 xml:space="preserve">, H. </w:t>
          </w:r>
          <w:proofErr w:type="spellStart"/>
          <w:r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Uncertainties</w:t>
          </w:r>
          <w:proofErr w:type="spellEnd"/>
          <w:r w:rsidR="007B59B1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 xml:space="preserve"> in air Exchange </w:t>
          </w:r>
          <w:proofErr w:type="spellStart"/>
          <w:r w:rsidR="007B59B1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rate</w:t>
          </w:r>
          <w:proofErr w:type="spellEnd"/>
          <w:r w:rsidR="007B59B1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 xml:space="preserve"> </w:t>
          </w:r>
          <w:proofErr w:type="spellStart"/>
          <w:r w:rsidR="007B59B1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using</w:t>
          </w:r>
          <w:proofErr w:type="spellEnd"/>
          <w:r w:rsidR="007B59B1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 xml:space="preserve"> </w:t>
          </w:r>
          <w:proofErr w:type="spellStart"/>
          <w:r w:rsidR="007B59B1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continuous</w:t>
          </w:r>
          <w:proofErr w:type="spellEnd"/>
          <w:r w:rsidR="007B59B1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 xml:space="preserve"> </w:t>
          </w:r>
          <w:proofErr w:type="spellStart"/>
          <w:r w:rsidR="007B59B1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injection,long</w:t>
          </w:r>
          <w:proofErr w:type="spellEnd"/>
          <w:r w:rsidR="007B59B1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 xml:space="preserve">-term </w:t>
          </w:r>
          <w:proofErr w:type="spellStart"/>
          <w:r w:rsidR="007B59B1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sampling</w:t>
          </w:r>
          <w:proofErr w:type="spellEnd"/>
          <w:r w:rsidR="007B59B1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 xml:space="preserve"> </w:t>
          </w:r>
          <w:proofErr w:type="spellStart"/>
          <w:r w:rsidR="007B59B1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tracer</w:t>
          </w:r>
          <w:proofErr w:type="spellEnd"/>
          <w:r w:rsidR="007B59B1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 xml:space="preserve"> </w:t>
          </w:r>
          <w:proofErr w:type="spellStart"/>
          <w:r w:rsidR="007B59B1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gas</w:t>
          </w:r>
          <w:proofErr w:type="spellEnd"/>
          <w:r w:rsidR="007B59B1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 xml:space="preserve"> </w:t>
          </w:r>
          <w:proofErr w:type="spellStart"/>
          <w:r w:rsidR="007B59B1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method</w:t>
          </w:r>
          <w:proofErr w:type="spellEnd"/>
          <w:r w:rsidR="007B59B1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,,</w:t>
          </w:r>
          <w:proofErr w:type="spellStart"/>
          <w:r w:rsidR="007B59B1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Building</w:t>
          </w:r>
          <w:proofErr w:type="spellEnd"/>
          <w:r w:rsidR="007B59B1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 xml:space="preserve"> and </w:t>
          </w:r>
          <w:proofErr w:type="spellStart"/>
          <w:r w:rsidR="007B59B1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Environment</w:t>
          </w:r>
          <w:proofErr w:type="spellEnd"/>
          <w:r w:rsidR="007B59B1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 xml:space="preserve"> ,Vol.24,pp.347-363,1989.</w:t>
          </w:r>
        </w:p>
      </w:sdtContent>
    </w:sdt>
    <w:p w:rsidR="00A1382D" w:rsidRPr="00A27CCA" w:rsidRDefault="00A1382D" w:rsidP="00471AFE">
      <w:pPr>
        <w:widowControl/>
        <w:tabs>
          <w:tab w:val="left" w:pos="1917"/>
        </w:tabs>
        <w:autoSpaceDE w:val="0"/>
        <w:autoSpaceDN w:val="0"/>
        <w:spacing w:line="240" w:lineRule="auto"/>
        <w:ind w:left="1915" w:hanging="1915"/>
        <w:rPr>
          <w:rFonts w:asciiTheme="majorHAnsi" w:eastAsia="Times New Roman" w:hAnsiTheme="majorHAnsi" w:cs="Arial"/>
          <w:sz w:val="22"/>
          <w:szCs w:val="22"/>
          <w:lang w:eastAsia="cs-CZ" w:bidi="ar-SA"/>
        </w:rPr>
      </w:pPr>
    </w:p>
    <w:p w:rsidR="00A1382D" w:rsidRDefault="00A1382D" w:rsidP="00C4729F">
      <w:pPr>
        <w:widowControl/>
        <w:tabs>
          <w:tab w:val="left" w:pos="2160"/>
        </w:tabs>
        <w:autoSpaceDE w:val="0"/>
        <w:autoSpaceDN w:val="0"/>
        <w:spacing w:after="240" w:line="240" w:lineRule="auto"/>
        <w:rPr>
          <w:rFonts w:asciiTheme="majorHAnsi" w:eastAsia="Times New Roman" w:hAnsiTheme="majorHAnsi" w:cs="Arial"/>
          <w:sz w:val="22"/>
          <w:szCs w:val="22"/>
          <w:lang w:eastAsia="cs-CZ" w:bidi="ar-SA"/>
        </w:rPr>
      </w:pPr>
      <w:r>
        <w:rPr>
          <w:rFonts w:asciiTheme="majorHAnsi" w:eastAsia="Times New Roman" w:hAnsiTheme="majorHAnsi" w:cs="Arial"/>
          <w:color w:val="0065BD"/>
          <w:sz w:val="22"/>
          <w:szCs w:val="22"/>
          <w:lang w:eastAsia="cs-CZ" w:bidi="ar-SA"/>
        </w:rPr>
        <w:t>Datum zadání</w:t>
      </w:r>
      <w:r w:rsidRPr="004E492E">
        <w:rPr>
          <w:rFonts w:asciiTheme="majorHAnsi" w:eastAsia="Times New Roman" w:hAnsiTheme="majorHAnsi" w:cs="Arial"/>
          <w:color w:val="0065BD"/>
          <w:sz w:val="22"/>
          <w:szCs w:val="22"/>
          <w:lang w:eastAsia="cs-CZ" w:bidi="ar-SA"/>
        </w:rPr>
        <w:t>:</w:t>
      </w:r>
      <w:r w:rsidR="00C4729F">
        <w:rPr>
          <w:rFonts w:asciiTheme="majorHAnsi" w:eastAsia="Times New Roman" w:hAnsiTheme="majorHAnsi" w:cs="Arial"/>
          <w:color w:val="0065BD"/>
          <w:sz w:val="22"/>
          <w:szCs w:val="22"/>
          <w:lang w:eastAsia="cs-CZ" w:bidi="ar-SA"/>
        </w:rPr>
        <w:tab/>
      </w:r>
      <w:sdt>
        <w:sdtPr>
          <w:rPr>
            <w:rFonts w:asciiTheme="majorHAnsi" w:eastAsia="Times New Roman" w:hAnsiTheme="majorHAnsi" w:cs="Arial"/>
            <w:sz w:val="22"/>
            <w:szCs w:val="22"/>
            <w:lang w:eastAsia="cs-CZ" w:bidi="ar-SA"/>
          </w:rPr>
          <w:id w:val="1667669005"/>
          <w:placeholder>
            <w:docPart w:val="DefaultPlaceholder_1081868574"/>
          </w:placeholder>
          <w:text/>
        </w:sdtPr>
        <w:sdtEndPr/>
        <w:sdtContent>
          <w:proofErr w:type="gramStart"/>
          <w:r w:rsidR="00C4729F" w:rsidRPr="00C4729F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10.10.201</w:t>
          </w:r>
          <w:r w:rsidR="002427BC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8</w:t>
          </w:r>
          <w:proofErr w:type="gramEnd"/>
        </w:sdtContent>
      </w:sdt>
    </w:p>
    <w:p w:rsidR="00A1382D" w:rsidRDefault="00A1382D" w:rsidP="00DF14CF">
      <w:pPr>
        <w:widowControl/>
        <w:tabs>
          <w:tab w:val="left" w:pos="2160"/>
        </w:tabs>
        <w:autoSpaceDE w:val="0"/>
        <w:autoSpaceDN w:val="0"/>
        <w:spacing w:line="240" w:lineRule="auto"/>
        <w:rPr>
          <w:rFonts w:asciiTheme="majorHAnsi" w:eastAsia="Times New Roman" w:hAnsiTheme="majorHAnsi" w:cs="Arial"/>
          <w:sz w:val="22"/>
          <w:szCs w:val="22"/>
          <w:lang w:eastAsia="cs-CZ" w:bidi="ar-SA"/>
        </w:rPr>
      </w:pPr>
      <w:r>
        <w:rPr>
          <w:rFonts w:asciiTheme="majorHAnsi" w:eastAsia="Times New Roman" w:hAnsiTheme="majorHAnsi" w:cs="Arial"/>
          <w:color w:val="0065BD"/>
          <w:sz w:val="22"/>
          <w:szCs w:val="22"/>
          <w:lang w:eastAsia="cs-CZ" w:bidi="ar-SA"/>
        </w:rPr>
        <w:t>Termín odevzdání</w:t>
      </w:r>
      <w:r w:rsidRPr="004E492E">
        <w:rPr>
          <w:rFonts w:asciiTheme="majorHAnsi" w:eastAsia="Times New Roman" w:hAnsiTheme="majorHAnsi" w:cs="Arial"/>
          <w:color w:val="0065BD"/>
          <w:sz w:val="22"/>
          <w:szCs w:val="22"/>
          <w:lang w:eastAsia="cs-CZ" w:bidi="ar-SA"/>
        </w:rPr>
        <w:t>:</w:t>
      </w:r>
      <w:r w:rsidR="00C4729F">
        <w:rPr>
          <w:rFonts w:asciiTheme="majorHAnsi" w:eastAsia="Times New Roman" w:hAnsiTheme="majorHAnsi" w:cs="Arial"/>
          <w:color w:val="0065BD"/>
          <w:sz w:val="22"/>
          <w:szCs w:val="22"/>
          <w:lang w:eastAsia="cs-CZ" w:bidi="ar-SA"/>
        </w:rPr>
        <w:tab/>
      </w:r>
      <w:sdt>
        <w:sdtPr>
          <w:rPr>
            <w:rFonts w:asciiTheme="majorHAnsi" w:eastAsia="Times New Roman" w:hAnsiTheme="majorHAnsi" w:cs="Arial"/>
            <w:sz w:val="22"/>
            <w:szCs w:val="22"/>
            <w:lang w:eastAsia="cs-CZ" w:bidi="ar-SA"/>
          </w:rPr>
          <w:id w:val="218334805"/>
          <w:placeholder>
            <w:docPart w:val="DefaultPlaceholder_1081868574"/>
          </w:placeholder>
          <w:text/>
        </w:sdtPr>
        <w:sdtEndPr/>
        <w:sdtContent>
          <w:proofErr w:type="gramStart"/>
          <w:r w:rsidR="00C4729F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31.8.201</w:t>
          </w:r>
          <w:r w:rsidR="002427BC">
            <w:rPr>
              <w:rFonts w:asciiTheme="majorHAnsi" w:eastAsia="Times New Roman" w:hAnsiTheme="majorHAnsi" w:cs="Arial"/>
              <w:sz w:val="22"/>
              <w:szCs w:val="22"/>
              <w:lang w:eastAsia="cs-CZ" w:bidi="ar-SA"/>
            </w:rPr>
            <w:t>9</w:t>
          </w:r>
          <w:proofErr w:type="gramEnd"/>
        </w:sdtContent>
      </w:sdt>
    </w:p>
    <w:p w:rsidR="00A1382D" w:rsidRPr="004E492E" w:rsidRDefault="00A1382D" w:rsidP="004E492E">
      <w:pPr>
        <w:rPr>
          <w:rFonts w:asciiTheme="majorHAnsi" w:hAnsiTheme="majorHAnsi"/>
          <w:sz w:val="22"/>
          <w:szCs w:val="22"/>
        </w:rPr>
      </w:pPr>
    </w:p>
    <w:p w:rsidR="004E492E" w:rsidRDefault="007F1FB8" w:rsidP="007F1FB8">
      <w:pPr>
        <w:tabs>
          <w:tab w:val="center" w:pos="7290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 w:rsidR="004E492E" w:rsidRPr="004E492E">
        <w:rPr>
          <w:rFonts w:asciiTheme="majorHAnsi" w:hAnsiTheme="majorHAnsi"/>
          <w:sz w:val="22"/>
          <w:szCs w:val="22"/>
        </w:rPr>
        <w:t xml:space="preserve">doc. Ing. </w:t>
      </w:r>
      <w:r w:rsidR="00A1382D">
        <w:rPr>
          <w:rFonts w:asciiTheme="majorHAnsi" w:hAnsiTheme="majorHAnsi"/>
          <w:sz w:val="22"/>
          <w:szCs w:val="22"/>
        </w:rPr>
        <w:t>Tomáš Trojek</w:t>
      </w:r>
      <w:r w:rsidR="004E492E" w:rsidRPr="004E492E">
        <w:rPr>
          <w:rFonts w:asciiTheme="majorHAnsi" w:hAnsiTheme="majorHAnsi"/>
          <w:sz w:val="22"/>
          <w:szCs w:val="22"/>
        </w:rPr>
        <w:t>, Ph.D.</w:t>
      </w:r>
    </w:p>
    <w:p w:rsidR="007F1FB8" w:rsidRPr="006D21BA" w:rsidRDefault="007F1FB8" w:rsidP="007F1FB8">
      <w:pPr>
        <w:tabs>
          <w:tab w:val="center" w:pos="7290"/>
        </w:tabs>
        <w:rPr>
          <w:rFonts w:asciiTheme="majorHAnsi" w:eastAsia="Times New Roman" w:hAnsiTheme="majorHAnsi" w:cs="Arial"/>
          <w:sz w:val="22"/>
          <w:szCs w:val="22"/>
          <w:lang w:eastAsia="cs-CZ" w:bidi="ar-SA"/>
        </w:rPr>
      </w:pPr>
      <w:r>
        <w:rPr>
          <w:rFonts w:asciiTheme="majorHAnsi" w:hAnsiTheme="majorHAnsi"/>
          <w:sz w:val="22"/>
          <w:szCs w:val="22"/>
        </w:rPr>
        <w:tab/>
      </w:r>
      <w:r w:rsidR="00A1382D">
        <w:rPr>
          <w:rFonts w:asciiTheme="majorHAnsi" w:hAnsiTheme="majorHAnsi"/>
          <w:sz w:val="22"/>
          <w:szCs w:val="22"/>
        </w:rPr>
        <w:t>vedoucí KDAIZ FJFI ČVUT v Praze</w:t>
      </w:r>
    </w:p>
    <w:sectPr w:rsidR="007F1FB8" w:rsidRPr="006D21BA" w:rsidSect="004E492E">
      <w:footerReference w:type="default" r:id="rId12"/>
      <w:headerReference w:type="first" r:id="rId13"/>
      <w:pgSz w:w="11906" w:h="16838" w:code="9"/>
      <w:pgMar w:top="1417" w:right="1417" w:bottom="1417" w:left="1417" w:header="850" w:footer="28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B48" w:rsidRDefault="00D61B48" w:rsidP="003829EA">
      <w:pPr>
        <w:spacing w:line="240" w:lineRule="auto"/>
      </w:pPr>
      <w:r>
        <w:separator/>
      </w:r>
    </w:p>
  </w:endnote>
  <w:endnote w:type="continuationSeparator" w:id="0">
    <w:p w:rsidR="00D61B48" w:rsidRDefault="00D61B48" w:rsidP="003829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echnika">
    <w:altName w:val="Liberation Mono"/>
    <w:charset w:val="EE"/>
    <w:family w:val="auto"/>
    <w:pitch w:val="variable"/>
    <w:sig w:usb0="00000001" w:usb1="00000001" w:usb2="00000000" w:usb3="00000000" w:csb0="0000009B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19A" w:rsidRDefault="00A5019A" w:rsidP="00D33E16">
    <w:pPr>
      <w:pStyle w:val="Zpat"/>
      <w:ind w:firstLine="70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B48" w:rsidRDefault="00D61B48" w:rsidP="003829EA">
      <w:pPr>
        <w:spacing w:line="240" w:lineRule="auto"/>
      </w:pPr>
      <w:r>
        <w:separator/>
      </w:r>
    </w:p>
  </w:footnote>
  <w:footnote w:type="continuationSeparator" w:id="0">
    <w:p w:rsidR="00D61B48" w:rsidRDefault="00D61B48" w:rsidP="003829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FB8" w:rsidRDefault="007F1FB8" w:rsidP="007F1FB8">
    <w:pPr>
      <w:pStyle w:val="Zhlav"/>
      <w:rPr>
        <w:rFonts w:asciiTheme="majorHAnsi" w:hAnsiTheme="majorHAnsi"/>
        <w:caps/>
        <w:spacing w:val="8"/>
        <w:kern w:val="20"/>
        <w:sz w:val="24"/>
        <w:lang w:val="en-GB" w:bidi="ar-SA"/>
      </w:rPr>
    </w:pPr>
    <w:r>
      <w:rPr>
        <w:rFonts w:asciiTheme="majorHAnsi" w:hAnsiTheme="majorHAnsi"/>
        <w:caps/>
        <w:spacing w:val="8"/>
        <w:kern w:val="20"/>
        <w:sz w:val="24"/>
        <w:lang w:val="en-GB" w:bidi="ar-SA"/>
      </w:rPr>
      <w:t>ČESKÉ VYSOKÉ UČENÍ TECHNICKÉ V PRAZE</w:t>
    </w:r>
  </w:p>
  <w:p w:rsidR="00D76989" w:rsidRPr="004E492E" w:rsidRDefault="00505940" w:rsidP="00505940">
    <w:pPr>
      <w:pStyle w:val="Zhlav"/>
      <w:rPr>
        <w:rFonts w:asciiTheme="majorHAnsi" w:hAnsiTheme="majorHAnsi"/>
        <w:sz w:val="24"/>
      </w:rPr>
    </w:pPr>
    <w:r w:rsidRPr="004E492E">
      <w:rPr>
        <w:rFonts w:asciiTheme="majorHAnsi" w:hAnsiTheme="majorHAnsi"/>
        <w:caps/>
        <w:noProof/>
        <w:spacing w:val="8"/>
        <w:kern w:val="20"/>
        <w:sz w:val="24"/>
        <w:lang w:eastAsia="cs-CZ" w:bidi="ar-SA"/>
      </w:rPr>
      <w:drawing>
        <wp:anchor distT="0" distB="0" distL="114300" distR="114300" simplePos="0" relativeHeight="251657216" behindDoc="0" locked="0" layoutInCell="1" allowOverlap="1" wp14:anchorId="7AF8E8B9" wp14:editId="3A050801">
          <wp:simplePos x="0" y="0"/>
          <wp:positionH relativeFrom="page">
            <wp:posOffset>4773930</wp:posOffset>
          </wp:positionH>
          <wp:positionV relativeFrom="page">
            <wp:posOffset>540385</wp:posOffset>
          </wp:positionV>
          <wp:extent cx="2066400" cy="1007280"/>
          <wp:effectExtent l="0" t="0" r="0" b="2540"/>
          <wp:wrapNone/>
          <wp:docPr id="2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CVUTwor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66400" cy="1007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76989" w:rsidRPr="004E492E">
      <w:rPr>
        <w:rFonts w:asciiTheme="majorHAnsi" w:hAnsiTheme="majorHAnsi"/>
        <w:caps/>
        <w:spacing w:val="8"/>
        <w:kern w:val="20"/>
        <w:sz w:val="24"/>
        <w:lang w:val="en-GB" w:bidi="ar-SA"/>
      </w:rPr>
      <w:t>Fakulta jaderná a fyzikálně inženýrská</w:t>
    </w:r>
  </w:p>
  <w:p w:rsidR="00225C6E" w:rsidRPr="004E492E" w:rsidRDefault="00225C6E" w:rsidP="00225C6E">
    <w:pPr>
      <w:rPr>
        <w:rFonts w:asciiTheme="majorHAnsi" w:hAnsiTheme="majorHAnsi"/>
        <w:caps/>
        <w:spacing w:val="8"/>
        <w:kern w:val="20"/>
        <w:sz w:val="24"/>
        <w:lang w:val="en-GB" w:bidi="ar-SA"/>
      </w:rPr>
    </w:pPr>
    <w:r w:rsidRPr="004E492E">
      <w:rPr>
        <w:rFonts w:asciiTheme="majorHAnsi" w:hAnsiTheme="majorHAnsi"/>
        <w:kern w:val="20"/>
        <w:sz w:val="24"/>
      </w:rPr>
      <w:t>KATEDRA DOZIMETRIE A APLIKACE IONIZUJÍCÍHO ZÁŘENÍ</w:t>
    </w:r>
  </w:p>
  <w:p w:rsidR="00A5019A" w:rsidRPr="004E492E" w:rsidRDefault="00A5019A" w:rsidP="00051265">
    <w:pPr>
      <w:rPr>
        <w:rFonts w:asciiTheme="majorHAnsi" w:hAnsiTheme="majorHAnsi"/>
        <w:caps/>
        <w:spacing w:val="8"/>
        <w:kern w:val="20"/>
        <w:sz w:val="24"/>
        <w:lang w:val="en-GB" w:bidi="ar-SA"/>
      </w:rPr>
    </w:pPr>
  </w:p>
  <w:p w:rsidR="00A5019A" w:rsidRPr="004E492E" w:rsidRDefault="00A5019A" w:rsidP="001442C5">
    <w:pPr>
      <w:pStyle w:val="Zhlav"/>
      <w:rPr>
        <w:rFonts w:asciiTheme="majorHAnsi" w:hAnsiTheme="majorHAnsi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628A9"/>
    <w:multiLevelType w:val="hybridMultilevel"/>
    <w:tmpl w:val="0B5E8C0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322831"/>
    <w:multiLevelType w:val="multilevel"/>
    <w:tmpl w:val="241818A4"/>
    <w:lvl w:ilvl="0">
      <w:start w:val="1"/>
      <w:numFmt w:val="none"/>
      <w:pStyle w:val="Nadpis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4C50A2B"/>
    <w:multiLevelType w:val="hybridMultilevel"/>
    <w:tmpl w:val="2C4826F6"/>
    <w:lvl w:ilvl="0" w:tplc="CFE4D47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6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C6E"/>
    <w:rsid w:val="00003207"/>
    <w:rsid w:val="00010223"/>
    <w:rsid w:val="00021473"/>
    <w:rsid w:val="000403B8"/>
    <w:rsid w:val="00051265"/>
    <w:rsid w:val="000633F2"/>
    <w:rsid w:val="000644CD"/>
    <w:rsid w:val="00071BD1"/>
    <w:rsid w:val="0007737A"/>
    <w:rsid w:val="00080867"/>
    <w:rsid w:val="000A4D7F"/>
    <w:rsid w:val="000B0C34"/>
    <w:rsid w:val="000F3D93"/>
    <w:rsid w:val="001442C5"/>
    <w:rsid w:val="001766B4"/>
    <w:rsid w:val="002146BD"/>
    <w:rsid w:val="00225C6E"/>
    <w:rsid w:val="002427BC"/>
    <w:rsid w:val="00297CB8"/>
    <w:rsid w:val="002B54E1"/>
    <w:rsid w:val="00350F22"/>
    <w:rsid w:val="00362CEF"/>
    <w:rsid w:val="003829EA"/>
    <w:rsid w:val="00387CAD"/>
    <w:rsid w:val="003A768B"/>
    <w:rsid w:val="003B0031"/>
    <w:rsid w:val="003E37DB"/>
    <w:rsid w:val="003E7E94"/>
    <w:rsid w:val="00400F34"/>
    <w:rsid w:val="00427F23"/>
    <w:rsid w:val="004529D4"/>
    <w:rsid w:val="00471AFE"/>
    <w:rsid w:val="0049483B"/>
    <w:rsid w:val="004C34B5"/>
    <w:rsid w:val="004D166C"/>
    <w:rsid w:val="004E4774"/>
    <w:rsid w:val="004E492E"/>
    <w:rsid w:val="004F0363"/>
    <w:rsid w:val="00505940"/>
    <w:rsid w:val="00521253"/>
    <w:rsid w:val="00532893"/>
    <w:rsid w:val="00566042"/>
    <w:rsid w:val="00584CDB"/>
    <w:rsid w:val="005B7A80"/>
    <w:rsid w:val="005C0EF2"/>
    <w:rsid w:val="005E759D"/>
    <w:rsid w:val="005F44E2"/>
    <w:rsid w:val="006120AB"/>
    <w:rsid w:val="00627308"/>
    <w:rsid w:val="00655B1A"/>
    <w:rsid w:val="00697AE4"/>
    <w:rsid w:val="006D04CC"/>
    <w:rsid w:val="006D21BA"/>
    <w:rsid w:val="006F5927"/>
    <w:rsid w:val="007535CC"/>
    <w:rsid w:val="00790AFA"/>
    <w:rsid w:val="007A306B"/>
    <w:rsid w:val="007B59B1"/>
    <w:rsid w:val="007D57DB"/>
    <w:rsid w:val="007D5B59"/>
    <w:rsid w:val="007F1FB8"/>
    <w:rsid w:val="00815C02"/>
    <w:rsid w:val="00861F2A"/>
    <w:rsid w:val="00876648"/>
    <w:rsid w:val="008C515F"/>
    <w:rsid w:val="008D4B2A"/>
    <w:rsid w:val="009039B5"/>
    <w:rsid w:val="00916BC9"/>
    <w:rsid w:val="00925272"/>
    <w:rsid w:val="00941856"/>
    <w:rsid w:val="009566D3"/>
    <w:rsid w:val="00997E73"/>
    <w:rsid w:val="009A04F0"/>
    <w:rsid w:val="009A2EC6"/>
    <w:rsid w:val="009F6BE8"/>
    <w:rsid w:val="00A059A7"/>
    <w:rsid w:val="00A1382D"/>
    <w:rsid w:val="00A27CCA"/>
    <w:rsid w:val="00A5019A"/>
    <w:rsid w:val="00A6408A"/>
    <w:rsid w:val="00A75551"/>
    <w:rsid w:val="00AA4E33"/>
    <w:rsid w:val="00AA4F5B"/>
    <w:rsid w:val="00B9067A"/>
    <w:rsid w:val="00B970D6"/>
    <w:rsid w:val="00BE3A4A"/>
    <w:rsid w:val="00C2174E"/>
    <w:rsid w:val="00C44F70"/>
    <w:rsid w:val="00C4729F"/>
    <w:rsid w:val="00C941F1"/>
    <w:rsid w:val="00CE6DA7"/>
    <w:rsid w:val="00CF50BC"/>
    <w:rsid w:val="00D33E16"/>
    <w:rsid w:val="00D4327F"/>
    <w:rsid w:val="00D61B48"/>
    <w:rsid w:val="00D65225"/>
    <w:rsid w:val="00D76989"/>
    <w:rsid w:val="00D81B9E"/>
    <w:rsid w:val="00D84EA6"/>
    <w:rsid w:val="00DA704A"/>
    <w:rsid w:val="00DB7D74"/>
    <w:rsid w:val="00DC662C"/>
    <w:rsid w:val="00DF14CF"/>
    <w:rsid w:val="00E23E01"/>
    <w:rsid w:val="00E31A05"/>
    <w:rsid w:val="00E7485F"/>
    <w:rsid w:val="00E83E4F"/>
    <w:rsid w:val="00EB66DF"/>
    <w:rsid w:val="00F0279E"/>
    <w:rsid w:val="00F11829"/>
    <w:rsid w:val="00F154F8"/>
    <w:rsid w:val="00F23D38"/>
    <w:rsid w:val="00F912EA"/>
    <w:rsid w:val="00FC2511"/>
    <w:rsid w:val="00FE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sz w:val="24"/>
        <w:szCs w:val="24"/>
        <w:lang w:val="cs-CZ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31A05"/>
    <w:pPr>
      <w:widowControl w:val="0"/>
      <w:spacing w:line="300" w:lineRule="exact"/>
    </w:pPr>
    <w:rPr>
      <w:rFonts w:ascii="Technika" w:hAnsi="Technika"/>
      <w:sz w:val="20"/>
    </w:rPr>
  </w:style>
  <w:style w:type="paragraph" w:styleId="Nadpis1">
    <w:name w:val="heading 1"/>
    <w:basedOn w:val="Heading"/>
    <w:next w:val="TextBody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Nadpis2">
    <w:name w:val="heading 2"/>
    <w:basedOn w:val="Heading"/>
    <w:next w:val="TextBody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Nadpis3">
    <w:name w:val="heading 3"/>
    <w:basedOn w:val="Heading"/>
    <w:next w:val="TextBody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Heading">
    <w:name w:val="Heading"/>
    <w:basedOn w:val="Normln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ln"/>
    <w:pPr>
      <w:spacing w:after="140" w:line="288" w:lineRule="auto"/>
    </w:pPr>
  </w:style>
  <w:style w:type="paragraph" w:styleId="Seznam">
    <w:name w:val="List"/>
    <w:basedOn w:val="TextBody"/>
  </w:style>
  <w:style w:type="paragraph" w:styleId="Titulek">
    <w:name w:val="caption"/>
    <w:basedOn w:val="Normln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ln"/>
    <w:pPr>
      <w:suppressLineNumbers/>
    </w:pPr>
  </w:style>
  <w:style w:type="paragraph" w:customStyle="1" w:styleId="Quotations">
    <w:name w:val="Quotations"/>
    <w:basedOn w:val="Normln"/>
    <w:pPr>
      <w:spacing w:after="283"/>
      <w:ind w:left="567" w:right="567"/>
    </w:pPr>
  </w:style>
  <w:style w:type="paragraph" w:styleId="Nzev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Podtitul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Zhlav">
    <w:name w:val="header"/>
    <w:basedOn w:val="Normln"/>
    <w:link w:val="ZhlavChar"/>
    <w:uiPriority w:val="99"/>
    <w:unhideWhenUsed/>
    <w:rsid w:val="003829EA"/>
    <w:pPr>
      <w:tabs>
        <w:tab w:val="center" w:pos="4153"/>
        <w:tab w:val="right" w:pos="8306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829EA"/>
  </w:style>
  <w:style w:type="paragraph" w:styleId="Zpat">
    <w:name w:val="footer"/>
    <w:basedOn w:val="Normln"/>
    <w:link w:val="ZpatChar"/>
    <w:uiPriority w:val="99"/>
    <w:unhideWhenUsed/>
    <w:rsid w:val="003829EA"/>
    <w:pPr>
      <w:tabs>
        <w:tab w:val="center" w:pos="4153"/>
        <w:tab w:val="right" w:pos="8306"/>
      </w:tabs>
    </w:pPr>
  </w:style>
  <w:style w:type="character" w:customStyle="1" w:styleId="ZpatChar">
    <w:name w:val="Zápatí Char"/>
    <w:basedOn w:val="Standardnpsmoodstavce"/>
    <w:link w:val="Zpat"/>
    <w:uiPriority w:val="99"/>
    <w:rsid w:val="003829EA"/>
  </w:style>
  <w:style w:type="paragraph" w:customStyle="1" w:styleId="BasicParagraph">
    <w:name w:val="[Basic Paragraph]"/>
    <w:basedOn w:val="Normln"/>
    <w:uiPriority w:val="99"/>
    <w:rsid w:val="003829EA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 w:bidi="ar-SA"/>
    </w:rPr>
  </w:style>
  <w:style w:type="character" w:styleId="slostrnky">
    <w:name w:val="page number"/>
    <w:basedOn w:val="Standardnpsmoodstavce"/>
    <w:uiPriority w:val="99"/>
    <w:semiHidden/>
    <w:unhideWhenUsed/>
    <w:rsid w:val="000633F2"/>
  </w:style>
  <w:style w:type="character" w:styleId="Hypertextovodkaz">
    <w:name w:val="Hyperlink"/>
    <w:basedOn w:val="Standardnpsmoodstavce"/>
    <w:uiPriority w:val="99"/>
    <w:unhideWhenUsed/>
    <w:rsid w:val="004E4774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BE3A4A"/>
    <w:rPr>
      <w:color w:val="800080" w:themeColor="followed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529D4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529D4"/>
    <w:rPr>
      <w:rFonts w:ascii="Lucida Grande" w:hAnsi="Lucida Grande"/>
      <w:sz w:val="18"/>
      <w:szCs w:val="18"/>
    </w:rPr>
  </w:style>
  <w:style w:type="paragraph" w:styleId="Odstavecseseznamem">
    <w:name w:val="List Paragraph"/>
    <w:basedOn w:val="Normln"/>
    <w:uiPriority w:val="34"/>
    <w:rsid w:val="00A1382D"/>
    <w:pPr>
      <w:ind w:left="720"/>
      <w:contextualSpacing/>
    </w:pPr>
    <w:rPr>
      <w:rFonts w:cs="Mangal"/>
    </w:rPr>
  </w:style>
  <w:style w:type="character" w:styleId="Zstupntext">
    <w:name w:val="Placeholder Text"/>
    <w:basedOn w:val="Standardnpsmoodstavce"/>
    <w:uiPriority w:val="99"/>
    <w:semiHidden/>
    <w:rsid w:val="0000320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Lucida Sans"/>
        <w:sz w:val="24"/>
        <w:szCs w:val="24"/>
        <w:lang w:val="cs-CZ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31A05"/>
    <w:pPr>
      <w:widowControl w:val="0"/>
      <w:spacing w:line="300" w:lineRule="exact"/>
    </w:pPr>
    <w:rPr>
      <w:rFonts w:ascii="Technika" w:hAnsi="Technika"/>
      <w:sz w:val="20"/>
    </w:rPr>
  </w:style>
  <w:style w:type="paragraph" w:styleId="Nadpis1">
    <w:name w:val="heading 1"/>
    <w:basedOn w:val="Heading"/>
    <w:next w:val="TextBody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Nadpis2">
    <w:name w:val="heading 2"/>
    <w:basedOn w:val="Heading"/>
    <w:next w:val="TextBody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Nadpis3">
    <w:name w:val="heading 3"/>
    <w:basedOn w:val="Heading"/>
    <w:next w:val="TextBody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Heading">
    <w:name w:val="Heading"/>
    <w:basedOn w:val="Normln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ln"/>
    <w:pPr>
      <w:spacing w:after="140" w:line="288" w:lineRule="auto"/>
    </w:pPr>
  </w:style>
  <w:style w:type="paragraph" w:styleId="Seznam">
    <w:name w:val="List"/>
    <w:basedOn w:val="TextBody"/>
  </w:style>
  <w:style w:type="paragraph" w:styleId="Titulek">
    <w:name w:val="caption"/>
    <w:basedOn w:val="Normln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ln"/>
    <w:pPr>
      <w:suppressLineNumbers/>
    </w:pPr>
  </w:style>
  <w:style w:type="paragraph" w:customStyle="1" w:styleId="Quotations">
    <w:name w:val="Quotations"/>
    <w:basedOn w:val="Normln"/>
    <w:pPr>
      <w:spacing w:after="283"/>
      <w:ind w:left="567" w:right="567"/>
    </w:pPr>
  </w:style>
  <w:style w:type="paragraph" w:styleId="Nzev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Podtitul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Zhlav">
    <w:name w:val="header"/>
    <w:basedOn w:val="Normln"/>
    <w:link w:val="ZhlavChar"/>
    <w:uiPriority w:val="99"/>
    <w:unhideWhenUsed/>
    <w:rsid w:val="003829EA"/>
    <w:pPr>
      <w:tabs>
        <w:tab w:val="center" w:pos="4153"/>
        <w:tab w:val="right" w:pos="8306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829EA"/>
  </w:style>
  <w:style w:type="paragraph" w:styleId="Zpat">
    <w:name w:val="footer"/>
    <w:basedOn w:val="Normln"/>
    <w:link w:val="ZpatChar"/>
    <w:uiPriority w:val="99"/>
    <w:unhideWhenUsed/>
    <w:rsid w:val="003829EA"/>
    <w:pPr>
      <w:tabs>
        <w:tab w:val="center" w:pos="4153"/>
        <w:tab w:val="right" w:pos="8306"/>
      </w:tabs>
    </w:pPr>
  </w:style>
  <w:style w:type="character" w:customStyle="1" w:styleId="ZpatChar">
    <w:name w:val="Zápatí Char"/>
    <w:basedOn w:val="Standardnpsmoodstavce"/>
    <w:link w:val="Zpat"/>
    <w:uiPriority w:val="99"/>
    <w:rsid w:val="003829EA"/>
  </w:style>
  <w:style w:type="paragraph" w:customStyle="1" w:styleId="BasicParagraph">
    <w:name w:val="[Basic Paragraph]"/>
    <w:basedOn w:val="Normln"/>
    <w:uiPriority w:val="99"/>
    <w:rsid w:val="003829EA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 w:bidi="ar-SA"/>
    </w:rPr>
  </w:style>
  <w:style w:type="character" w:styleId="slostrnky">
    <w:name w:val="page number"/>
    <w:basedOn w:val="Standardnpsmoodstavce"/>
    <w:uiPriority w:val="99"/>
    <w:semiHidden/>
    <w:unhideWhenUsed/>
    <w:rsid w:val="000633F2"/>
  </w:style>
  <w:style w:type="character" w:styleId="Hypertextovodkaz">
    <w:name w:val="Hyperlink"/>
    <w:basedOn w:val="Standardnpsmoodstavce"/>
    <w:uiPriority w:val="99"/>
    <w:unhideWhenUsed/>
    <w:rsid w:val="004E4774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BE3A4A"/>
    <w:rPr>
      <w:color w:val="800080" w:themeColor="followed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529D4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529D4"/>
    <w:rPr>
      <w:rFonts w:ascii="Lucida Grande" w:hAnsi="Lucida Grande"/>
      <w:sz w:val="18"/>
      <w:szCs w:val="18"/>
    </w:rPr>
  </w:style>
  <w:style w:type="paragraph" w:styleId="Odstavecseseznamem">
    <w:name w:val="List Paragraph"/>
    <w:basedOn w:val="Normln"/>
    <w:uiPriority w:val="34"/>
    <w:rsid w:val="00A1382D"/>
    <w:pPr>
      <w:ind w:left="720"/>
      <w:contextualSpacing/>
    </w:pPr>
    <w:rPr>
      <w:rFonts w:cs="Mangal"/>
    </w:rPr>
  </w:style>
  <w:style w:type="character" w:styleId="Zstupntext">
    <w:name w:val="Placeholder Text"/>
    <w:basedOn w:val="Standardnpsmoodstavce"/>
    <w:uiPriority w:val="99"/>
    <w:semiHidden/>
    <w:rsid w:val="000032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rbanto5\Desktop\hlavickovy%20papir%20CZ%20FJF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7EE6AB7-840B-40E1-AE09-1053E1874B66}"/>
      </w:docPartPr>
      <w:docPartBody>
        <w:p w:rsidR="007B00FE" w:rsidRDefault="001C0F45">
          <w:r w:rsidRPr="008D565D">
            <w:rPr>
              <w:rStyle w:val="Zstupntext"/>
              <w:rFonts w:hint="eastAsia"/>
            </w:rPr>
            <w:t>Klikněte sem a zadejte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echnika">
    <w:altName w:val="Liberation Mono"/>
    <w:charset w:val="EE"/>
    <w:family w:val="auto"/>
    <w:pitch w:val="variable"/>
    <w:sig w:usb0="00000001" w:usb1="00000001" w:usb2="00000000" w:usb3="00000000" w:csb0="0000009B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F45"/>
    <w:rsid w:val="001C0F45"/>
    <w:rsid w:val="001F62A1"/>
    <w:rsid w:val="004914E9"/>
    <w:rsid w:val="00562575"/>
    <w:rsid w:val="005D4673"/>
    <w:rsid w:val="006840FE"/>
    <w:rsid w:val="007B00FE"/>
    <w:rsid w:val="007D4082"/>
    <w:rsid w:val="00995243"/>
    <w:rsid w:val="00AC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1C0F4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1C0F4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E5C044A744A63418EA28A7D289BCFBD" ma:contentTypeVersion="0" ma:contentTypeDescription="Vytvoří nový dokument" ma:contentTypeScope="" ma:versionID="d4727214c65231b6af1593758bfe1ae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ecb93c72f33e94aa0d8973920a8bbe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6BEACC-762A-4579-9556-A38877F082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E3112A-A697-41A5-9884-67D3DF9E22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EDA45D-944C-47E7-984D-0236B32B60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25512B9-F3AC-44D3-9460-A4B66C920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hlavickovy papir CZ FJFI.dotx</Template>
  <TotalTime>2</TotalTime>
  <Pages>1</Pages>
  <Words>241</Words>
  <Characters>1427</Characters>
  <Application>Microsoft Office Word</Application>
  <DocSecurity>0</DocSecurity>
  <Lines>11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urbanto5</dc:creator>
  <cp:lastModifiedBy>karel.jilek</cp:lastModifiedBy>
  <cp:revision>4</cp:revision>
  <cp:lastPrinted>2016-08-08T06:29:00Z</cp:lastPrinted>
  <dcterms:created xsi:type="dcterms:W3CDTF">2018-11-13T14:46:00Z</dcterms:created>
  <dcterms:modified xsi:type="dcterms:W3CDTF">2018-11-13T14:52:00Z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0x010100DE5C044A744A63418EA28A7D289BCFBD</vt:lpwstr>
  </property>
</Properties>
</file>