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8B" w:rsidRDefault="00732B8B" w:rsidP="006515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732B8B" w:rsidRDefault="00732B8B" w:rsidP="006515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732B8B" w:rsidRDefault="00732B8B" w:rsidP="006515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32B8B" w:rsidRDefault="00732B8B" w:rsidP="006515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32B8B" w:rsidRDefault="00732B8B" w:rsidP="006515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«ВПМ»</w:t>
      </w:r>
    </w:p>
    <w:p w:rsidR="00732B8B" w:rsidRDefault="00732B8B" w:rsidP="006515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по дисциплине</w:t>
      </w:r>
    </w:p>
    <w:p w:rsidR="00732B8B" w:rsidRDefault="00732B8B" w:rsidP="006515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«Алгоритмические языки и программирование»</w:t>
      </w:r>
    </w:p>
    <w:p w:rsidR="00732B8B" w:rsidRPr="00651538" w:rsidRDefault="00732B8B" w:rsidP="006515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538">
        <w:rPr>
          <w:rFonts w:ascii="Times New Roman" w:hAnsi="Times New Roman" w:cs="Times New Roman"/>
          <w:color w:val="000000" w:themeColor="text1"/>
          <w:sz w:val="28"/>
          <w:szCs w:val="28"/>
        </w:rPr>
        <w:t>на тему:</w:t>
      </w:r>
      <w:r w:rsidRPr="0065153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«Работа с матрицами»</w:t>
      </w:r>
    </w:p>
    <w:p w:rsidR="00732B8B" w:rsidRDefault="00732B8B" w:rsidP="00732B8B">
      <w:pPr>
        <w:pStyle w:val="a3"/>
        <w:spacing w:line="360" w:lineRule="auto"/>
        <w:ind w:left="5954"/>
        <w:jc w:val="right"/>
        <w:rPr>
          <w:color w:val="000000"/>
          <w:sz w:val="28"/>
          <w:szCs w:val="28"/>
        </w:rPr>
      </w:pPr>
    </w:p>
    <w:p w:rsidR="00732B8B" w:rsidRPr="00F934FC" w:rsidRDefault="00732B8B" w:rsidP="00732B8B">
      <w:pPr>
        <w:pStyle w:val="a3"/>
        <w:spacing w:line="360" w:lineRule="auto"/>
        <w:rPr>
          <w:color w:val="000000"/>
          <w:sz w:val="28"/>
          <w:szCs w:val="28"/>
        </w:rPr>
      </w:pPr>
    </w:p>
    <w:p w:rsidR="00651538" w:rsidRPr="00F934FC" w:rsidRDefault="00651538" w:rsidP="00732B8B">
      <w:pPr>
        <w:pStyle w:val="a3"/>
        <w:spacing w:line="360" w:lineRule="auto"/>
        <w:rPr>
          <w:color w:val="000000"/>
          <w:sz w:val="28"/>
          <w:szCs w:val="28"/>
        </w:rPr>
      </w:pPr>
    </w:p>
    <w:p w:rsidR="00732B8B" w:rsidRPr="00651538" w:rsidRDefault="00732B8B" w:rsidP="00732B8B">
      <w:pPr>
        <w:pStyle w:val="a3"/>
        <w:spacing w:line="360" w:lineRule="auto"/>
        <w:ind w:left="5954"/>
        <w:jc w:val="right"/>
        <w:rPr>
          <w:color w:val="000000"/>
          <w:sz w:val="28"/>
          <w:szCs w:val="28"/>
        </w:rPr>
      </w:pPr>
    </w:p>
    <w:p w:rsidR="00732B8B" w:rsidRDefault="00732B8B" w:rsidP="00651538">
      <w:pPr>
        <w:pStyle w:val="a3"/>
        <w:spacing w:line="360" w:lineRule="auto"/>
        <w:ind w:left="6946"/>
        <w:rPr>
          <w:color w:val="000000"/>
          <w:sz w:val="28"/>
          <w:szCs w:val="28"/>
        </w:rPr>
      </w:pPr>
      <w:r w:rsidRPr="00651538">
        <w:rPr>
          <w:color w:val="000000"/>
          <w:sz w:val="28"/>
          <w:szCs w:val="28"/>
        </w:rPr>
        <w:t>Выполнил: Мелёхин Д.В. студент группы 145 Проверил:  Москвитина О.А</w:t>
      </w:r>
      <w:r>
        <w:rPr>
          <w:color w:val="000000"/>
          <w:sz w:val="28"/>
          <w:szCs w:val="28"/>
        </w:rPr>
        <w:t>.</w:t>
      </w:r>
    </w:p>
    <w:p w:rsidR="00732B8B" w:rsidRPr="00F934FC" w:rsidRDefault="00732B8B" w:rsidP="00732B8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732B8B" w:rsidRDefault="00732B8B" w:rsidP="00732B8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732B8B" w:rsidRDefault="00732B8B" w:rsidP="00732B8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32B8B" w:rsidRPr="00651538" w:rsidRDefault="00F74F42" w:rsidP="00E900A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Рязань 202</w:t>
      </w:r>
      <w:r w:rsidRPr="00F74F42">
        <w:rPr>
          <w:color w:val="000000"/>
          <w:sz w:val="28"/>
          <w:szCs w:val="28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28579688"/>
        <w:docPartObj>
          <w:docPartGallery w:val="Table of Contents"/>
          <w:docPartUnique/>
        </w:docPartObj>
      </w:sdtPr>
      <w:sdtContent>
        <w:p w:rsidR="00651538" w:rsidRDefault="00651538" w:rsidP="003A357F">
          <w:pPr>
            <w:pStyle w:val="a4"/>
            <w:spacing w:after="240" w:line="360" w:lineRule="auto"/>
            <w:jc w:val="center"/>
          </w:pPr>
          <w:r w:rsidRPr="0065153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515D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651538" w:rsidRPr="000515D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515D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145761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на курсовую работу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_Toc104145761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62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_Toc104145762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63" w:history="1">
            <w:r w:rsidR="000A6CF2" w:rsidRPr="000A6CF2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Анализ задания и математическая постановка задачи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_Toc104145763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64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Разработка схемы алгоритма и её описание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_Toc104145764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65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Разработка программы и её описание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_Toc104145765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66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Инструкция по использованию разработанной программы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_Toc104145766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67" w:history="1">
            <w:r w:rsidR="000A6CF2" w:rsidRPr="000A6CF2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отладки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_Toc104145767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68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Решение контрольных примеров и проверка правильности функционирования программы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_Toc104145768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69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Текст программы и её описание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_Toc104145769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70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Календарь выполнения работ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_Toc104145770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71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_Toc104145771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P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04145772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Библиографический список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_Toc104145772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A6CF2" w:rsidRDefault="00A07F72" w:rsidP="000A6CF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noProof/>
            </w:rPr>
          </w:pPr>
          <w:hyperlink w:anchor="_Toc104145773" w:history="1">
            <w:r w:rsidR="000A6CF2" w:rsidRPr="000A6CF2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</w:t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_Toc104145773 \h </w:instrTex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6CF2"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0A6CF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51538" w:rsidRDefault="00A07F72" w:rsidP="000515D1">
          <w:pPr>
            <w:spacing w:line="360" w:lineRule="auto"/>
            <w:jc w:val="both"/>
          </w:pPr>
          <w:r w:rsidRPr="000515D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51538" w:rsidRDefault="0065153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:rsidR="00651538" w:rsidRDefault="00651538" w:rsidP="006515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651538" w:rsidRDefault="00651538" w:rsidP="006515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651538" w:rsidRDefault="00651538" w:rsidP="006515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51538" w:rsidRDefault="00651538" w:rsidP="006515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51538" w:rsidRDefault="00651538" w:rsidP="006515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«ВПМ»</w:t>
      </w:r>
    </w:p>
    <w:p w:rsidR="00651538" w:rsidRDefault="00651538" w:rsidP="006515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04145761"/>
      <w:r w:rsidRPr="0065153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Задание на курсовую работу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651538" w:rsidRDefault="00651538" w:rsidP="006515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«Алгоритмические языки и программирование»</w:t>
      </w:r>
    </w:p>
    <w:p w:rsidR="00651538" w:rsidRPr="00F934FC" w:rsidRDefault="00651538" w:rsidP="006515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Мелёхину Д.В группы 145</w:t>
      </w:r>
    </w:p>
    <w:p w:rsidR="00651538" w:rsidRPr="00F934FC" w:rsidRDefault="00651538" w:rsidP="006515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1538" w:rsidRPr="00651538" w:rsidRDefault="00651538" w:rsidP="00C03481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4A0">
        <w:rPr>
          <w:rFonts w:ascii="Times New Roman" w:hAnsi="Times New Roman" w:cs="Times New Roman"/>
          <w:sz w:val="28"/>
          <w:szCs w:val="28"/>
        </w:rPr>
        <w:t>Составить процедуру вычисления обратной матрицы методом Жордана и с ее помощью ре</w:t>
      </w:r>
      <w:r>
        <w:rPr>
          <w:rFonts w:ascii="Times New Roman" w:hAnsi="Times New Roman" w:cs="Times New Roman"/>
          <w:sz w:val="28"/>
          <w:szCs w:val="28"/>
        </w:rPr>
        <w:t>шить системы линейных уравнений</w:t>
      </w:r>
      <w:r w:rsidRPr="00651538">
        <w:rPr>
          <w:rFonts w:ascii="Times New Roman" w:hAnsi="Times New Roman" w:cs="Times New Roman"/>
          <w:sz w:val="28"/>
          <w:szCs w:val="28"/>
        </w:rPr>
        <w:t>:</w:t>
      </w:r>
    </w:p>
    <w:p w:rsidR="00651538" w:rsidRDefault="00651538" w:rsidP="00C03481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471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538" w:rsidRDefault="00651538" w:rsidP="00C03481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4A0">
        <w:rPr>
          <w:rFonts w:ascii="Times New Roman" w:hAnsi="Times New Roman" w:cs="Times New Roman"/>
          <w:sz w:val="28"/>
          <w:szCs w:val="28"/>
        </w:rPr>
        <w:t xml:space="preserve">Также предусмотреть возможность ввода коэффициентов и свободных членов уравнений с помощью клавиатуры. </w:t>
      </w:r>
    </w:p>
    <w:p w:rsidR="001A4A51" w:rsidRDefault="001A4A51" w:rsidP="00C03481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1A4A51" w:rsidRDefault="001A4A51" w:rsidP="00C03481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1A4A51" w:rsidRDefault="001A4A51" w:rsidP="00C0348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A4A51">
        <w:rPr>
          <w:rFonts w:ascii="Times New Roman" w:hAnsi="Times New Roman" w:cs="Times New Roman"/>
          <w:sz w:val="28"/>
          <w:szCs w:val="28"/>
        </w:rPr>
        <w:t xml:space="preserve">Срок представления работы к защите: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1A4A51">
        <w:rPr>
          <w:rFonts w:ascii="Times New Roman" w:hAnsi="Times New Roman" w:cs="Times New Roman"/>
          <w:sz w:val="28"/>
          <w:szCs w:val="28"/>
        </w:rPr>
        <w:t xml:space="preserve"> мая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A4A51">
        <w:rPr>
          <w:rFonts w:ascii="Times New Roman" w:hAnsi="Times New Roman" w:cs="Times New Roman"/>
          <w:sz w:val="28"/>
          <w:szCs w:val="28"/>
        </w:rPr>
        <w:t xml:space="preserve"> года </w:t>
      </w:r>
    </w:p>
    <w:p w:rsidR="001A4A51" w:rsidRDefault="001A4A51" w:rsidP="00C0348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1A4A51">
        <w:rPr>
          <w:rFonts w:ascii="Times New Roman" w:hAnsi="Times New Roman" w:cs="Times New Roman"/>
          <w:sz w:val="28"/>
          <w:szCs w:val="28"/>
        </w:rPr>
        <w:t>Дата выдачи задания: 05.02.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A4A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538" w:rsidRDefault="001A4A51" w:rsidP="00C0348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О.А. Москвитина</w:t>
      </w:r>
      <w:r w:rsidR="00651538">
        <w:rPr>
          <w:rFonts w:ascii="Times New Roman" w:hAnsi="Times New Roman" w:cs="Times New Roman"/>
          <w:sz w:val="28"/>
          <w:szCs w:val="28"/>
        </w:rPr>
        <w:br w:type="page"/>
      </w:r>
    </w:p>
    <w:p w:rsidR="00267F33" w:rsidRDefault="00E82DDE" w:rsidP="00267F33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04145762"/>
      <w:r w:rsidRPr="00E82D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A14153" w:rsidRPr="007B186C" w:rsidRDefault="00BA3A97" w:rsidP="00267F33">
      <w:pPr>
        <w:shd w:val="clear" w:color="auto" w:fill="FFFFFF"/>
        <w:spacing w:before="100" w:beforeAutospacing="1" w:after="24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>Численные методы</w:t>
      </w:r>
      <w:r w:rsidR="00A14153"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‒ это</w:t>
      </w:r>
      <w:r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бесспорно, одно из мощнейших средств решения задач </w:t>
      </w:r>
      <w:r w:rsidR="0034505A"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математике. </w:t>
      </w:r>
      <w:r w:rsidR="0034505A"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>Даже в повседневной жизни ч</w:t>
      </w:r>
      <w:r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еловечество постоянно сталкивается хотя бы с простейшими вычислениями, например, выполняя арифметические действия в голове или на бумаге. </w:t>
      </w:r>
      <w:r w:rsidR="0034505A"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>С течением времени математика, развиваясь, становилась базой для многих других наук, давала толчок к их развитию; один из п</w:t>
      </w:r>
      <w:r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>ример</w:t>
      </w:r>
      <w:r w:rsidR="0034505A" w:rsidRPr="007B1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ов: </w:t>
      </w:r>
      <w:r w:rsidR="0034505A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вся современная физика, астрономия и инженерия базируются на знаменитом открытии дифференциального и интегрального исчисления Ньютона и Лейбница конца XVII начала XVIII веков.</w:t>
      </w:r>
    </w:p>
    <w:p w:rsidR="00A14153" w:rsidRPr="007B186C" w:rsidRDefault="00A14153" w:rsidP="007B186C">
      <w:pPr>
        <w:shd w:val="clear" w:color="auto" w:fill="FFFFFF"/>
        <w:spacing w:before="100" w:beforeAutospacing="1" w:after="100" w:afterAutospacing="1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математике существует замечательный инструмент ‒ уравнения. Они требуются для решения любой серьёзной научной задачи ‒ физической, инженерной ли экономической; например, для расчёта направления полёта космического корабля</w:t>
      </w:r>
      <w:r w:rsidR="00391F0C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обработки звука или графики</w:t>
      </w:r>
      <w:r w:rsidR="00391F0C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проектирования мостов и других силовых конструкций. </w:t>
      </w: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1F0C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 лишь самая малая часть, для чего требуется данный инструмент. </w:t>
      </w: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общем, уравнение </w:t>
      </w:r>
      <w:r w:rsidR="00391F0C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‒</w:t>
      </w: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ключевая фигура в решении самых разнообразных вычислительных задач.</w:t>
      </w:r>
    </w:p>
    <w:p w:rsidR="00915986" w:rsidRPr="007B186C" w:rsidRDefault="00391F0C" w:rsidP="007B186C">
      <w:pPr>
        <w:shd w:val="clear" w:color="auto" w:fill="FFFFFF"/>
        <w:spacing w:before="100" w:beforeAutospacing="1" w:after="100" w:afterAutospacing="1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 п</w:t>
      </w:r>
      <w:r w:rsidR="00A14153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 решении задачи условия приводят не к одному уравне</w:t>
      </w: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нию, а к целой их системе </w:t>
      </w:r>
      <w:r w:rsidR="00A14153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несколькими неизвестными. </w:t>
      </w: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с двумя взаимосвязанными уравнениями вручную справиться несложно, то пятью ‒ задача очень непростая. Естественно, это возможно, но данный процесс займёт немало времени. </w:t>
      </w:r>
      <w:r w:rsidR="00577BA0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помощь приходит программа данного проекта, разработанная в среде </w:t>
      </w:r>
      <w:r w:rsidR="00577BA0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="00577BA0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577BA0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577BA0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Её главная задача ‒ решение систем алгебраических линейных уравнений</w:t>
      </w:r>
      <w:r w:rsidR="001E46D1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(матриц</w:t>
      </w:r>
      <w:r w:rsidR="000453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СЛАУ</w:t>
      </w:r>
      <w:r w:rsidR="001E46D1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577BA0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Программа не содержит никакой лишней информации, работает быстро и безотказно. Простое взаимодействие, </w:t>
      </w:r>
      <w:r w:rsidR="00E21A58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интуитивно понятный интерфейс, широкий функционал ‒ всё это её преимущества. От пользователя требуется только </w:t>
      </w:r>
      <w:r w:rsidR="00E21A58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запустить исполняемый файл, выбрать способ ввода уравнений, внести нужные равенства и получить результат.</w:t>
      </w:r>
    </w:p>
    <w:p w:rsidR="00915986" w:rsidRPr="007B186C" w:rsidRDefault="00E21A58" w:rsidP="007B186C">
      <w:pPr>
        <w:shd w:val="clear" w:color="auto" w:fill="FFFFFF"/>
        <w:spacing w:before="100" w:beforeAutospacing="1" w:after="100" w:afterAutospacing="1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тех, кто умеет решать системы линейных алгебраических уравнений, программа сэкономит огромное количество времени, которое можно потрать на покорение новых вершин в математике. Остальным данный инструмент не только выполнит поставленную задачу, но и научит самостоятельно решать системы такого вида, что полезно для общего саморазвития. Это будет полезно</w:t>
      </w:r>
      <w:r w:rsidR="00C1763F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тех случаях, когда нет возможности воспользоваться программой.</w:t>
      </w:r>
    </w:p>
    <w:p w:rsidR="00915986" w:rsidRPr="007B186C" w:rsidRDefault="00C1763F" w:rsidP="007B186C">
      <w:pPr>
        <w:shd w:val="clear" w:color="auto" w:fill="FFFFFF"/>
        <w:spacing w:before="100" w:beforeAutospacing="1" w:after="100" w:afterAutospacing="1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Настоящий инструмент будет всегда актуален, вне зависимости от времени, ведь его можно использовать в инженерных расчётах, составлении баз данных, анализе электрических цепей, решении </w:t>
      </w:r>
      <w:r w:rsidR="001E46D1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заданий в университете или для проверки вручную полученных ответов.</w:t>
      </w:r>
    </w:p>
    <w:p w:rsidR="00954AB8" w:rsidRPr="007B186C" w:rsidRDefault="001E46D1" w:rsidP="007B186C">
      <w:pPr>
        <w:shd w:val="clear" w:color="auto" w:fill="FFFFFF"/>
        <w:spacing w:before="100" w:beforeAutospacing="1" w:after="100" w:afterAutospacing="1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реализует метод Жордана (французского математика) ‒ поиск корней уравнения с помощью элементарных преобразований, приводящих матрицу к нижнему треугольному виду, при котором переменные, расположенные ниже главной диагонали, обращаются в ноль. Корни уравнения - это числа, при подстановке которых </w:t>
      </w:r>
      <w:r w:rsidR="00233F18" w:rsidRPr="007B18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уравнения принимают вид числового равенства (тождества).</w:t>
      </w:r>
    </w:p>
    <w:p w:rsidR="00954AB8" w:rsidRDefault="00954AB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267F33" w:rsidRPr="00267F33" w:rsidRDefault="00954AB8" w:rsidP="00267F33">
      <w:pPr>
        <w:pStyle w:val="2"/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04145763"/>
      <w:r w:rsidRPr="00954A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Анализ задания и математическая постановка задачи</w:t>
      </w:r>
      <w:bookmarkEnd w:id="2"/>
    </w:p>
    <w:p w:rsidR="00954AB8" w:rsidRDefault="00954AB8" w:rsidP="00267F3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решении поставленной задачи (см. стр. 3) </w:t>
      </w:r>
      <w:r w:rsidR="006C6368"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w:rsidR="006C6368" w:rsidRPr="006C6368" w:rsidRDefault="006C6368" w:rsidP="00267F33">
      <w:pPr>
        <w:pStyle w:val="af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количество строк и столбцов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6C6368" w:rsidRPr="006C6368" w:rsidRDefault="006C6368" w:rsidP="006C6368">
      <w:pPr>
        <w:pStyle w:val="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m:oMath>
        <m:r>
          <w:rPr>
            <w:rFonts w:ascii="Cambria Math" w:hAnsi="Cambria Math" w:cs="Times New Roman"/>
            <w:sz w:val="28"/>
            <w:szCs w:val="28"/>
          </w:rPr>
          <m:t>n×n</m:t>
        </m:r>
      </m:oMath>
      <w:r>
        <w:rPr>
          <w:rFonts w:ascii="Times New Roman" w:hAnsi="Times New Roman" w:cs="Times New Roman"/>
          <w:sz w:val="28"/>
          <w:szCs w:val="28"/>
        </w:rPr>
        <w:t xml:space="preserve"> элементов основной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6C6368">
        <w:rPr>
          <w:rFonts w:ascii="Times New Roman" w:hAnsi="Times New Roman" w:cs="Times New Roman"/>
          <w:sz w:val="28"/>
          <w:szCs w:val="28"/>
        </w:rPr>
        <w:t>.</w:t>
      </w:r>
    </w:p>
    <w:p w:rsidR="006C6368" w:rsidRPr="007B186C" w:rsidRDefault="006C6368" w:rsidP="006C6368">
      <w:pPr>
        <w:pStyle w:val="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646E5C">
        <w:rPr>
          <w:rFonts w:ascii="Times New Roman" w:hAnsi="Times New Roman" w:cs="Times New Roman"/>
          <w:sz w:val="28"/>
          <w:szCs w:val="28"/>
        </w:rPr>
        <w:t xml:space="preserve">столбца свободных членов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7B186C" w:rsidRPr="007B186C">
        <w:rPr>
          <w:rFonts w:ascii="Times New Roman" w:hAnsi="Times New Roman" w:cs="Times New Roman"/>
          <w:sz w:val="28"/>
          <w:szCs w:val="28"/>
        </w:rPr>
        <w:t>.</w:t>
      </w:r>
    </w:p>
    <w:p w:rsidR="007B186C" w:rsidRDefault="007B186C" w:rsidP="006C6368">
      <w:pPr>
        <w:pStyle w:val="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расширенную матрицу путём подстановки столбца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справа от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6C63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186C" w:rsidRDefault="00D44B50" w:rsidP="006C6368">
      <w:pPr>
        <w:pStyle w:val="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элементы, расположенные ниже главной диагонали</w:t>
      </w:r>
      <w:r w:rsidR="00B914DC">
        <w:rPr>
          <w:rFonts w:ascii="Times New Roman" w:hAnsi="Times New Roman" w:cs="Times New Roman"/>
          <w:sz w:val="28"/>
          <w:szCs w:val="28"/>
        </w:rPr>
        <w:t>, получив 0.</w:t>
      </w:r>
      <w:r w:rsidR="00045385">
        <w:rPr>
          <w:rFonts w:ascii="Times New Roman" w:hAnsi="Times New Roman" w:cs="Times New Roman"/>
          <w:sz w:val="28"/>
          <w:szCs w:val="28"/>
        </w:rPr>
        <w:t xml:space="preserve"> После каждого обнуления уравнять элементы рассматриваемой строки. </w:t>
      </w:r>
    </w:p>
    <w:p w:rsidR="00045385" w:rsidRDefault="00045385" w:rsidP="006C6368">
      <w:pPr>
        <w:pStyle w:val="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получившуюся треугольную матрицу. </w:t>
      </w:r>
    </w:p>
    <w:p w:rsidR="00045385" w:rsidRDefault="00D17D4B" w:rsidP="006C6368">
      <w:pPr>
        <w:pStyle w:val="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столбец неизвестных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0453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7D4B" w:rsidRPr="00FA7B2A" w:rsidRDefault="006E6D14" w:rsidP="008209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процесса решения п</w:t>
      </w:r>
      <w:r w:rsidR="0082097B">
        <w:rPr>
          <w:rFonts w:ascii="Times New Roman" w:hAnsi="Times New Roman" w:cs="Times New Roman"/>
          <w:sz w:val="28"/>
          <w:szCs w:val="28"/>
        </w:rPr>
        <w:t xml:space="preserve">осле выполнения пунктов 2 ‒ 6 следует производить печать полученных матриц. </w:t>
      </w:r>
      <w:r w:rsidR="006F57F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ействия</w:t>
      </w:r>
      <w:r w:rsidR="006F57F9">
        <w:rPr>
          <w:rFonts w:ascii="Times New Roman" w:hAnsi="Times New Roman" w:cs="Times New Roman"/>
          <w:sz w:val="28"/>
          <w:szCs w:val="28"/>
        </w:rPr>
        <w:t xml:space="preserve"> 4 ‒ 7</w:t>
      </w:r>
      <w:r>
        <w:rPr>
          <w:rFonts w:ascii="Times New Roman" w:hAnsi="Times New Roman" w:cs="Times New Roman"/>
          <w:sz w:val="28"/>
          <w:szCs w:val="28"/>
        </w:rPr>
        <w:t xml:space="preserve"> целесообразно оформить в виде подпрограмм.</w:t>
      </w:r>
      <w:r w:rsidR="006F57F9">
        <w:rPr>
          <w:rFonts w:ascii="Times New Roman" w:hAnsi="Times New Roman" w:cs="Times New Roman"/>
          <w:sz w:val="28"/>
          <w:szCs w:val="28"/>
        </w:rPr>
        <w:t xml:space="preserve"> После выполнения пункта 7 производится печать столбца неизвестных. </w:t>
      </w:r>
    </w:p>
    <w:p w:rsidR="00D17D4B" w:rsidRPr="00D17D4B" w:rsidRDefault="00D17D4B" w:rsidP="00C03481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треугольная матрица имеет вид:</w:t>
      </w:r>
    </w:p>
    <w:p w:rsidR="0082097B" w:rsidRDefault="00D17D4B" w:rsidP="00C0348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8287" cy="1121134"/>
            <wp:effectExtent l="19050" t="0" r="76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7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51" cy="112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F9" w:rsidRDefault="006F5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57F9" w:rsidRDefault="006F57F9" w:rsidP="00C03481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Корни данной системы находятся по формулам:</w:t>
      </w:r>
    </w:p>
    <w:p w:rsidR="006F57F9" w:rsidRDefault="006F57F9" w:rsidP="00C0348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2133" cy="1733384"/>
            <wp:effectExtent l="19050" t="0" r="426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90" cy="173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F9" w:rsidRDefault="006F57F9" w:rsidP="00C03481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Укрупнённая </w:t>
      </w:r>
      <w:r w:rsidR="00BA5014">
        <w:rPr>
          <w:rFonts w:ascii="Times New Roman" w:hAnsi="Times New Roman" w:cs="Times New Roman"/>
          <w:sz w:val="28"/>
          <w:szCs w:val="28"/>
        </w:rPr>
        <w:t>блок-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алгоритма показана на рисунке 1. </w:t>
      </w:r>
    </w:p>
    <w:p w:rsidR="006F57F9" w:rsidRDefault="00BA5014" w:rsidP="00C0348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14049" cy="6993331"/>
            <wp:effectExtent l="19050" t="0" r="5301" b="0"/>
            <wp:docPr id="8" name="Рисунок 8" descr="C:\Users\User\Desktop\Курсовая_АЯиП_2сем\she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Курсовая_АЯиП_2сем\shema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95" cy="700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14" w:rsidRPr="00BA5014" w:rsidRDefault="00BA5014" w:rsidP="00C0348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‒ Укрупнённая блок-схема алгоритма</w:t>
      </w:r>
    </w:p>
    <w:p w:rsidR="00D17D4B" w:rsidRDefault="00D17D4B" w:rsidP="00C03481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844" w:rsidRDefault="00424844" w:rsidP="006F5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844" w:rsidRDefault="00424844" w:rsidP="006F5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844" w:rsidRDefault="00424844" w:rsidP="006F5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7F33" w:rsidRDefault="00424844" w:rsidP="00A472DD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04145764"/>
      <w:r w:rsidRPr="0042484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схемы алгоритма и её описание</w:t>
      </w:r>
      <w:bookmarkEnd w:id="3"/>
    </w:p>
    <w:p w:rsidR="00A14153" w:rsidRDefault="00002011" w:rsidP="00A472D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программы состоит из следующих пунктов: </w:t>
      </w:r>
    </w:p>
    <w:p w:rsidR="00002011" w:rsidRPr="00002011" w:rsidRDefault="00002011" w:rsidP="00505561">
      <w:pPr>
        <w:pStyle w:val="af"/>
        <w:numPr>
          <w:ilvl w:val="0"/>
          <w:numId w:val="5"/>
        </w:numPr>
        <w:tabs>
          <w:tab w:val="left" w:pos="0"/>
        </w:tabs>
        <w:spacing w:before="240"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элементов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3C5A3A">
        <w:rPr>
          <w:rFonts w:ascii="Times New Roman" w:hAnsi="Times New Roman" w:cs="Times New Roman"/>
          <w:sz w:val="28"/>
          <w:szCs w:val="28"/>
        </w:rPr>
        <w:t xml:space="preserve"> </w:t>
      </w:r>
      <w:r w:rsidR="0042301F">
        <w:rPr>
          <w:rFonts w:ascii="Times New Roman" w:hAnsi="Times New Roman" w:cs="Times New Roman"/>
          <w:sz w:val="28"/>
          <w:szCs w:val="28"/>
        </w:rPr>
        <w:t xml:space="preserve">(блок 2) </w:t>
      </w:r>
      <w:r w:rsidR="003C5A3A">
        <w:rPr>
          <w:rFonts w:ascii="Times New Roman" w:hAnsi="Times New Roman" w:cs="Times New Roman"/>
          <w:sz w:val="28"/>
          <w:szCs w:val="28"/>
        </w:rPr>
        <w:t xml:space="preserve">оформлен в виде подпрограммы </w:t>
      </w:r>
      <w:r w:rsidR="00176A14">
        <w:rPr>
          <w:rFonts w:ascii="Times New Roman" w:hAnsi="Times New Roman" w:cs="Times New Roman"/>
          <w:sz w:val="28"/>
          <w:szCs w:val="28"/>
        </w:rPr>
        <w:t>с</w:t>
      </w:r>
      <w:r w:rsidR="003C5A3A">
        <w:rPr>
          <w:rFonts w:ascii="Times New Roman" w:hAnsi="Times New Roman" w:cs="Times New Roman"/>
          <w:sz w:val="28"/>
          <w:szCs w:val="28"/>
        </w:rPr>
        <w:t xml:space="preserve"> вложенным циклом. В</w:t>
      </w:r>
      <w:r w:rsidRPr="00002011">
        <w:rPr>
          <w:rFonts w:ascii="Times New Roman" w:hAnsi="Times New Roman" w:cs="Times New Roman"/>
          <w:sz w:val="28"/>
          <w:szCs w:val="28"/>
        </w:rPr>
        <w:t xml:space="preserve"> </w:t>
      </w:r>
      <w:r w:rsidR="0042301F">
        <w:rPr>
          <w:rFonts w:ascii="Times New Roman" w:hAnsi="Times New Roman" w:cs="Times New Roman"/>
          <w:sz w:val="28"/>
          <w:szCs w:val="28"/>
        </w:rPr>
        <w:t>данном блоке</w:t>
      </w:r>
      <w:r w:rsidRPr="00002011">
        <w:rPr>
          <w:rFonts w:ascii="Times New Roman" w:hAnsi="Times New Roman" w:cs="Times New Roman"/>
          <w:sz w:val="28"/>
          <w:szCs w:val="28"/>
        </w:rPr>
        <w:t xml:space="preserve"> определён ввод значений </w:t>
      </w:r>
      <m:oMath>
        <m:r>
          <w:rPr>
            <w:rFonts w:ascii="Cambria Math" w:hAnsi="Cambria Math" w:cs="Times New Roman"/>
            <w:sz w:val="28"/>
            <w:szCs w:val="28"/>
          </w:rPr>
          <m:t>n×n</m:t>
        </m:r>
      </m:oMath>
      <w:r w:rsidRPr="00002011">
        <w:rPr>
          <w:rFonts w:ascii="Times New Roman" w:hAnsi="Times New Roman" w:cs="Times New Roman"/>
          <w:sz w:val="28"/>
          <w:szCs w:val="28"/>
        </w:rPr>
        <w:t xml:space="preserve"> элементов квадратной матрицы.</w:t>
      </w:r>
    </w:p>
    <w:p w:rsidR="00002011" w:rsidRPr="00002011" w:rsidRDefault="00002011" w:rsidP="00505561">
      <w:pPr>
        <w:pStyle w:val="af"/>
        <w:numPr>
          <w:ilvl w:val="0"/>
          <w:numId w:val="5"/>
        </w:numPr>
        <w:tabs>
          <w:tab w:val="left" w:pos="0"/>
        </w:tabs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элементов столбца свободных членов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42301F">
        <w:rPr>
          <w:rFonts w:ascii="Times New Roman" w:hAnsi="Times New Roman" w:cs="Times New Roman"/>
          <w:sz w:val="28"/>
          <w:szCs w:val="28"/>
        </w:rPr>
        <w:t xml:space="preserve"> (блок 3) </w:t>
      </w:r>
      <w:r w:rsidR="00176A14">
        <w:rPr>
          <w:rFonts w:ascii="Times New Roman" w:hAnsi="Times New Roman" w:cs="Times New Roman"/>
          <w:sz w:val="28"/>
          <w:szCs w:val="28"/>
        </w:rPr>
        <w:t>оформлен в виде подпрограммы, содержащей цикл с параметром</w:t>
      </w:r>
      <w:r w:rsidRPr="007B18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011">
        <w:rPr>
          <w:rFonts w:ascii="Times New Roman" w:hAnsi="Times New Roman" w:cs="Times New Roman"/>
          <w:sz w:val="28"/>
          <w:szCs w:val="28"/>
        </w:rPr>
        <w:t>В</w:t>
      </w:r>
      <w:r w:rsidR="0042301F">
        <w:rPr>
          <w:rFonts w:ascii="Times New Roman" w:hAnsi="Times New Roman" w:cs="Times New Roman"/>
          <w:sz w:val="28"/>
          <w:szCs w:val="28"/>
        </w:rPr>
        <w:t xml:space="preserve"> данном блоке</w:t>
      </w:r>
      <w:r w:rsidRPr="00002011">
        <w:rPr>
          <w:rFonts w:ascii="Times New Roman" w:hAnsi="Times New Roman" w:cs="Times New Roman"/>
          <w:sz w:val="28"/>
          <w:szCs w:val="28"/>
        </w:rPr>
        <w:t xml:space="preserve"> определён ввод значений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02011">
        <w:rPr>
          <w:rFonts w:ascii="Times New Roman" w:hAnsi="Times New Roman" w:cs="Times New Roman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sz w:val="28"/>
          <w:szCs w:val="28"/>
        </w:rPr>
        <w:t xml:space="preserve"> столбца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002011">
        <w:rPr>
          <w:rFonts w:ascii="Times New Roman" w:hAnsi="Times New Roman" w:cs="Times New Roman"/>
          <w:sz w:val="28"/>
          <w:szCs w:val="28"/>
        </w:rPr>
        <w:t>.</w:t>
      </w:r>
    </w:p>
    <w:p w:rsidR="00002011" w:rsidRPr="00EB3C2B" w:rsidRDefault="00002011" w:rsidP="00505561">
      <w:pPr>
        <w:pStyle w:val="af"/>
        <w:numPr>
          <w:ilvl w:val="0"/>
          <w:numId w:val="5"/>
        </w:numPr>
        <w:tabs>
          <w:tab w:val="left" w:pos="0"/>
        </w:tabs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B3C2B">
        <w:rPr>
          <w:rFonts w:ascii="Times New Roman" w:hAnsi="Times New Roman" w:cs="Times New Roman"/>
          <w:sz w:val="28"/>
          <w:szCs w:val="28"/>
        </w:rPr>
        <w:t xml:space="preserve"> </w:t>
      </w:r>
      <w:r w:rsidR="0042301F">
        <w:rPr>
          <w:rFonts w:ascii="Times New Roman" w:hAnsi="Times New Roman" w:cs="Times New Roman"/>
          <w:sz w:val="28"/>
          <w:szCs w:val="28"/>
        </w:rPr>
        <w:t xml:space="preserve">(блок 4)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</w:t>
      </w:r>
      <w:r w:rsidR="0042301F">
        <w:rPr>
          <w:rFonts w:ascii="Times New Roman" w:hAnsi="Times New Roman" w:cs="Times New Roman"/>
          <w:sz w:val="28"/>
          <w:szCs w:val="28"/>
        </w:rPr>
        <w:t>в виде</w:t>
      </w:r>
      <w:r w:rsidR="00EB3C2B">
        <w:rPr>
          <w:rFonts w:ascii="Times New Roman" w:hAnsi="Times New Roman" w:cs="Times New Roman"/>
          <w:sz w:val="28"/>
          <w:szCs w:val="28"/>
        </w:rPr>
        <w:t xml:space="preserve"> подпрограммы с вложенным циклом</w:t>
      </w:r>
      <w:r w:rsidR="00EB3C2B" w:rsidRPr="00EB3C2B">
        <w:rPr>
          <w:rFonts w:ascii="Times New Roman" w:hAnsi="Times New Roman" w:cs="Times New Roman"/>
          <w:sz w:val="28"/>
          <w:szCs w:val="28"/>
        </w:rPr>
        <w:t xml:space="preserve"> (</w:t>
      </w:r>
      <w:r w:rsidR="00EB3C2B">
        <w:rPr>
          <w:rFonts w:ascii="Times New Roman" w:hAnsi="Times New Roman" w:cs="Times New Roman"/>
          <w:sz w:val="28"/>
          <w:szCs w:val="28"/>
        </w:rPr>
        <w:t>рисунок 2)</w:t>
      </w:r>
      <w:r w:rsidR="00EB3C2B" w:rsidRPr="00EB3C2B">
        <w:rPr>
          <w:rFonts w:ascii="Times New Roman" w:hAnsi="Times New Roman" w:cs="Times New Roman"/>
          <w:sz w:val="28"/>
          <w:szCs w:val="28"/>
        </w:rPr>
        <w:t>.</w:t>
      </w:r>
      <w:r w:rsidR="00EB3C2B">
        <w:rPr>
          <w:rFonts w:ascii="Times New Roman" w:hAnsi="Times New Roman" w:cs="Times New Roman"/>
          <w:sz w:val="28"/>
          <w:szCs w:val="28"/>
        </w:rPr>
        <w:t xml:space="preserve"> Внешний цикл имеет параметры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EB3C2B" w:rsidRPr="00EB3C2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EB3C2B" w:rsidRPr="00EB3C2B">
        <w:rPr>
          <w:rFonts w:ascii="Times New Roman" w:hAnsi="Times New Roman" w:cs="Times New Roman"/>
          <w:sz w:val="28"/>
          <w:szCs w:val="28"/>
        </w:rPr>
        <w:t xml:space="preserve">; </w:t>
      </w:r>
      <w:r w:rsidR="00EB3C2B">
        <w:rPr>
          <w:rFonts w:ascii="Times New Roman" w:hAnsi="Times New Roman" w:cs="Times New Roman"/>
          <w:sz w:val="28"/>
          <w:szCs w:val="28"/>
        </w:rPr>
        <w:t xml:space="preserve">внутренний ‒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EB3C2B" w:rsidRPr="00EB3C2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EB3C2B" w:rsidRPr="00EB3C2B">
        <w:rPr>
          <w:rFonts w:ascii="Times New Roman" w:hAnsi="Times New Roman" w:cs="Times New Roman"/>
          <w:sz w:val="28"/>
          <w:szCs w:val="28"/>
        </w:rPr>
        <w:t>.</w:t>
      </w:r>
      <w:r w:rsidR="00EB3C2B">
        <w:rPr>
          <w:rFonts w:ascii="Times New Roman" w:hAnsi="Times New Roman" w:cs="Times New Roman"/>
          <w:sz w:val="28"/>
          <w:szCs w:val="28"/>
        </w:rPr>
        <w:t xml:space="preserve"> Каждый элемент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EB3C2B">
        <w:rPr>
          <w:rFonts w:ascii="Times New Roman" w:hAnsi="Times New Roman" w:cs="Times New Roman"/>
          <w:sz w:val="28"/>
          <w:szCs w:val="28"/>
        </w:rPr>
        <w:t xml:space="preserve"> матрицы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</m:t>
        </m:r>
      </m:oMath>
      <w:r w:rsidR="00EB3C2B">
        <w:rPr>
          <w:rFonts w:ascii="Times New Roman" w:hAnsi="Times New Roman" w:cs="Times New Roman"/>
          <w:sz w:val="28"/>
          <w:szCs w:val="28"/>
        </w:rPr>
        <w:t xml:space="preserve">имеет индексы </w:t>
      </w:r>
      <m:oMath>
        <m:r>
          <w:rPr>
            <w:rFonts w:ascii="Cambria Math" w:hAnsi="Cambria Math" w:cs="Times New Roman"/>
            <w:sz w:val="28"/>
            <w:szCs w:val="28"/>
          </w:rPr>
          <m:t>ij</m:t>
        </m:r>
      </m:oMath>
      <w:r w:rsidR="00EB3C2B" w:rsidRPr="00EB3C2B">
        <w:rPr>
          <w:rFonts w:ascii="Times New Roman" w:hAnsi="Times New Roman" w:cs="Times New Roman"/>
          <w:sz w:val="28"/>
          <w:szCs w:val="28"/>
        </w:rPr>
        <w:t>.</w:t>
      </w:r>
    </w:p>
    <w:p w:rsidR="00EB3C2B" w:rsidRPr="00EB3C2B" w:rsidRDefault="00EB3C2B" w:rsidP="00505561">
      <w:pPr>
        <w:pStyle w:val="af"/>
        <w:numPr>
          <w:ilvl w:val="0"/>
          <w:numId w:val="5"/>
        </w:numPr>
        <w:tabs>
          <w:tab w:val="left" w:pos="0"/>
        </w:tabs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матрицы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EB3C2B">
        <w:rPr>
          <w:rFonts w:ascii="Times New Roman" w:hAnsi="Times New Roman" w:cs="Times New Roman"/>
          <w:sz w:val="28"/>
          <w:szCs w:val="28"/>
        </w:rPr>
        <w:t xml:space="preserve"> </w:t>
      </w:r>
      <w:r w:rsidR="0042301F">
        <w:rPr>
          <w:rFonts w:ascii="Times New Roman" w:hAnsi="Times New Roman" w:cs="Times New Roman"/>
          <w:sz w:val="28"/>
          <w:szCs w:val="28"/>
        </w:rPr>
        <w:t xml:space="preserve">(блок 5) осуществляет </w:t>
      </w:r>
      <w:r>
        <w:rPr>
          <w:rFonts w:ascii="Times New Roman" w:hAnsi="Times New Roman" w:cs="Times New Roman"/>
          <w:sz w:val="28"/>
          <w:szCs w:val="28"/>
        </w:rPr>
        <w:t>подпрограмм</w:t>
      </w:r>
      <w:r w:rsidR="004230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содержащ</w:t>
      </w:r>
      <w:r w:rsidR="0042301F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цикл с параметром</w:t>
      </w:r>
      <w:r w:rsidRPr="00EB3C2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EB3C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3)</w:t>
      </w:r>
      <w:r w:rsidRPr="00EB3C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B </m:t>
        </m:r>
      </m:oMath>
      <w:r>
        <w:rPr>
          <w:rFonts w:ascii="Times New Roman" w:hAnsi="Times New Roman" w:cs="Times New Roman"/>
          <w:sz w:val="28"/>
          <w:szCs w:val="28"/>
        </w:rPr>
        <w:t xml:space="preserve">имеет индекс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EB3C2B">
        <w:rPr>
          <w:rFonts w:ascii="Times New Roman" w:hAnsi="Times New Roman" w:cs="Times New Roman"/>
          <w:sz w:val="28"/>
          <w:szCs w:val="28"/>
        </w:rPr>
        <w:t>.</w:t>
      </w:r>
    </w:p>
    <w:p w:rsidR="00EB3C2B" w:rsidRDefault="00EB3C2B" w:rsidP="00505561">
      <w:pPr>
        <w:pStyle w:val="af"/>
        <w:numPr>
          <w:ilvl w:val="0"/>
          <w:numId w:val="5"/>
        </w:numPr>
        <w:tabs>
          <w:tab w:val="left" w:pos="0"/>
        </w:tabs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Печать исходных матриц</w:t>
      </w:r>
      <w:r w:rsidR="00F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176A14">
        <w:rPr>
          <w:rFonts w:ascii="Times New Roman" w:hAnsi="Times New Roman" w:cs="Times New Roman"/>
          <w:sz w:val="28"/>
          <w:szCs w:val="28"/>
        </w:rPr>
        <w:t xml:space="preserve"> </w:t>
      </w:r>
      <w:r w:rsidR="00F51B2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176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42301F">
        <w:rPr>
          <w:rFonts w:ascii="Times New Roman" w:hAnsi="Times New Roman" w:cs="Times New Roman"/>
          <w:sz w:val="28"/>
          <w:szCs w:val="28"/>
        </w:rPr>
        <w:t xml:space="preserve"> </w:t>
      </w:r>
      <w:r w:rsidR="0042301F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производится</w:t>
      </w:r>
      <w:r w:rsidR="00F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6A14">
        <w:rPr>
          <w:rFonts w:ascii="Times New Roman" w:hAnsi="Times New Roman" w:cs="Times New Roman"/>
          <w:color w:val="000000" w:themeColor="text1"/>
          <w:sz w:val="28"/>
          <w:szCs w:val="28"/>
        </w:rPr>
        <w:t>в процедур</w:t>
      </w:r>
      <w:r w:rsidR="0042301F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  <w:r w:rsidR="00176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B23">
        <w:rPr>
          <w:rFonts w:ascii="Times New Roman" w:hAnsi="Times New Roman" w:cs="Times New Roman"/>
          <w:color w:val="000000" w:themeColor="text1"/>
          <w:sz w:val="28"/>
          <w:szCs w:val="28"/>
        </w:rPr>
        <w:t>совместно с заполнением.</w:t>
      </w:r>
    </w:p>
    <w:p w:rsidR="003C5A3A" w:rsidRDefault="003C5A3A" w:rsidP="00505561">
      <w:pPr>
        <w:pStyle w:val="af"/>
        <w:numPr>
          <w:ilvl w:val="0"/>
          <w:numId w:val="5"/>
        </w:numPr>
        <w:tabs>
          <w:tab w:val="left" w:pos="0"/>
        </w:tabs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Печать расширенной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A|B</m:t>
        </m:r>
      </m:oMath>
      <w:r w:rsidR="0042301F">
        <w:rPr>
          <w:rFonts w:ascii="Times New Roman" w:hAnsi="Times New Roman" w:cs="Times New Roman"/>
          <w:sz w:val="28"/>
          <w:szCs w:val="28"/>
        </w:rPr>
        <w:t xml:space="preserve"> (блок 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</w:t>
      </w:r>
      <w:r w:rsidR="0042301F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вложенного цикла.</w:t>
      </w:r>
    </w:p>
    <w:p w:rsidR="0042301F" w:rsidRPr="002D04D4" w:rsidRDefault="00F74A51" w:rsidP="00505561">
      <w:pPr>
        <w:pStyle w:val="af"/>
        <w:numPr>
          <w:ilvl w:val="0"/>
          <w:numId w:val="5"/>
        </w:numPr>
        <w:tabs>
          <w:tab w:val="left" w:pos="0"/>
        </w:tabs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Преобразование матрицы (блок 7) производится с помощью процедуры, показанной на рисунке 4.</w:t>
      </w:r>
    </w:p>
    <w:p w:rsidR="002D04D4" w:rsidRDefault="002D04D4" w:rsidP="00505561">
      <w:pPr>
        <w:pStyle w:val="af"/>
        <w:numPr>
          <w:ilvl w:val="0"/>
          <w:numId w:val="5"/>
        </w:numPr>
        <w:tabs>
          <w:tab w:val="left" w:pos="0"/>
        </w:tabs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Печать треугольной матрицы производится в процедуре преобразования матрицы.</w:t>
      </w:r>
    </w:p>
    <w:p w:rsidR="00F74A51" w:rsidRDefault="00F74A51" w:rsidP="00505561">
      <w:pPr>
        <w:pStyle w:val="af"/>
        <w:numPr>
          <w:ilvl w:val="0"/>
          <w:numId w:val="5"/>
        </w:numPr>
        <w:tabs>
          <w:tab w:val="left" w:pos="0"/>
        </w:tabs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корней (блок 8) выполняет вложенный цикл (рисунок 5), расположенный в процедуре преобразования матриц.</w:t>
      </w:r>
    </w:p>
    <w:p w:rsidR="00F74A51" w:rsidRDefault="00F74A51" w:rsidP="006F7B53">
      <w:pPr>
        <w:pStyle w:val="af"/>
        <w:numPr>
          <w:ilvl w:val="0"/>
          <w:numId w:val="5"/>
        </w:numPr>
        <w:tabs>
          <w:tab w:val="left" w:pos="0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Запись корней СЛАУ (блок 9) выполняет цикл с параметром.</w:t>
      </w:r>
    </w:p>
    <w:p w:rsidR="006F7B53" w:rsidRPr="006F7B53" w:rsidRDefault="00F74A51" w:rsidP="006F7B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F7B53" w:rsidRPr="006F7B53" w:rsidRDefault="006F7B53" w:rsidP="006F7B5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822575" cy="3482975"/>
            <wp:effectExtent l="0" t="0" r="0" b="0"/>
            <wp:docPr id="10" name="Рисунок 6" descr="C:\Users\User\Desktop\Курсовая_АЯиП_2сем\blockshem\outAr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Курсовая_АЯиП_2сем\blockshem\outArr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65" w:rsidRDefault="00754965" w:rsidP="00C03481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A32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‒ Заполнение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</w:p>
    <w:p w:rsidR="006F7B53" w:rsidRPr="006F7B53" w:rsidRDefault="006F7B53" w:rsidP="00C03481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7B53" w:rsidRDefault="006F7B53" w:rsidP="00754965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8565" cy="2552065"/>
            <wp:effectExtent l="0" t="0" r="6985" b="0"/>
            <wp:docPr id="11" name="Рисунок 7" descr="C:\Users\User\Desktop\Курсовая_АЯиП_2сем\blockshem\outAr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Курсовая_АЯиП_2сем\blockshem\outArr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65" w:rsidRDefault="00754965" w:rsidP="00C03481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325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‒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Заполнение столбца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</w:p>
    <w:p w:rsidR="006F7B53" w:rsidRDefault="006F7B53" w:rsidP="00C03481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82160" cy="8277308"/>
            <wp:effectExtent l="0" t="0" r="3940" b="0"/>
            <wp:docPr id="12" name="Рисунок 8" descr="C:\Users\User\Desktop\Курсовая_АЯиП_2сем\blockshem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Курсовая_АЯиП_2сем\blockshem\matrix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47" cy="827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53" w:rsidRPr="006F7B53" w:rsidRDefault="006F7B53" w:rsidP="00C03481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‒ Преобразование матрицы</w:t>
      </w:r>
    </w:p>
    <w:p w:rsidR="002D04D4" w:rsidRDefault="002D04D4" w:rsidP="00C03481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4D4" w:rsidRDefault="006F7B53" w:rsidP="00754965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1455" cy="5486400"/>
            <wp:effectExtent l="0" t="0" r="0" b="0"/>
            <wp:docPr id="13" name="Рисунок 9" descr="C:\Users\User\Desktop\Курсовая_АЯиП_2сем\blockshem\kor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Курсовая_АЯиП_2сем\blockshem\korni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53" w:rsidRPr="006F7B53" w:rsidRDefault="006F7B53" w:rsidP="00C03481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181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‒ Вычисление корней</w:t>
      </w:r>
    </w:p>
    <w:p w:rsidR="00754965" w:rsidRPr="00781892" w:rsidRDefault="00754965" w:rsidP="00C03481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011" w:rsidRPr="00002011" w:rsidRDefault="00002011" w:rsidP="00002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4153" w:rsidRPr="00A14153" w:rsidRDefault="00A14153" w:rsidP="00A14153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14153" w:rsidRPr="0034505A" w:rsidRDefault="00A14153" w:rsidP="0034505A">
      <w:pPr>
        <w:shd w:val="clear" w:color="auto" w:fill="FFFFFF"/>
        <w:spacing w:before="100" w:beforeAutospacing="1" w:after="100" w:afterAutospacing="1" w:line="360" w:lineRule="auto"/>
        <w:ind w:left="-170" w:right="18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51538" w:rsidRPr="00954AB8" w:rsidRDefault="00BA3A97" w:rsidP="00651538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267F33" w:rsidRPr="00A472DD" w:rsidRDefault="00781892" w:rsidP="00A472DD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04145765"/>
      <w:r w:rsidRPr="007818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программы и её описание</w:t>
      </w:r>
      <w:bookmarkEnd w:id="4"/>
    </w:p>
    <w:p w:rsidR="00651538" w:rsidRDefault="00781892" w:rsidP="00A472D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1892">
        <w:rPr>
          <w:rFonts w:ascii="Times New Roman" w:hAnsi="Times New Roman" w:cs="Times New Roman"/>
          <w:sz w:val="28"/>
          <w:szCs w:val="28"/>
        </w:rPr>
        <w:t>Данная программа состоит из 3 модулей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81892">
        <w:rPr>
          <w:rFonts w:ascii="Times New Roman" w:hAnsi="Times New Roman" w:cs="Times New Roman"/>
          <w:sz w:val="28"/>
          <w:szCs w:val="28"/>
        </w:rPr>
        <w:t xml:space="preserve"> </w:t>
      </w:r>
      <w:r w:rsidRPr="00781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Использование модульного программирования</w:t>
      </w:r>
      <w:r w:rsidRPr="0078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позво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лило </w:t>
      </w:r>
      <w:r w:rsidRPr="0078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упростить тестирование </w:t>
      </w:r>
      <w:r w:rsidR="006C38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 и обнаружение ошибок. Смежные элементы, образующие</w:t>
      </w:r>
      <w:r w:rsidRPr="0078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 подзадач</w:t>
      </w:r>
      <w:r w:rsidR="006C38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8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строго отделены от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остальной составляющей проекта</w:t>
      </w:r>
      <w:r w:rsidRPr="0078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улучшило мобильность созданной</w:t>
      </w:r>
      <w:r w:rsidRPr="0078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78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040D8" w:rsidRDefault="00781892" w:rsidP="000040D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Первый модуль является основой программой. </w:t>
      </w:r>
      <w:r w:rsidR="00004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«скелет» проекта,</w:t>
      </w:r>
      <w:r w:rsidR="00004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котором организован вывод информации на экран и вызов процедур из двух других блоков. Данных модуль содержит оператор выбора </w:t>
      </w:r>
      <w:r w:rsidR="00004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case</w:t>
      </w:r>
      <w:r w:rsidR="00004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позволяющий осуществить требуемый способ ввода СЛАУ. </w:t>
      </w:r>
      <w:r w:rsidR="00FF77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Первый и второй способ задают фиксированные </w:t>
      </w:r>
      <w:r w:rsidR="006C38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системы уравнений, которые необходимо решить для выполнения задания. Третий способ ‒ ручной ввод СЛАУ. Он позволяет выбрать требуемые элементы и  размерность матриц. При выборе четвёртого способа программа создаёт матрицы введённой размерности, содержащие случайные элементы. </w:t>
      </w:r>
      <w:r w:rsidR="00267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Максимальная введённая размерность не должна превышать 10.</w:t>
      </w:r>
      <w:r w:rsidR="006C38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6C3817" w:rsidRDefault="006C3817" w:rsidP="000040D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Второй модуль ‒ оформление проекта. В нём описаны процедуры вывода титульного листа, формулировки задания и оп</w:t>
      </w:r>
      <w:r w:rsidR="003320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исания метода решения программы. Данные подпрограммы осуществляют работу с текстовыми файлами, считывая исходные строки. Здесь также содержатся процедуры для вывода разделительной линии и отступа между элементами.</w:t>
      </w:r>
    </w:p>
    <w:p w:rsidR="00B9086D" w:rsidRDefault="0033204E" w:rsidP="00A472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Третий модуль отвечает за вычислительную составляющую программы. Здесь описан</w:t>
      </w:r>
      <w:r w:rsidR="00A81F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сам</w:t>
      </w:r>
      <w:r w:rsidR="00A81F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главные процедуры программы ‒ </w:t>
      </w:r>
      <w:r w:rsidR="00A81F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приведение </w:t>
      </w:r>
      <w:r w:rsidR="009B74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расширенной </w:t>
      </w:r>
      <w:r w:rsidR="00A81F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матрицы к треугольному виду и вычисление корней уравнений. Для наглядности печать </w:t>
      </w:r>
      <w:r w:rsidR="009B74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полученных </w:t>
      </w:r>
      <w:r w:rsidR="00A81F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матриц выполняется после каждого шага преобразования. Также модуль содержит ввод и вывод </w:t>
      </w:r>
      <w:r w:rsidR="009B74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элементов для ручного </w:t>
      </w:r>
      <w:r w:rsidR="00A53E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составления</w:t>
      </w:r>
      <w:r w:rsidR="009B74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СЛАУ</w:t>
      </w:r>
      <w:r w:rsidR="00A81F1D" w:rsidRPr="00A81F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9086D">
        <w:rPr>
          <w:rFonts w:ascii="Times New Roman" w:hAnsi="Times New Roman" w:cs="Times New Roman"/>
          <w:sz w:val="28"/>
          <w:szCs w:val="28"/>
        </w:rPr>
        <w:br w:type="page"/>
      </w:r>
    </w:p>
    <w:p w:rsidR="00651538" w:rsidRPr="00A472DD" w:rsidRDefault="00B9086D" w:rsidP="00A472DD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04145766"/>
      <w:r w:rsidRPr="00B908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Инструкция по использованию разработанной программы</w:t>
      </w:r>
      <w:bookmarkEnd w:id="5"/>
    </w:p>
    <w:p w:rsidR="00651538" w:rsidRPr="00267F33" w:rsidRDefault="00267F33" w:rsidP="00A472D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7F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полноценной работы программы требуется система, соответствующая следующим </w:t>
      </w:r>
      <w:r w:rsidR="00A47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техническим </w:t>
      </w:r>
      <w:r w:rsidRPr="00267F3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требованиям:</w:t>
      </w:r>
    </w:p>
    <w:p w:rsidR="00267F33" w:rsidRPr="00267F33" w:rsidRDefault="00267F33" w:rsidP="00267F33">
      <w:pPr>
        <w:pStyle w:val="af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F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ОС: Windows 10 / 8 / 7 / XP / Vista</w:t>
      </w:r>
    </w:p>
    <w:p w:rsidR="00267F33" w:rsidRPr="00267F33" w:rsidRDefault="00267F33" w:rsidP="00267F33">
      <w:pPr>
        <w:pStyle w:val="af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F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ЦПУ: Intel или AMD (от 1 ГГц)</w:t>
      </w:r>
    </w:p>
    <w:p w:rsidR="00267F33" w:rsidRPr="00267F33" w:rsidRDefault="00267F33" w:rsidP="00267F33">
      <w:pPr>
        <w:pStyle w:val="af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F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ОЗУ: 256 Мб</w:t>
      </w:r>
    </w:p>
    <w:p w:rsidR="00267F33" w:rsidRDefault="00267F33" w:rsidP="00267F33">
      <w:pPr>
        <w:pStyle w:val="af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F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HDD: 150 Мб</w:t>
      </w:r>
    </w:p>
    <w:p w:rsidR="00267F33" w:rsidRDefault="00267F33" w:rsidP="00C03481">
      <w:pPr>
        <w:shd w:val="clear" w:color="auto" w:fill="FFFFFF"/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Обязательным периферийным устройством является клавиатура. Для удобства работы с программой следует использовать компьютерную мышь или трекбол.  </w:t>
      </w:r>
    </w:p>
    <w:p w:rsidR="004A1A9A" w:rsidRDefault="00A472DD" w:rsidP="00C03481">
      <w:pPr>
        <w:shd w:val="clear" w:color="auto" w:fill="FFFFFF"/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поставляется в папке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r w:rsid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содержащей 4 файла: </w:t>
      </w:r>
      <w:r w:rsid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Jordan</w:t>
      </w:r>
      <w:r w:rsidR="00AD301C" w:rsidRP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AD301C" w:rsidRP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title</w:t>
      </w:r>
      <w:r w:rsidR="00AD301C" w:rsidRP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AD301C" w:rsidRP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AD301C" w:rsidRP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AD301C" w:rsidRP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method</w:t>
      </w:r>
      <w:r w:rsidR="00AD301C" w:rsidRP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D3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</w:p>
    <w:p w:rsidR="00A472DD" w:rsidRDefault="004A1A9A" w:rsidP="00267F3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title</w:t>
      </w:r>
      <w:r w:rsidRP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содержит текст титульного листа</w:t>
      </w:r>
      <w:r w:rsidRP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размещён текст задания,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method</w:t>
      </w:r>
      <w:r w:rsidRP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9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метод, по которому программа осуществляет вычисления. </w:t>
      </w:r>
    </w:p>
    <w:p w:rsidR="00505E3B" w:rsidRDefault="004A1A9A" w:rsidP="00505E3B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запуска программы необходимо открыть исполняемый файл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Jordan</w:t>
      </w:r>
      <w:r w:rsidRP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4A1A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можно сделать</w:t>
      </w:r>
      <w:r w:rsidR="00505E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несколькими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способами</w:t>
      </w:r>
      <w:r w:rsidR="00505E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 помощью мыши:</w:t>
      </w:r>
    </w:p>
    <w:p w:rsidR="004A1A9A" w:rsidRPr="00505E3B" w:rsidRDefault="004A1A9A" w:rsidP="00505E3B">
      <w:pPr>
        <w:pStyle w:val="af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05E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Дважды кликнуть основной кнопкой мыши на исполняемый файл.</w:t>
      </w:r>
    </w:p>
    <w:p w:rsidR="004A1A9A" w:rsidRDefault="00505E3B" w:rsidP="00505E3B">
      <w:pPr>
        <w:pStyle w:val="af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05E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 раз кликнуть вспомогательной кнопкой мыши; появится выпадающий список, в котором основной кнопкой необходимо выбрать пункт «открыть». </w:t>
      </w:r>
    </w:p>
    <w:p w:rsidR="00505E3B" w:rsidRDefault="00505E3B" w:rsidP="00C03481">
      <w:pPr>
        <w:pStyle w:val="af"/>
        <w:shd w:val="clear" w:color="auto" w:fill="FFFFFF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помощью клавиатуры: </w:t>
      </w:r>
    </w:p>
    <w:p w:rsidR="00505E3B" w:rsidRPr="00505E3B" w:rsidRDefault="00505E3B" w:rsidP="00C03481">
      <w:pPr>
        <w:pStyle w:val="af"/>
        <w:numPr>
          <w:ilvl w:val="0"/>
          <w:numId w:val="11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Направляющими стрелками выбрать требуемый файл и нажать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505E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05E3B" w:rsidRDefault="00505E3B" w:rsidP="00C03481">
      <w:pPr>
        <w:shd w:val="clear" w:color="auto" w:fill="FFFFFF"/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открытия программа выведет на экран текстовые файлы и способы ввода системы уравнения. Для выбора требуемого способа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помощью клавиатуры необходимо ввести соответствующую цифру (рисунок </w:t>
      </w:r>
      <w:r w:rsidR="00F33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6):</w:t>
      </w:r>
    </w:p>
    <w:p w:rsidR="00F3326C" w:rsidRDefault="00F3326C" w:rsidP="00F3326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077210" cy="1741170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6C" w:rsidRDefault="00F3326C" w:rsidP="00C03481">
      <w:pPr>
        <w:shd w:val="clear" w:color="auto" w:fill="FFFFFF"/>
        <w:spacing w:before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6 ‒ Выбор способа ввода СЛАУ</w:t>
      </w:r>
    </w:p>
    <w:p w:rsidR="00F3326C" w:rsidRDefault="00F3326C" w:rsidP="00C03481">
      <w:pPr>
        <w:shd w:val="clear" w:color="auto" w:fill="FFFFFF"/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выборе пунктов 1 и 2 программа выведет решение предустановленных систем уравнений. </w:t>
      </w:r>
    </w:p>
    <w:p w:rsidR="0093397A" w:rsidRDefault="0093397A" w:rsidP="00C03481">
      <w:pPr>
        <w:shd w:val="clear" w:color="auto" w:fill="FFFFFF"/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примере ручного ввода СЛАУ рассмотрим процесс решения. Первый шаг ‒ ввод размерности матрицы (рисунок 7):</w:t>
      </w:r>
    </w:p>
    <w:p w:rsidR="0093397A" w:rsidRDefault="0093397A" w:rsidP="0093397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530600" cy="3416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7A" w:rsidRDefault="0093397A" w:rsidP="0093397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7 ‒ Ввод размерности матрицы</w:t>
      </w:r>
    </w:p>
    <w:p w:rsidR="0093397A" w:rsidRDefault="0093397A" w:rsidP="00620E52">
      <w:pPr>
        <w:shd w:val="clear" w:color="auto" w:fill="FFFFFF"/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 указываем значения СЛАУ. Каждый элемент 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A</m:t>
        </m:r>
      </m:oMath>
      <w:r w:rsidRPr="009339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имеет 2 индекса, первый из которых является номером строки, а второй ‒ номером столбца. После ввода значений программа выведет на экран полученную матрицу (рисунок 8):</w:t>
      </w:r>
    </w:p>
    <w:p w:rsidR="0093397A" w:rsidRDefault="00C666CF" w:rsidP="00C03481">
      <w:pPr>
        <w:shd w:val="clear" w:color="auto" w:fill="FFFFFF"/>
        <w:spacing w:before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716905" cy="7084695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0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7A" w:rsidRPr="0093397A" w:rsidRDefault="0093397A" w:rsidP="00C03481">
      <w:pPr>
        <w:shd w:val="clear" w:color="auto" w:fill="FFFFFF"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8 ‒ Полученная расширенная матрица</w:t>
      </w:r>
    </w:p>
    <w:p w:rsidR="00505E3B" w:rsidRDefault="00C666CF" w:rsidP="00620E52">
      <w:pPr>
        <w:pStyle w:val="af"/>
        <w:shd w:val="clear" w:color="auto" w:fill="FFFFFF"/>
        <w:spacing w:before="24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Следующий этап ‒ приведение расширенной матрицы к треугольному виду. Программа выводит на экран каждый шаг преобразования (рисунок 9):</w:t>
      </w:r>
    </w:p>
    <w:p w:rsidR="00620E52" w:rsidRDefault="00620E52" w:rsidP="00620E52">
      <w:pPr>
        <w:spacing w:before="240" w:line="360" w:lineRule="auto"/>
        <w:jc w:val="center"/>
        <w:rPr>
          <w:lang w:val="en-US"/>
        </w:rPr>
      </w:pPr>
      <w:r w:rsidRPr="00716294">
        <w:rPr>
          <w:noProof/>
        </w:rPr>
        <w:lastRenderedPageBreak/>
        <w:drawing>
          <wp:inline distT="0" distB="0" distL="0" distR="0">
            <wp:extent cx="5940425" cy="3829639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E52" w:rsidRDefault="00620E52" w:rsidP="00620E5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294"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hAnsi="Times New Roman" w:cs="Times New Roman"/>
          <w:sz w:val="28"/>
          <w:szCs w:val="28"/>
        </w:rPr>
        <w:t>‒</w:t>
      </w:r>
      <w:r w:rsidRPr="00716294">
        <w:rPr>
          <w:rFonts w:ascii="Times New Roman" w:hAnsi="Times New Roman" w:cs="Times New Roman"/>
          <w:sz w:val="28"/>
          <w:szCs w:val="28"/>
        </w:rPr>
        <w:t xml:space="preserve"> Приведение матрицы к треугольному виду</w:t>
      </w:r>
    </w:p>
    <w:p w:rsidR="00620E52" w:rsidRDefault="00620E52" w:rsidP="00620E5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294">
        <w:rPr>
          <w:rFonts w:ascii="Times New Roman" w:hAnsi="Times New Roman" w:cs="Times New Roman"/>
          <w:sz w:val="28"/>
          <w:szCs w:val="28"/>
        </w:rPr>
        <w:t>В зависимости от результата программа определяет совместность матрицы. Если система совместна, то происходит вычисление корней и вывод на экран (рисунок 10):</w:t>
      </w:r>
    </w:p>
    <w:p w:rsidR="00620E52" w:rsidRDefault="00620E52" w:rsidP="00620E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2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030924"/>
            <wp:effectExtent l="19050" t="0" r="3175" b="0"/>
            <wp:docPr id="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E52" w:rsidRDefault="00620E52" w:rsidP="00620E5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‒ Запись корней уравнения</w:t>
      </w:r>
    </w:p>
    <w:p w:rsidR="00620E52" w:rsidRDefault="00620E52" w:rsidP="00620E52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же система несовместна, то программа предупредит об этом (рисунок 11):</w:t>
      </w:r>
    </w:p>
    <w:p w:rsidR="00620E52" w:rsidRDefault="00620E52" w:rsidP="00620E5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2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5160" cy="1200785"/>
            <wp:effectExtent l="19050" t="0" r="889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E52" w:rsidRDefault="00620E52" w:rsidP="00620E5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‒ Несовместная СЛАУ</w:t>
      </w:r>
    </w:p>
    <w:p w:rsidR="00620E52" w:rsidRDefault="00620E52" w:rsidP="00C840DF">
      <w:pPr>
        <w:pStyle w:val="af"/>
        <w:shd w:val="clear" w:color="auto" w:fill="FFFFFF"/>
        <w:spacing w:before="24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решения системы есть возможность сразу перейти к следующей, проделав вышеописанные шаги снова. При этом предыдущие решения сохраняются на экране. </w:t>
      </w:r>
    </w:p>
    <w:p w:rsidR="00620E52" w:rsidRDefault="00620E52" w:rsidP="00C840DF">
      <w:pPr>
        <w:pStyle w:val="af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Возможные реакции программы: </w:t>
      </w:r>
    </w:p>
    <w:p w:rsidR="00620E52" w:rsidRDefault="00620E52" w:rsidP="00C840DF">
      <w:pPr>
        <w:pStyle w:val="af"/>
        <w:numPr>
          <w:ilvl w:val="0"/>
          <w:numId w:val="12"/>
        </w:numPr>
        <w:shd w:val="clear" w:color="auto" w:fill="FFFFFF"/>
        <w:spacing w:after="0" w:line="360" w:lineRule="auto"/>
        <w:ind w:left="0" w:firstLine="34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Неправильно введённый способ решения СЛАУ. Если выбранный вариант находится вне существующих </w:t>
      </w:r>
      <w:r w:rsidRPr="0032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[1..4],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 программа будет предлагать ввести значение заново до тех пор, пока оно не будет находиться в допустимом интервале.</w:t>
      </w:r>
    </w:p>
    <w:p w:rsidR="00620E52" w:rsidRDefault="00620E52" w:rsidP="00C840DF">
      <w:pPr>
        <w:pStyle w:val="af"/>
        <w:numPr>
          <w:ilvl w:val="0"/>
          <w:numId w:val="12"/>
        </w:numPr>
        <w:shd w:val="clear" w:color="auto" w:fill="FFFFFF"/>
        <w:spacing w:after="0" w:line="360" w:lineRule="auto"/>
        <w:ind w:left="0" w:firstLine="34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Неправильно введённая размерность матрицы. Если указанное число находится вне диапазона </w:t>
      </w:r>
      <w:r w:rsidRPr="0032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[1..10]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программа будет предлагать ввести значение заново до тех пор, пока оно не будет допустимым.</w:t>
      </w:r>
    </w:p>
    <w:p w:rsidR="00620E52" w:rsidRDefault="00620E52" w:rsidP="00C840DF">
      <w:pPr>
        <w:pStyle w:val="af"/>
        <w:shd w:val="clear" w:color="auto" w:fill="FFFFFF"/>
        <w:spacing w:before="24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закрытия программы необходимо нажать на крестик в правом верхнем углу экрана. </w:t>
      </w:r>
    </w:p>
    <w:p w:rsidR="00C65A75" w:rsidRDefault="00C65A75" w:rsidP="00C03481">
      <w:pPr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C65A75" w:rsidRPr="00BF22AE" w:rsidRDefault="00C65A75" w:rsidP="00534BBE">
      <w:pPr>
        <w:pStyle w:val="2"/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04145767"/>
      <w:r w:rsidRPr="00C65A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Результаты отладки</w:t>
      </w:r>
      <w:bookmarkEnd w:id="6"/>
    </w:p>
    <w:p w:rsidR="00BF22AE" w:rsidRDefault="00BF22AE" w:rsidP="007C49AF">
      <w:pPr>
        <w:pStyle w:val="af"/>
        <w:numPr>
          <w:ilvl w:val="0"/>
          <w:numId w:val="13"/>
        </w:numPr>
        <w:spacing w:after="24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22AE">
        <w:rPr>
          <w:rFonts w:ascii="Times New Roman" w:hAnsi="Times New Roman" w:cs="Times New Roman"/>
          <w:sz w:val="28"/>
          <w:szCs w:val="28"/>
          <w:lang w:val="en-US"/>
        </w:rPr>
        <w:t>computing</w:t>
      </w:r>
      <w:r w:rsidRPr="00BF22AE">
        <w:rPr>
          <w:rFonts w:ascii="Times New Roman" w:hAnsi="Times New Roman" w:cs="Times New Roman"/>
          <w:sz w:val="28"/>
          <w:szCs w:val="28"/>
        </w:rPr>
        <w:t>.</w:t>
      </w:r>
      <w:r w:rsidRPr="00BF22AE"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BF22AE">
        <w:rPr>
          <w:rFonts w:ascii="Times New Roman" w:hAnsi="Times New Roman" w:cs="Times New Roman"/>
          <w:sz w:val="28"/>
          <w:szCs w:val="28"/>
        </w:rPr>
        <w:t xml:space="preserve">(1) : Имя модуля должно совпадать с именем файла. </w:t>
      </w:r>
    </w:p>
    <w:p w:rsidR="00BF22AE" w:rsidRDefault="00BF22AE" w:rsidP="007C49AF">
      <w:pPr>
        <w:pStyle w:val="af"/>
        <w:numPr>
          <w:ilvl w:val="0"/>
          <w:numId w:val="13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22AE">
        <w:rPr>
          <w:rFonts w:ascii="Times New Roman" w:hAnsi="Times New Roman" w:cs="Times New Roman"/>
          <w:sz w:val="28"/>
          <w:szCs w:val="28"/>
        </w:rPr>
        <w:t xml:space="preserve">Jordan.pas(23) : Неизвестное имя 'title'. </w:t>
      </w:r>
      <w:r>
        <w:rPr>
          <w:rFonts w:ascii="Times New Roman" w:hAnsi="Times New Roman" w:cs="Times New Roman"/>
          <w:sz w:val="28"/>
          <w:szCs w:val="28"/>
        </w:rPr>
        <w:t>Данная ошибка была получена при вызове процедуры чтения текстового документа</w:t>
      </w:r>
      <w:r w:rsidR="00534BBE">
        <w:rPr>
          <w:rFonts w:ascii="Times New Roman" w:hAnsi="Times New Roman" w:cs="Times New Roman"/>
          <w:sz w:val="28"/>
          <w:szCs w:val="28"/>
        </w:rPr>
        <w:t>, описанной в модуле. Причиной этому было отсутствие имени процедуры в разделе интерфейсов.</w:t>
      </w:r>
    </w:p>
    <w:p w:rsidR="00534BBE" w:rsidRPr="00BF22AE" w:rsidRDefault="00534BBE" w:rsidP="007C49AF">
      <w:pPr>
        <w:pStyle w:val="af"/>
        <w:numPr>
          <w:ilvl w:val="0"/>
          <w:numId w:val="13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534BBE">
        <w:rPr>
          <w:rFonts w:ascii="Times New Roman" w:hAnsi="Times New Roman" w:cs="Times New Roman"/>
          <w:sz w:val="28"/>
          <w:szCs w:val="28"/>
        </w:rPr>
        <w:t>Jordan.pas(166) : Данный объект не может быть передан как var-параметр</w:t>
      </w:r>
      <w:r w:rsidR="007C49AF">
        <w:rPr>
          <w:rFonts w:ascii="Times New Roman" w:hAnsi="Times New Roman" w:cs="Times New Roman"/>
          <w:sz w:val="28"/>
          <w:szCs w:val="28"/>
        </w:rPr>
        <w:t xml:space="preserve">. Ошибка была получена после применения в заголовке процедуры параметра </w:t>
      </w:r>
      <w:r w:rsidR="007C49A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7C49AF" w:rsidRPr="007C49AF">
        <w:rPr>
          <w:rFonts w:ascii="Times New Roman" w:hAnsi="Times New Roman" w:cs="Times New Roman"/>
          <w:sz w:val="28"/>
          <w:szCs w:val="28"/>
        </w:rPr>
        <w:t xml:space="preserve"> </w:t>
      </w:r>
      <w:r w:rsidR="007C49AF">
        <w:rPr>
          <w:rFonts w:ascii="Times New Roman" w:hAnsi="Times New Roman" w:cs="Times New Roman"/>
          <w:sz w:val="28"/>
          <w:szCs w:val="28"/>
        </w:rPr>
        <w:t>к символьному типу.</w:t>
      </w:r>
    </w:p>
    <w:p w:rsidR="007C49AF" w:rsidRDefault="007C4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1538" w:rsidRDefault="007C49AF" w:rsidP="007C49AF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04145768"/>
      <w:r w:rsidRPr="007C49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Решение контрольных примеров и проверка правильности функционирования программы</w:t>
      </w:r>
      <w:bookmarkEnd w:id="7"/>
    </w:p>
    <w:p w:rsidR="007C49AF" w:rsidRDefault="007C49AF" w:rsidP="007C49A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AF">
        <w:rPr>
          <w:rFonts w:ascii="Times New Roman" w:hAnsi="Times New Roman" w:cs="Times New Roman"/>
          <w:sz w:val="28"/>
          <w:szCs w:val="28"/>
        </w:rPr>
        <w:t xml:space="preserve">Для контрольного подсчета возьмём систему уравнений 2: </w:t>
      </w:r>
    </w:p>
    <w:p w:rsidR="007C49AF" w:rsidRDefault="007C49AF" w:rsidP="007C49A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8836" cy="151112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63" cy="151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AF" w:rsidRDefault="007C49AF" w:rsidP="00620E5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данной СЛАУ программа определила, что система совместна и имеет решения</w:t>
      </w:r>
      <w:r w:rsidR="00620E52">
        <w:rPr>
          <w:rFonts w:ascii="Times New Roman" w:hAnsi="Times New Roman" w:cs="Times New Roman"/>
          <w:sz w:val="28"/>
          <w:szCs w:val="28"/>
        </w:rPr>
        <w:t>, так как число ненулевых строк основной матрицы равно числу ненулевых строк расширенной матрицы</w:t>
      </w:r>
      <w:r>
        <w:rPr>
          <w:rFonts w:ascii="Times New Roman" w:hAnsi="Times New Roman" w:cs="Times New Roman"/>
          <w:sz w:val="28"/>
          <w:szCs w:val="28"/>
        </w:rPr>
        <w:t>. Корни, полученные программой (рисунок 12):</w:t>
      </w:r>
    </w:p>
    <w:p w:rsidR="007C49AF" w:rsidRDefault="007C49AF" w:rsidP="00C0348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57275" cy="9461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AF" w:rsidRDefault="007C49AF" w:rsidP="00C03481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‒ Корни системы уравнений 2</w:t>
      </w:r>
    </w:p>
    <w:p w:rsidR="00620E52" w:rsidRDefault="00641B16" w:rsidP="00620E5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правильности работы программы обратимся к проверенному калькулятору СЛАУ</w:t>
      </w:r>
      <w:r w:rsidR="00874BB8">
        <w:rPr>
          <w:rStyle w:val="af5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, результат решения</w:t>
      </w:r>
      <w:r w:rsidR="00620E52">
        <w:rPr>
          <w:rFonts w:ascii="Times New Roman" w:hAnsi="Times New Roman" w:cs="Times New Roman"/>
          <w:sz w:val="28"/>
          <w:szCs w:val="28"/>
        </w:rPr>
        <w:t xml:space="preserve"> которого показан на рисунке 13:</w:t>
      </w:r>
    </w:p>
    <w:p w:rsidR="00641B16" w:rsidRDefault="00620E52" w:rsidP="0062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1B16" w:rsidRDefault="00641B16" w:rsidP="0064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232535" cy="1256030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16" w:rsidRDefault="00641B16" w:rsidP="00C03481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‒ Проверка решений</w:t>
      </w:r>
    </w:p>
    <w:p w:rsidR="00641B16" w:rsidRDefault="00423F61" w:rsidP="00620E5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 результаты, можно сделать вывод, что они идентичны. Программа работает правильно. </w:t>
      </w:r>
    </w:p>
    <w:p w:rsidR="00620E52" w:rsidRDefault="00620E5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E3002" w:rsidRPr="00AE3002" w:rsidRDefault="00AE3002" w:rsidP="00AE3002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04145769"/>
      <w:r w:rsidRPr="00AE30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Текст программы и её описание</w:t>
      </w:r>
      <w:bookmarkEnd w:id="8"/>
    </w:p>
    <w:p w:rsidR="00DD646D" w:rsidRDefault="003A208B" w:rsidP="003A208B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08B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DD646D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решения систем линейных алгебраических уравнений методом Жордана разработана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3A20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. Для начала работы </w:t>
      </w:r>
      <w:r w:rsidRPr="003A208B">
        <w:rPr>
          <w:rFonts w:ascii="Times New Roman" w:hAnsi="Times New Roman" w:cs="Times New Roman"/>
          <w:sz w:val="28"/>
          <w:szCs w:val="28"/>
        </w:rPr>
        <w:t xml:space="preserve">программы необходимо запустить исполняемый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Jordan</w:t>
      </w:r>
      <w:r>
        <w:rPr>
          <w:rFonts w:ascii="Times New Roman" w:hAnsi="Times New Roman" w:cs="Times New Roman"/>
          <w:sz w:val="28"/>
          <w:szCs w:val="28"/>
        </w:rPr>
        <w:t>.exe</w:t>
      </w:r>
      <w:r w:rsidRPr="003A20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расположенный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A208B">
        <w:rPr>
          <w:rFonts w:ascii="Times New Roman" w:hAnsi="Times New Roman" w:cs="Times New Roman"/>
          <w:sz w:val="28"/>
          <w:szCs w:val="28"/>
        </w:rPr>
        <w:t>. Исходные данные, имеющие смысл</w:t>
      </w:r>
      <w:r>
        <w:rPr>
          <w:rFonts w:ascii="Times New Roman" w:hAnsi="Times New Roman" w:cs="Times New Roman"/>
          <w:sz w:val="28"/>
          <w:szCs w:val="28"/>
        </w:rPr>
        <w:t xml:space="preserve"> значений элементов массива и</w:t>
      </w:r>
      <w:r w:rsidRPr="003A2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размерности,</w:t>
      </w:r>
      <w:r w:rsidRPr="003A208B">
        <w:rPr>
          <w:rFonts w:ascii="Times New Roman" w:hAnsi="Times New Roman" w:cs="Times New Roman"/>
          <w:sz w:val="28"/>
          <w:szCs w:val="28"/>
        </w:rPr>
        <w:t xml:space="preserve"> вводятся в ди</w:t>
      </w:r>
      <w:r>
        <w:rPr>
          <w:rFonts w:ascii="Times New Roman" w:hAnsi="Times New Roman" w:cs="Times New Roman"/>
          <w:sz w:val="28"/>
          <w:szCs w:val="28"/>
        </w:rPr>
        <w:t>алоговом режиме. З</w:t>
      </w:r>
      <w:r w:rsidRPr="003A208B">
        <w:rPr>
          <w:rFonts w:ascii="Times New Roman" w:hAnsi="Times New Roman" w:cs="Times New Roman"/>
          <w:sz w:val="28"/>
          <w:szCs w:val="28"/>
        </w:rPr>
        <w:t>начения элементов массива</w:t>
      </w:r>
      <w:r w:rsidR="00DD646D">
        <w:rPr>
          <w:rFonts w:ascii="Times New Roman" w:hAnsi="Times New Roman" w:cs="Times New Roman"/>
          <w:sz w:val="28"/>
          <w:szCs w:val="28"/>
        </w:rPr>
        <w:t>, состоящего из корней СЛАУ, вычисляются по заданной формуле (см. стр. 7)</w:t>
      </w:r>
      <w:r w:rsidRPr="003A208B">
        <w:rPr>
          <w:rFonts w:ascii="Times New Roman" w:hAnsi="Times New Roman" w:cs="Times New Roman"/>
          <w:sz w:val="28"/>
          <w:szCs w:val="28"/>
        </w:rPr>
        <w:t xml:space="preserve">. В процессе получения </w:t>
      </w:r>
      <w:r w:rsidR="00DD646D">
        <w:rPr>
          <w:rFonts w:ascii="Times New Roman" w:hAnsi="Times New Roman" w:cs="Times New Roman"/>
          <w:sz w:val="28"/>
          <w:szCs w:val="28"/>
        </w:rPr>
        <w:t>треугольной</w:t>
      </w:r>
      <w:r w:rsidRPr="003A208B">
        <w:rPr>
          <w:rFonts w:ascii="Times New Roman" w:hAnsi="Times New Roman" w:cs="Times New Roman"/>
          <w:sz w:val="28"/>
          <w:szCs w:val="28"/>
        </w:rPr>
        <w:t xml:space="preserve"> матрицы реализованы следующие действия с массивами:</w:t>
      </w:r>
    </w:p>
    <w:p w:rsidR="00DD646D" w:rsidRDefault="00DD646D" w:rsidP="00DD646D">
      <w:pPr>
        <w:pStyle w:val="af"/>
        <w:numPr>
          <w:ilvl w:val="0"/>
          <w:numId w:val="14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46D">
        <w:rPr>
          <w:rFonts w:ascii="Times New Roman" w:hAnsi="Times New Roman" w:cs="Times New Roman"/>
          <w:sz w:val="28"/>
          <w:szCs w:val="28"/>
        </w:rPr>
        <w:t xml:space="preserve">Умножение </w:t>
      </w:r>
      <w:r>
        <w:rPr>
          <w:rFonts w:ascii="Times New Roman" w:hAnsi="Times New Roman" w:cs="Times New Roman"/>
          <w:sz w:val="28"/>
          <w:szCs w:val="28"/>
        </w:rPr>
        <w:t xml:space="preserve">и деление </w:t>
      </w:r>
      <w:r w:rsidRPr="00DD646D">
        <w:rPr>
          <w:rFonts w:ascii="Times New Roman" w:hAnsi="Times New Roman" w:cs="Times New Roman"/>
          <w:sz w:val="28"/>
          <w:szCs w:val="28"/>
        </w:rPr>
        <w:t>на число</w:t>
      </w:r>
    </w:p>
    <w:p w:rsidR="00DD646D" w:rsidRPr="00DD646D" w:rsidRDefault="00DD646D" w:rsidP="00DD646D">
      <w:pPr>
        <w:pStyle w:val="af"/>
        <w:numPr>
          <w:ilvl w:val="0"/>
          <w:numId w:val="14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и вычитание с другими элементами</w:t>
      </w:r>
    </w:p>
    <w:p w:rsidR="007C49AF" w:rsidRDefault="00DD646D" w:rsidP="003A208B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наглядности решения каждая </w:t>
      </w:r>
      <w:r w:rsidR="003A208B" w:rsidRPr="003A208B">
        <w:rPr>
          <w:rFonts w:ascii="Times New Roman" w:hAnsi="Times New Roman" w:cs="Times New Roman"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</w:rPr>
        <w:t xml:space="preserve"> с матрицами</w:t>
      </w:r>
      <w:r w:rsidR="003A208B" w:rsidRPr="003A208B">
        <w:rPr>
          <w:rFonts w:ascii="Times New Roman" w:hAnsi="Times New Roman" w:cs="Times New Roman"/>
          <w:sz w:val="28"/>
          <w:szCs w:val="28"/>
        </w:rPr>
        <w:t xml:space="preserve"> сопровождается печатью соответствующего массива (</w:t>
      </w:r>
      <w:r>
        <w:rPr>
          <w:rFonts w:ascii="Times New Roman" w:hAnsi="Times New Roman" w:cs="Times New Roman"/>
          <w:sz w:val="28"/>
          <w:szCs w:val="28"/>
        </w:rPr>
        <w:t>данные действия описаны как  в подпрограмме модуля, так и в теле основной программы</w:t>
      </w:r>
      <w:r w:rsidR="003A208B" w:rsidRPr="003A208B">
        <w:rPr>
          <w:rFonts w:ascii="Times New Roman" w:hAnsi="Times New Roman" w:cs="Times New Roman"/>
          <w:sz w:val="28"/>
          <w:szCs w:val="28"/>
        </w:rPr>
        <w:t>).</w:t>
      </w:r>
    </w:p>
    <w:p w:rsidR="00DD646D" w:rsidRDefault="00DD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49AF" w:rsidRDefault="00DD646D" w:rsidP="00DD646D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04145770"/>
      <w:r w:rsidRPr="00DD64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Календарь выполнения работ</w:t>
      </w:r>
      <w:bookmarkEnd w:id="9"/>
    </w:p>
    <w:tbl>
      <w:tblPr>
        <w:tblStyle w:val="af6"/>
        <w:tblW w:w="0" w:type="auto"/>
        <w:jc w:val="center"/>
        <w:tblLook w:val="04A0"/>
      </w:tblPr>
      <w:tblGrid>
        <w:gridCol w:w="697"/>
        <w:gridCol w:w="2650"/>
        <w:gridCol w:w="2355"/>
        <w:gridCol w:w="2315"/>
      </w:tblGrid>
      <w:tr w:rsidR="00316C4C" w:rsidTr="00681969">
        <w:trPr>
          <w:jc w:val="center"/>
        </w:trPr>
        <w:tc>
          <w:tcPr>
            <w:tcW w:w="697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196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n/n</w:t>
            </w:r>
          </w:p>
        </w:tc>
        <w:tc>
          <w:tcPr>
            <w:tcW w:w="2650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Этапы решения задачи</w:t>
            </w:r>
          </w:p>
        </w:tc>
        <w:tc>
          <w:tcPr>
            <w:tcW w:w="2355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Ориентировочная трудоёмкость, ч</w:t>
            </w:r>
          </w:p>
        </w:tc>
        <w:tc>
          <w:tcPr>
            <w:tcW w:w="2315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Реально затраченное время, ч</w:t>
            </w:r>
          </w:p>
        </w:tc>
      </w:tr>
      <w:tr w:rsidR="00316C4C" w:rsidTr="00681969">
        <w:trPr>
          <w:jc w:val="center"/>
        </w:trPr>
        <w:tc>
          <w:tcPr>
            <w:tcW w:w="697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0" w:type="dxa"/>
            <w:vAlign w:val="center"/>
          </w:tcPr>
          <w:p w:rsidR="00316C4C" w:rsidRPr="00681969" w:rsidRDefault="00681969" w:rsidP="00681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Анали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 xml:space="preserve"> предметной области и формализация поставленной задачи</w:t>
            </w:r>
          </w:p>
        </w:tc>
        <w:tc>
          <w:tcPr>
            <w:tcW w:w="2355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5" w:type="dxa"/>
            <w:vAlign w:val="center"/>
          </w:tcPr>
          <w:p w:rsidR="00316C4C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6C4C" w:rsidTr="00681969">
        <w:trPr>
          <w:jc w:val="center"/>
        </w:trPr>
        <w:tc>
          <w:tcPr>
            <w:tcW w:w="697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0" w:type="dxa"/>
            <w:vAlign w:val="center"/>
          </w:tcPr>
          <w:p w:rsidR="00316C4C" w:rsidRPr="00681969" w:rsidRDefault="00316C4C" w:rsidP="00681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Разработка структуры организации данных</w:t>
            </w:r>
          </w:p>
        </w:tc>
        <w:tc>
          <w:tcPr>
            <w:tcW w:w="2355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5" w:type="dxa"/>
            <w:vAlign w:val="center"/>
          </w:tcPr>
          <w:p w:rsidR="00316C4C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16C4C" w:rsidTr="00681969">
        <w:trPr>
          <w:jc w:val="center"/>
        </w:trPr>
        <w:tc>
          <w:tcPr>
            <w:tcW w:w="697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0" w:type="dxa"/>
            <w:vAlign w:val="center"/>
          </w:tcPr>
          <w:p w:rsidR="00316C4C" w:rsidRPr="00681969" w:rsidRDefault="00316C4C" w:rsidP="00681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Составление алгоритма</w:t>
            </w:r>
          </w:p>
        </w:tc>
        <w:tc>
          <w:tcPr>
            <w:tcW w:w="2355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15" w:type="dxa"/>
            <w:vAlign w:val="center"/>
          </w:tcPr>
          <w:p w:rsidR="00316C4C" w:rsidRPr="00681969" w:rsidRDefault="00533B6A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16C4C" w:rsidTr="00681969">
        <w:trPr>
          <w:jc w:val="center"/>
        </w:trPr>
        <w:tc>
          <w:tcPr>
            <w:tcW w:w="697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50" w:type="dxa"/>
            <w:vAlign w:val="center"/>
          </w:tcPr>
          <w:p w:rsidR="00316C4C" w:rsidRPr="00681969" w:rsidRDefault="00316C4C" w:rsidP="00681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Написание программы</w:t>
            </w:r>
          </w:p>
        </w:tc>
        <w:tc>
          <w:tcPr>
            <w:tcW w:w="2355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5" w:type="dxa"/>
            <w:vAlign w:val="center"/>
          </w:tcPr>
          <w:p w:rsidR="00316C4C" w:rsidRPr="00681969" w:rsidRDefault="00681969" w:rsidP="00533B6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3B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16C4C" w:rsidTr="00681969">
        <w:trPr>
          <w:jc w:val="center"/>
        </w:trPr>
        <w:tc>
          <w:tcPr>
            <w:tcW w:w="697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50" w:type="dxa"/>
            <w:vAlign w:val="center"/>
          </w:tcPr>
          <w:p w:rsidR="00316C4C" w:rsidRPr="00681969" w:rsidRDefault="00316C4C" w:rsidP="00681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Устранение синтаксических ошибок</w:t>
            </w:r>
          </w:p>
        </w:tc>
        <w:tc>
          <w:tcPr>
            <w:tcW w:w="2355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5" w:type="dxa"/>
            <w:vAlign w:val="center"/>
          </w:tcPr>
          <w:p w:rsidR="00316C4C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6C4C" w:rsidTr="00681969">
        <w:trPr>
          <w:jc w:val="center"/>
        </w:trPr>
        <w:tc>
          <w:tcPr>
            <w:tcW w:w="697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0" w:type="dxa"/>
            <w:vAlign w:val="center"/>
          </w:tcPr>
          <w:p w:rsidR="00316C4C" w:rsidRPr="00681969" w:rsidRDefault="00316C4C" w:rsidP="00681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Подготовка тестов</w:t>
            </w:r>
          </w:p>
        </w:tc>
        <w:tc>
          <w:tcPr>
            <w:tcW w:w="2355" w:type="dxa"/>
            <w:vAlign w:val="center"/>
          </w:tcPr>
          <w:p w:rsidR="00316C4C" w:rsidRPr="00681969" w:rsidRDefault="00316C4C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5" w:type="dxa"/>
            <w:vAlign w:val="center"/>
          </w:tcPr>
          <w:p w:rsidR="00316C4C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1969" w:rsidTr="00681969">
        <w:trPr>
          <w:jc w:val="center"/>
        </w:trPr>
        <w:tc>
          <w:tcPr>
            <w:tcW w:w="697" w:type="dxa"/>
            <w:vAlign w:val="center"/>
          </w:tcPr>
          <w:p w:rsidR="00681969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50" w:type="dxa"/>
            <w:vAlign w:val="center"/>
          </w:tcPr>
          <w:p w:rsidR="00681969" w:rsidRPr="00681969" w:rsidRDefault="00681969" w:rsidP="00681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</w:t>
            </w:r>
          </w:p>
        </w:tc>
        <w:tc>
          <w:tcPr>
            <w:tcW w:w="2355" w:type="dxa"/>
            <w:vAlign w:val="center"/>
          </w:tcPr>
          <w:p w:rsidR="00681969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15" w:type="dxa"/>
            <w:vAlign w:val="center"/>
          </w:tcPr>
          <w:p w:rsidR="00681969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81969" w:rsidTr="00681969">
        <w:trPr>
          <w:jc w:val="center"/>
        </w:trPr>
        <w:tc>
          <w:tcPr>
            <w:tcW w:w="697" w:type="dxa"/>
            <w:vAlign w:val="center"/>
          </w:tcPr>
          <w:p w:rsidR="00681969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50" w:type="dxa"/>
            <w:vAlign w:val="center"/>
          </w:tcPr>
          <w:p w:rsidR="00681969" w:rsidRPr="00681969" w:rsidRDefault="00681969" w:rsidP="00681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Подготовка документации</w:t>
            </w:r>
          </w:p>
        </w:tc>
        <w:tc>
          <w:tcPr>
            <w:tcW w:w="2355" w:type="dxa"/>
            <w:vAlign w:val="center"/>
          </w:tcPr>
          <w:p w:rsidR="00681969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5" w:type="dxa"/>
            <w:vAlign w:val="center"/>
          </w:tcPr>
          <w:p w:rsidR="00681969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81969" w:rsidTr="00681969">
        <w:trPr>
          <w:jc w:val="center"/>
        </w:trPr>
        <w:tc>
          <w:tcPr>
            <w:tcW w:w="3347" w:type="dxa"/>
            <w:gridSpan w:val="2"/>
            <w:vAlign w:val="center"/>
          </w:tcPr>
          <w:p w:rsidR="00681969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969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55" w:type="dxa"/>
            <w:vAlign w:val="center"/>
          </w:tcPr>
          <w:p w:rsidR="00681969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315" w:type="dxa"/>
            <w:vAlign w:val="center"/>
          </w:tcPr>
          <w:p w:rsidR="00681969" w:rsidRPr="00681969" w:rsidRDefault="00681969" w:rsidP="006819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</w:tbl>
    <w:p w:rsidR="00316C4C" w:rsidRPr="00316C4C" w:rsidRDefault="00316C4C" w:rsidP="00681969"/>
    <w:p w:rsidR="00292334" w:rsidRDefault="002923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51538" w:rsidRDefault="00292334" w:rsidP="00072DBD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04145771"/>
      <w:r w:rsidRPr="002923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0"/>
    </w:p>
    <w:p w:rsidR="00411067" w:rsidRDefault="00411067" w:rsidP="004110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итогу мы получили завершённый проект, позволяющий решать системы линейных алгебраических уравнений. Данная программа является удобным и быстрым инструментом. Она позволяет работать с системами, имеющими до 10 неизвестных переменных включительно. Пользователь имеет возможность вводить уравнения как вручную, так и случайным способом, при этом программа</w:t>
      </w:r>
      <w:r w:rsidR="00300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генерирует значения элементов. Самым сложным этапом была разработка алгоритма, по которому преобразуются матрицы и вычисляются неизвестные. Программа имеет минималистичный дизайн, что даёт заказчику возможность оформить её под свои цели. Данный проект является базой для создания полноценного калькулятора СЛАУ. В программу можно внедрить альтернативные способы в</w:t>
      </w:r>
      <w:r w:rsidR="00300678">
        <w:rPr>
          <w:rFonts w:ascii="Times New Roman" w:hAnsi="Times New Roman" w:cs="Times New Roman"/>
          <w:color w:val="000000" w:themeColor="text1"/>
          <w:sz w:val="28"/>
          <w:szCs w:val="28"/>
        </w:rPr>
        <w:t>ычисления матриц: метод Крамера,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Гаус</w:t>
      </w:r>
      <w:r w:rsidR="00300678">
        <w:rPr>
          <w:rFonts w:ascii="Times New Roman" w:hAnsi="Times New Roman" w:cs="Times New Roman"/>
          <w:color w:val="000000" w:themeColor="text1"/>
          <w:sz w:val="28"/>
          <w:szCs w:val="28"/>
        </w:rPr>
        <w:t>са, Зейделя, Якоби</w:t>
      </w:r>
      <w:r w:rsidR="00300678" w:rsidRPr="00300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300678">
        <w:rPr>
          <w:rFonts w:ascii="Times New Roman" w:hAnsi="Times New Roman" w:cs="Times New Roman"/>
          <w:color w:val="000000" w:themeColor="text1"/>
          <w:sz w:val="28"/>
          <w:szCs w:val="28"/>
        </w:rPr>
        <w:t>метод прогонки, релаксации, простых итераций</w:t>
      </w:r>
      <w:r w:rsidR="00300678" w:rsidRPr="00300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300678">
        <w:rPr>
          <w:rFonts w:ascii="Times New Roman" w:hAnsi="Times New Roman" w:cs="Times New Roman"/>
          <w:color w:val="000000" w:themeColor="text1"/>
          <w:sz w:val="28"/>
          <w:szCs w:val="28"/>
        </w:rPr>
        <w:t>матричный и многосеточный методы.</w:t>
      </w:r>
    </w:p>
    <w:p w:rsidR="00B8245E" w:rsidRDefault="00B824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8245E" w:rsidRPr="00B8245E" w:rsidRDefault="000A6CF2" w:rsidP="00B8245E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0414577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Библиографический список</w:t>
      </w:r>
      <w:bookmarkEnd w:id="11"/>
    </w:p>
    <w:p w:rsidR="00651538" w:rsidRDefault="00B8245E" w:rsidP="00B8245E">
      <w:pPr>
        <w:pStyle w:val="a3"/>
        <w:numPr>
          <w:ilvl w:val="0"/>
          <w:numId w:val="15"/>
        </w:numPr>
        <w:spacing w:after="240" w:line="36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Новиков А. </w:t>
      </w:r>
      <w:r w:rsidRPr="00B8245E">
        <w:rPr>
          <w:color w:val="000000"/>
          <w:sz w:val="28"/>
          <w:szCs w:val="28"/>
        </w:rPr>
        <w:t>И. Начала линейной алгебры и аналитическая геометрия. — М.: ФИЗМАТЛИТ, 2015. — 376 с. —ISBN 978-5-9221-1618-3.</w:t>
      </w:r>
    </w:p>
    <w:p w:rsidR="00B8245E" w:rsidRDefault="00CA4A16" w:rsidP="00B8245E">
      <w:pPr>
        <w:pStyle w:val="a3"/>
        <w:numPr>
          <w:ilvl w:val="0"/>
          <w:numId w:val="15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Линейная алгебра</w:t>
      </w:r>
      <w:r w:rsidR="00B8245E" w:rsidRPr="00B8245E">
        <w:rPr>
          <w:color w:val="000000" w:themeColor="text1"/>
          <w:sz w:val="28"/>
          <w:szCs w:val="28"/>
        </w:rPr>
        <w:t>: учеб. пособие / Н.В. Гредасова, М.А. Коре</w:t>
      </w:r>
      <w:r>
        <w:rPr>
          <w:color w:val="000000" w:themeColor="text1"/>
          <w:sz w:val="28"/>
          <w:szCs w:val="28"/>
        </w:rPr>
        <w:t>шникова, Н.И. Желонкина [и др.]</w:t>
      </w:r>
      <w:r w:rsidR="00B8245E" w:rsidRPr="00B8245E">
        <w:rPr>
          <w:color w:val="000000" w:themeColor="text1"/>
          <w:sz w:val="28"/>
          <w:szCs w:val="28"/>
        </w:rPr>
        <w:t>; Мин-во науки и высш</w:t>
      </w:r>
      <w:r>
        <w:rPr>
          <w:color w:val="000000" w:themeColor="text1"/>
          <w:sz w:val="28"/>
          <w:szCs w:val="28"/>
        </w:rPr>
        <w:t>. образования РФ.— Екатеринбург</w:t>
      </w:r>
      <w:r w:rsidR="00B8245E" w:rsidRPr="00B8245E">
        <w:rPr>
          <w:color w:val="000000" w:themeColor="text1"/>
          <w:sz w:val="28"/>
          <w:szCs w:val="28"/>
        </w:rPr>
        <w:t>: Изд-во Урал. ун-та, 2019.— 88 с</w:t>
      </w:r>
      <w:r w:rsidR="00B8245E">
        <w:rPr>
          <w:color w:val="000000" w:themeColor="text1"/>
          <w:sz w:val="28"/>
          <w:szCs w:val="28"/>
        </w:rPr>
        <w:t>.</w:t>
      </w:r>
    </w:p>
    <w:p w:rsidR="00B8245E" w:rsidRPr="00B8245E" w:rsidRDefault="00B8245E" w:rsidP="00B8245E">
      <w:pPr>
        <w:pStyle w:val="a3"/>
        <w:numPr>
          <w:ilvl w:val="0"/>
          <w:numId w:val="15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B8245E">
        <w:rPr>
          <w:sz w:val="28"/>
          <w:szCs w:val="28"/>
        </w:rPr>
        <w:t>Белоусов И. В. МАТРИЦЫ И ОПРЕДЕЛИТЕЛИ: учебное пособие по линейной алгебре. / Кишинев: 2006/.</w:t>
      </w:r>
    </w:p>
    <w:p w:rsidR="00B8245E" w:rsidRPr="00B8245E" w:rsidRDefault="00B8245E" w:rsidP="00B8245E">
      <w:pPr>
        <w:pStyle w:val="a3"/>
        <w:numPr>
          <w:ilvl w:val="0"/>
          <w:numId w:val="15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B8245E">
        <w:rPr>
          <w:sz w:val="28"/>
          <w:szCs w:val="28"/>
        </w:rPr>
        <w:t>Гарслян А.Е. МЕТОД ЖОРДАНА - ГАУССА. Методические указания к практическим занятиям. – М.: МИИТ, 2010.–28 с</w:t>
      </w:r>
      <w:r>
        <w:rPr>
          <w:sz w:val="28"/>
          <w:szCs w:val="28"/>
        </w:rPr>
        <w:t>.</w:t>
      </w:r>
    </w:p>
    <w:p w:rsidR="00B8245E" w:rsidRPr="00CA4A16" w:rsidRDefault="00B8245E" w:rsidP="00B8245E">
      <w:pPr>
        <w:pStyle w:val="a3"/>
        <w:numPr>
          <w:ilvl w:val="0"/>
          <w:numId w:val="15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B8245E">
        <w:rPr>
          <w:sz w:val="28"/>
          <w:szCs w:val="28"/>
        </w:rPr>
        <w:t>Долинер, Л. И. Основы програм</w:t>
      </w:r>
      <w:r w:rsidR="00CA4A16">
        <w:rPr>
          <w:sz w:val="28"/>
          <w:szCs w:val="28"/>
        </w:rPr>
        <w:t>мирования в среде PascalABC.NET</w:t>
      </w:r>
      <w:r w:rsidRPr="00B8245E">
        <w:rPr>
          <w:sz w:val="28"/>
          <w:szCs w:val="28"/>
        </w:rPr>
        <w:t xml:space="preserve">: учебное пособие </w:t>
      </w:r>
      <w:r w:rsidR="00CA4A16">
        <w:rPr>
          <w:sz w:val="28"/>
          <w:szCs w:val="28"/>
        </w:rPr>
        <w:t>/ Л. И. Долинер. – Екатеринбург</w:t>
      </w:r>
      <w:r w:rsidRPr="00B8245E">
        <w:rPr>
          <w:sz w:val="28"/>
          <w:szCs w:val="28"/>
        </w:rPr>
        <w:t>: Изд-во Урал. ун-та, 2014. – 128 с. ISBN 978-5-7996-1260-3</w:t>
      </w:r>
      <w:r w:rsidR="00CA4A16">
        <w:rPr>
          <w:sz w:val="28"/>
          <w:szCs w:val="28"/>
        </w:rPr>
        <w:t>.</w:t>
      </w:r>
    </w:p>
    <w:p w:rsidR="00CA4A16" w:rsidRPr="00072DBD" w:rsidRDefault="00CA4A16" w:rsidP="00B8245E">
      <w:pPr>
        <w:pStyle w:val="a3"/>
        <w:numPr>
          <w:ilvl w:val="0"/>
          <w:numId w:val="15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CA4A16">
        <w:rPr>
          <w:sz w:val="28"/>
          <w:szCs w:val="28"/>
        </w:rPr>
        <w:t>Кадырова, Г. Р. Основы алгоритмизации и программирования : учебное пособие / Г. Р. Кадырова. – Ульяновск : УлГТУ, 2014. – 95 с.</w:t>
      </w:r>
    </w:p>
    <w:p w:rsidR="00072DBD" w:rsidRDefault="00072D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072DBD" w:rsidRDefault="00364445" w:rsidP="00364445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04145773"/>
      <w:r w:rsidRPr="003644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12"/>
    </w:p>
    <w:p w:rsidR="00364445" w:rsidRDefault="00C40A56" w:rsidP="00364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64445" w:rsidRPr="00364445">
        <w:rPr>
          <w:rFonts w:ascii="Times New Roman" w:hAnsi="Times New Roman" w:cs="Times New Roman"/>
          <w:sz w:val="28"/>
          <w:szCs w:val="28"/>
        </w:rPr>
        <w:t xml:space="preserve">основной программы: </w:t>
      </w:r>
    </w:p>
    <w:p w:rsidR="001C6F1C" w:rsidRPr="000515D1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0515D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Jordan</w:t>
      </w:r>
      <w:r w:rsidRPr="000515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titlepage, computing;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подключаемые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модули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  </w:t>
      </w:r>
      <w:r>
        <w:rPr>
          <w:rFonts w:ascii="Courier New" w:hAnsi="Courier New" w:cs="Courier New"/>
          <w:color w:val="008000"/>
          <w:sz w:val="20"/>
          <w:szCs w:val="20"/>
        </w:rPr>
        <w:t>{описание переменных}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f1:text;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a,a1: Aarray;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Barray;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x: Barray;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n, i, j, v: 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{Jordan}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title(f1,s);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otstup;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sharp;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otstup;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task(f1,s);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otstup;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sharp;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otstup;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method(f1,s);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otstup;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sharp;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otstup;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repeat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выбор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способа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уравнений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'Выберите способ ввода системы уравнений:'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  1 - Система уравнений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  2 - Система уравнений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writeln; 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  3 - Ручной ввод системы уравнений'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  4 - Случайная система уравнений'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read(v);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   </w:t>
      </w:r>
      <w:r>
        <w:rPr>
          <w:rFonts w:ascii="Courier New" w:hAnsi="Courier New" w:cs="Courier New"/>
          <w:color w:val="008000"/>
          <w:sz w:val="20"/>
          <w:szCs w:val="20"/>
        </w:rPr>
        <w:t>{система уравнений 1}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n:=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 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 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 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{значения </w:t>
      </w:r>
      <w:r w:rsidRPr="001C6F1C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элементов матрицы A и столбца B}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b[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b[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b[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b[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 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a1[i,j]:=a[i,j];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 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столбца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B}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writeln(b[i]: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</w:rPr>
        <w:t>'Запись расширенной матрицы путём подстановки столбца B справа от матрицы A:'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запись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расширенной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writeln(b[i]: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color w:val="008000"/>
          <w:sz w:val="20"/>
          <w:szCs w:val="20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matrix(n,a,b,x);    </w:t>
      </w:r>
      <w:r>
        <w:rPr>
          <w:rFonts w:ascii="Courier New" w:hAnsi="Courier New" w:cs="Courier New"/>
          <w:color w:val="008000"/>
          <w:sz w:val="20"/>
          <w:szCs w:val="20"/>
        </w:rPr>
        <w:t>{вызов процедуры приведения матрицы к треугольному виду}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a[n,n]=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  </w:t>
      </w:r>
      <w:r>
        <w:rPr>
          <w:rFonts w:ascii="Courier New" w:hAnsi="Courier New" w:cs="Courier New"/>
          <w:color w:val="008000"/>
          <w:sz w:val="20"/>
          <w:szCs w:val="20"/>
        </w:rPr>
        <w:t>{условие несовместной матрицы}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'СЛАУ несовместна, так как ранг основной матрицы не равен рангу расширенной.'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a[n,n]&lt;&gt;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 </w:t>
      </w:r>
      <w:r>
        <w:rPr>
          <w:rFonts w:ascii="Courier New" w:hAnsi="Courier New" w:cs="Courier New"/>
          <w:color w:val="008000"/>
          <w:sz w:val="20"/>
          <w:szCs w:val="20"/>
        </w:rPr>
        <w:t>{условие совместной матрицы}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="005244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   Для нахождения корн</w:t>
      </w:r>
      <w:r w:rsidR="005244DF">
        <w:rPr>
          <w:rFonts w:ascii="Courier New" w:hAnsi="Courier New" w:cs="Courier New"/>
          <w:color w:val="0000FF"/>
          <w:sz w:val="20"/>
          <w:szCs w:val="20"/>
        </w:rPr>
        <w:t>ей системы самый нижний элемент</w:t>
      </w:r>
      <w:r w:rsidR="005244DF" w:rsidRPr="005244D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столбца B делится на переменную'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5244DF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1C6F1C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1C6F1C" w:rsidRDefault="005244DF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1C6F1C">
        <w:rPr>
          <w:rFonts w:ascii="Courier New" w:hAnsi="Courier New" w:cs="Courier New"/>
          <w:color w:val="000000"/>
          <w:sz w:val="20"/>
          <w:szCs w:val="20"/>
        </w:rPr>
        <w:t>writeln(</w:t>
      </w:r>
      <w:r w:rsidR="001C6F1C">
        <w:rPr>
          <w:rFonts w:ascii="Courier New" w:hAnsi="Courier New" w:cs="Courier New"/>
          <w:color w:val="0000FF"/>
          <w:sz w:val="20"/>
          <w:szCs w:val="20"/>
        </w:rPr>
        <w:t>'   последней строки матрицы A. Элемент, находящийся строкой выше, домножается на'</w:t>
      </w:r>
      <w:r w:rsidR="001C6F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5244DF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1C6F1C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1C6F1C" w:rsidRDefault="005244DF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1C6F1C">
        <w:rPr>
          <w:rFonts w:ascii="Courier New" w:hAnsi="Courier New" w:cs="Courier New"/>
          <w:color w:val="000000"/>
          <w:sz w:val="20"/>
          <w:szCs w:val="20"/>
        </w:rPr>
        <w:t>writeln(</w:t>
      </w:r>
      <w:r w:rsidR="001C6F1C">
        <w:rPr>
          <w:rFonts w:ascii="Courier New" w:hAnsi="Courier New" w:cs="Courier New"/>
          <w:color w:val="0000FF"/>
          <w:sz w:val="20"/>
          <w:szCs w:val="20"/>
        </w:rPr>
        <w:t>'   полученное число и отнимается от соответствующей переменной столбца В.'</w:t>
      </w:r>
      <w:r w:rsidR="001C6F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5244DF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1C6F1C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1C6F1C" w:rsidRDefault="005244DF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1C6F1C">
        <w:rPr>
          <w:rFonts w:ascii="Courier New" w:hAnsi="Courier New" w:cs="Courier New"/>
          <w:color w:val="000000"/>
          <w:sz w:val="20"/>
          <w:szCs w:val="20"/>
        </w:rPr>
        <w:t>writeln(</w:t>
      </w:r>
      <w:r w:rsidR="001C6F1C">
        <w:rPr>
          <w:rFonts w:ascii="Courier New" w:hAnsi="Courier New" w:cs="Courier New"/>
          <w:color w:val="0000FF"/>
          <w:sz w:val="20"/>
          <w:szCs w:val="20"/>
        </w:rPr>
        <w:t>'   Процесс продолжается вплоть до нахождения корней.'</w:t>
      </w:r>
      <w:r w:rsidR="001C6F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5244DF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1C6F1C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1C6F1C" w:rsidRDefault="005244DF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1C6F1C">
        <w:rPr>
          <w:rFonts w:ascii="Courier New" w:hAnsi="Courier New" w:cs="Courier New"/>
          <w:color w:val="000000"/>
          <w:sz w:val="20"/>
          <w:szCs w:val="20"/>
        </w:rPr>
        <w:t>writeln(</w:t>
      </w:r>
      <w:r w:rsidR="001C6F1C">
        <w:rPr>
          <w:rFonts w:ascii="Courier New" w:hAnsi="Courier New" w:cs="Courier New"/>
          <w:color w:val="0000FF"/>
          <w:sz w:val="20"/>
          <w:szCs w:val="20"/>
        </w:rPr>
        <w:t>'Корни системы:'</w:t>
      </w:r>
      <w:r w:rsidR="001C6F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   </w:t>
      </w:r>
      <w:r>
        <w:rPr>
          <w:rFonts w:ascii="Courier New" w:hAnsi="Courier New" w:cs="Courier New"/>
          <w:color w:val="008000"/>
          <w:sz w:val="20"/>
          <w:szCs w:val="20"/>
        </w:rPr>
        <w:t>{печать корней системы}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15D1"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="005244DF" w:rsidRPr="000515D1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'x['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, x[i]: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   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система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уравнений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5244DF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значения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столбца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B}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A[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b[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b[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b[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 b[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] := 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 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a1[i,j]:=a[i,j];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 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столбца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B}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writeln(b[i]: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</w:rPr>
        <w:t>'Запись расширенной матрицы путём подстановки столбца B справа от матрицы A:'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запись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расширенной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writeln(b[i]: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color w:val="008000"/>
          <w:sz w:val="20"/>
          <w:szCs w:val="20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matrix(n,a,b,x);    </w:t>
      </w:r>
      <w:r>
        <w:rPr>
          <w:rFonts w:ascii="Courier New" w:hAnsi="Courier New" w:cs="Courier New"/>
          <w:color w:val="008000"/>
          <w:sz w:val="20"/>
          <w:szCs w:val="20"/>
        </w:rPr>
        <w:t>{вызов процедуры приведения матрицы к треугольному виду}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a[n,n]=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  </w:t>
      </w:r>
      <w:r>
        <w:rPr>
          <w:rFonts w:ascii="Courier New" w:hAnsi="Courier New" w:cs="Courier New"/>
          <w:color w:val="008000"/>
          <w:sz w:val="20"/>
          <w:szCs w:val="20"/>
        </w:rPr>
        <w:t>{условие несовместной матрицы}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'СЛАУ несовместна, так как ранг основной матрицы не равен рангу расширенной.'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a[n,n]&lt;&gt;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 </w:t>
      </w:r>
      <w:r>
        <w:rPr>
          <w:rFonts w:ascii="Courier New" w:hAnsi="Courier New" w:cs="Courier New"/>
          <w:color w:val="008000"/>
          <w:sz w:val="20"/>
          <w:szCs w:val="20"/>
        </w:rPr>
        <w:t>{условие совместной матрицы}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   Для нахождения корней системы самый нижний элемент столбца B делится на переменную'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writeln(</w:t>
      </w:r>
      <w:r>
        <w:rPr>
          <w:rFonts w:ascii="Courier New" w:hAnsi="Courier New" w:cs="Courier New"/>
          <w:color w:val="0000FF"/>
          <w:sz w:val="20"/>
          <w:szCs w:val="20"/>
        </w:rPr>
        <w:t>'   последней строки матрицы A. Элемент, находящийся строкой выше, домножается на'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writeln(</w:t>
      </w:r>
      <w:r>
        <w:rPr>
          <w:rFonts w:ascii="Courier New" w:hAnsi="Courier New" w:cs="Courier New"/>
          <w:color w:val="0000FF"/>
          <w:sz w:val="20"/>
          <w:szCs w:val="20"/>
        </w:rPr>
        <w:t>'   полученное число и отнимается от соответствующей переменной столбца В.'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writeln(</w:t>
      </w:r>
      <w:r>
        <w:rPr>
          <w:rFonts w:ascii="Courier New" w:hAnsi="Courier New" w:cs="Courier New"/>
          <w:color w:val="0000FF"/>
          <w:sz w:val="20"/>
          <w:szCs w:val="20"/>
        </w:rPr>
        <w:t>'   Процесс продолжается вплоть до нахождения корней.'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Корни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системы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корней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системы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'x['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, x[i]: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   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ручной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системы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уравнений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строк и столбцов матрицы A &lt;= '</w:t>
      </w:r>
      <w:r>
        <w:rPr>
          <w:rFonts w:ascii="Courier New" w:hAnsi="Courier New" w:cs="Courier New"/>
          <w:color w:val="000000"/>
          <w:sz w:val="20"/>
          <w:szCs w:val="20"/>
        </w:rPr>
        <w:t>,AmatrixSize,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008000"/>
          <w:sz w:val="20"/>
          <w:szCs w:val="20"/>
        </w:rPr>
        <w:t>{ввод размерности матрицы}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read(n);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.AmatrixSize];</w:t>
      </w:r>
    </w:p>
    <w:p w:rsidR="001C6F1C" w:rsidRDefault="005244DF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515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1C6F1C">
        <w:rPr>
          <w:rFonts w:ascii="Courier New" w:hAnsi="Courier New" w:cs="Courier New"/>
          <w:color w:val="000000"/>
          <w:sz w:val="20"/>
          <w:szCs w:val="20"/>
        </w:rPr>
        <w:t>inArr1(n,a,</w:t>
      </w:r>
      <w:r w:rsidR="001C6F1C">
        <w:rPr>
          <w:rFonts w:ascii="Courier New" w:hAnsi="Courier New" w:cs="Courier New"/>
          <w:color w:val="0000FF"/>
          <w:sz w:val="20"/>
          <w:szCs w:val="20"/>
        </w:rPr>
        <w:t>'A'</w:t>
      </w:r>
      <w:r w:rsidR="001C6F1C"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 w:rsidR="001C6F1C">
        <w:rPr>
          <w:rFonts w:ascii="Courier New" w:hAnsi="Courier New" w:cs="Courier New"/>
          <w:color w:val="008000"/>
          <w:sz w:val="20"/>
          <w:szCs w:val="20"/>
        </w:rPr>
        <w:t>{процедура ввода элементов матрицы А}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inArr2(n,b,</w:t>
      </w:r>
      <w:r>
        <w:rPr>
          <w:rFonts w:ascii="Courier New" w:hAnsi="Courier New" w:cs="Courier New"/>
          <w:color w:val="00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008000"/>
          <w:sz w:val="20"/>
          <w:szCs w:val="20"/>
        </w:rPr>
        <w:t>{процедура ввода элементов столбца B}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outArr1(a,n);   </w:t>
      </w:r>
      <w:r>
        <w:rPr>
          <w:rFonts w:ascii="Courier New" w:hAnsi="Courier New" w:cs="Courier New"/>
          <w:color w:val="008000"/>
          <w:sz w:val="20"/>
          <w:szCs w:val="20"/>
        </w:rPr>
        <w:t>{процедура заполнения и печати матрицы А}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outArr2(b,n);   </w:t>
      </w:r>
      <w:r>
        <w:rPr>
          <w:rFonts w:ascii="Courier New" w:hAnsi="Courier New" w:cs="Courier New"/>
          <w:color w:val="008000"/>
          <w:sz w:val="20"/>
          <w:szCs w:val="20"/>
        </w:rPr>
        <w:t>{процедура заполнения и печати столбца В}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'Запись расширенной матрицы путём подстановки столбца B справа </w:t>
      </w:r>
      <w:r w:rsidR="005244D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 матрицы A:'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запись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расширенной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writeln(b[i]: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8000"/>
          <w:sz w:val="20"/>
          <w:szCs w:val="20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matrix(n,a,b,x);    </w:t>
      </w:r>
      <w:r>
        <w:rPr>
          <w:rFonts w:ascii="Courier New" w:hAnsi="Courier New" w:cs="Courier New"/>
          <w:color w:val="008000"/>
          <w:sz w:val="20"/>
          <w:szCs w:val="20"/>
        </w:rPr>
        <w:t>{вызов процедуры приведения матрицы к треугольному виду}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a[n,n]=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  </w:t>
      </w:r>
      <w:r>
        <w:rPr>
          <w:rFonts w:ascii="Courier New" w:hAnsi="Courier New" w:cs="Courier New"/>
          <w:color w:val="008000"/>
          <w:sz w:val="20"/>
          <w:szCs w:val="20"/>
        </w:rPr>
        <w:t>{условие несовместной матрицы}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'СЛАУ несовместна, так как ранг основной матрицы не равен рангу расширенной.'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a[n,n]&lt;&gt;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{условие совместной матрицы} 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   Для нахождения корней системы самый нижний элемент столбца B делится на переменную'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writeln(</w:t>
      </w:r>
      <w:r>
        <w:rPr>
          <w:rFonts w:ascii="Courier New" w:hAnsi="Courier New" w:cs="Courier New"/>
          <w:color w:val="0000FF"/>
          <w:sz w:val="20"/>
          <w:szCs w:val="20"/>
        </w:rPr>
        <w:t>'   последней строки матрицы A. Элемент, находящийся строкой выше, домножается на'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writeln(</w:t>
      </w:r>
      <w:r>
        <w:rPr>
          <w:rFonts w:ascii="Courier New" w:hAnsi="Courier New" w:cs="Courier New"/>
          <w:color w:val="0000FF"/>
          <w:sz w:val="20"/>
          <w:szCs w:val="20"/>
        </w:rPr>
        <w:t>'   полученное число и отнимается от соответствующей переменной столбца В.'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writeln(</w:t>
      </w:r>
      <w:r>
        <w:rPr>
          <w:rFonts w:ascii="Courier New" w:hAnsi="Courier New" w:cs="Courier New"/>
          <w:color w:val="0000FF"/>
          <w:sz w:val="20"/>
          <w:szCs w:val="20"/>
        </w:rPr>
        <w:t>'   Процесс продолжается вплоть до нахождения корней.'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Корни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системы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корней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системы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'x['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, x[i]: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   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   </w:t>
      </w:r>
      <w:r>
        <w:rPr>
          <w:rFonts w:ascii="Courier New" w:hAnsi="Courier New" w:cs="Courier New"/>
          <w:color w:val="008000"/>
          <w:sz w:val="20"/>
          <w:szCs w:val="20"/>
        </w:rPr>
        <w:t>{случайная система уравнений}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randomize;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строк и столбцов матрицы A &lt;= '</w:t>
      </w:r>
      <w:r>
        <w:rPr>
          <w:rFonts w:ascii="Courier New" w:hAnsi="Courier New" w:cs="Courier New"/>
          <w:color w:val="000000"/>
          <w:sz w:val="20"/>
          <w:szCs w:val="20"/>
        </w:rPr>
        <w:t>,AmatrixSize,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008000"/>
          <w:sz w:val="20"/>
          <w:szCs w:val="20"/>
        </w:rPr>
        <w:t>{ввод размерности матрицы}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read(n);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.AmatrixSize];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заполнение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repeat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a[i][j]:=-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a[i][j]&lt;&gt;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   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write(a[i][j]: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заполнение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столбца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b[i]:=-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b[i]&lt;&gt;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столбца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write(b[i]: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'Запись расширенной матрицы путём подстановки столбца B справа от матрицы A:'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расширенной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writeln(b[i]: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1C6F1C" w:rsidRDefault="005244DF" w:rsidP="005244DF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1C6F1C">
        <w:rPr>
          <w:rFonts w:ascii="Courier New" w:hAnsi="Courier New" w:cs="Courier New"/>
          <w:color w:val="000000"/>
          <w:sz w:val="20"/>
          <w:szCs w:val="20"/>
        </w:rPr>
        <w:t xml:space="preserve">matrix(n,a,b,x);    </w:t>
      </w:r>
      <w:r w:rsidR="001C6F1C">
        <w:rPr>
          <w:rFonts w:ascii="Courier New" w:hAnsi="Courier New" w:cs="Courier New"/>
          <w:color w:val="008000"/>
          <w:sz w:val="20"/>
          <w:szCs w:val="20"/>
        </w:rPr>
        <w:t>{вызов процедуры приведения матрицы к треугольному виду}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a[n,n]=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  </w:t>
      </w:r>
      <w:r>
        <w:rPr>
          <w:rFonts w:ascii="Courier New" w:hAnsi="Courier New" w:cs="Courier New"/>
          <w:color w:val="008000"/>
          <w:sz w:val="20"/>
          <w:szCs w:val="20"/>
        </w:rPr>
        <w:t>{условие несовместной матрицы}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'СЛАУ несовместна, так как ранг основной матрицы не равен рангу расширенной.'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a[n,n]&lt;&gt;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 </w:t>
      </w:r>
      <w:r>
        <w:rPr>
          <w:rFonts w:ascii="Courier New" w:hAnsi="Courier New" w:cs="Courier New"/>
          <w:color w:val="008000"/>
          <w:sz w:val="20"/>
          <w:szCs w:val="20"/>
        </w:rPr>
        <w:t>{условие совместной матрицы}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   Для нахождения корней системы самый нижний элемент столбца B делится на переменную'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   последней строки матрицы A. Элемент, находящийся строкой выше, домножается на'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writeln;</w:t>
      </w:r>
    </w:p>
    <w:p w:rsidR="001C6F1C" w:rsidRDefault="001C6F1C" w:rsidP="005244DF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   полученное число и отнимается от соответствующей переменной столбца В.'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writeln;</w:t>
      </w:r>
    </w:p>
    <w:p w:rsid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writeln(</w:t>
      </w:r>
      <w:r>
        <w:rPr>
          <w:rFonts w:ascii="Courier New" w:hAnsi="Courier New" w:cs="Courier New"/>
          <w:color w:val="0000FF"/>
          <w:sz w:val="20"/>
          <w:szCs w:val="20"/>
        </w:rPr>
        <w:t>'   Процесс продолжается вплоть до нахождения корней.'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Корни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системы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корней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системы</w:t>
      </w: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'x['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, x[i]: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6F1C">
        <w:rPr>
          <w:rFonts w:ascii="Courier New" w:hAnsi="Courier New" w:cs="Courier New"/>
          <w:color w:val="0000FF"/>
          <w:sz w:val="20"/>
          <w:szCs w:val="20"/>
          <w:lang w:val="en-US"/>
        </w:rPr>
        <w:t>'   '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writeln;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F1C" w:rsidRPr="001C6F1C" w:rsidRDefault="001C6F1C" w:rsidP="001C6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v=-</w:t>
      </w:r>
      <w:r w:rsidRPr="001C6F1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4445" w:rsidRDefault="001C6F1C" w:rsidP="001C6F1C">
      <w:pPr>
        <w:spacing w:line="36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   </w:t>
      </w:r>
      <w:r>
        <w:rPr>
          <w:rFonts w:ascii="Courier New" w:hAnsi="Courier New" w:cs="Courier New"/>
          <w:color w:val="008000"/>
          <w:sz w:val="20"/>
          <w:szCs w:val="20"/>
        </w:rPr>
        <w:t>{Jordan}</w:t>
      </w:r>
    </w:p>
    <w:p w:rsidR="00BA45AC" w:rsidRDefault="00577495" w:rsidP="005774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titlepage: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titlepage;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INTERFACE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title(f1:text; s: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sharp;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otstup;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task(f1:text; s: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method(f1:text; s: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title(f1:text; s: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титульного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листа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assign(f1,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'title.txt'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reset(f1);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eof(f1)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readln(f1,s);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writeln(s);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sharp;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разделительная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линия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237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otstup;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отступ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task(f1:text; s: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формулировки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задания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assign(f1,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'task.txt'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reset(f1);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eof(f1)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readln(f1,s);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writeln(s);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method(f1:text; s: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метода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программы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assign(f1,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'method.txt'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reset(f1);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eof(f1)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readln(f1,s);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writeln(s);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7495" w:rsidRDefault="00577495" w:rsidP="00577495">
      <w:pPr>
        <w:spacing w:line="36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77495" w:rsidRDefault="00577495" w:rsidP="005774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577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computing: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computing;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INTERFACE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const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AmatrixSize 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Aarray =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.AmatrixSize,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.AmatrixSize]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Barray =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.AmatrixSize]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inArr1(n: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a:Aarray; Name: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inArr2(n: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b:Barray; Name: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outArr1(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a:Aarray; n: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outArr2(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b:Barray; n: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matrix(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Aarray;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b,x: Barray);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IMPLEMENTATION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inArr1(n: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a:Aarray; Name: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i, j: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матрицы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,Name);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writeln;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>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write(Name,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,j,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read(a[i,j])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writeln;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inArr2(n: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b:Barray; Name: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столбца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B}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столбца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,Name);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writeln;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write(Name,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read(b[i])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writeln;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outArr1(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a:Aarray; n: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заполнение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i, j: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writeln;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>outArr2(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>b:Barray; n: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{заполнение и печать стобца B}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write(b[i]: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writeln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writeln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matrix(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Aarray;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b,x: Barray);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приведение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треугольному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виду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отладочная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печать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k,i,j: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r,g: 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'Приведение матрицы к треугольному виду:'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</w:rPr>
        <w:t>'   Начиная с 1 столбца, элементы, расположенные ниже главной диагонали,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</w:rPr>
        <w:t>'   преобразуются в 0. Также уравниваются остальные значения рассматриваемой строки'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</w:rPr>
        <w:t>'   относительно элементов, находящихся выше.'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(n-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k +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r := a[j, k] / a[k, k];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k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a[j, i] := a[j, i] - r * a[k, i];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b[j] := b[j] - r * b[k];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'   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,k,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577495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write(a[i,j]: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writeln(b[i]: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нахождение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корней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уравнений</w:t>
      </w: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:=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k + </w:t>
      </w:r>
      <w:r w:rsidRPr="0057749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g := a[k, j] * x[j];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r := r + g;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74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7495" w:rsidRP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x[k] := (b[k] - r) / a[k, k];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7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7495" w:rsidRDefault="00577495" w:rsidP="00577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7495" w:rsidRDefault="00577495" w:rsidP="005774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   </w:t>
      </w:r>
    </w:p>
    <w:p w:rsidR="00577495" w:rsidRPr="00577495" w:rsidRDefault="00577495" w:rsidP="005774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77495" w:rsidRPr="00577495" w:rsidSect="00651538">
      <w:footerReference w:type="default" r:id="rId25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A0C" w:rsidRDefault="00FD6A0C" w:rsidP="00651538">
      <w:pPr>
        <w:spacing w:after="0" w:line="240" w:lineRule="auto"/>
      </w:pPr>
      <w:r>
        <w:separator/>
      </w:r>
    </w:p>
  </w:endnote>
  <w:endnote w:type="continuationSeparator" w:id="1">
    <w:p w:rsidR="00FD6A0C" w:rsidRDefault="00FD6A0C" w:rsidP="0065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579698"/>
      <w:docPartObj>
        <w:docPartGallery w:val="Page Numbers (Bottom of Page)"/>
        <w:docPartUnique/>
      </w:docPartObj>
    </w:sdtPr>
    <w:sdtContent>
      <w:p w:rsidR="001C6F1C" w:rsidRDefault="00A07F72">
        <w:pPr>
          <w:pStyle w:val="ab"/>
          <w:jc w:val="center"/>
        </w:pPr>
        <w:r w:rsidRPr="006515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C6F1C" w:rsidRPr="006515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515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77495">
          <w:rPr>
            <w:rFonts w:ascii="Times New Roman" w:hAnsi="Times New Roman" w:cs="Times New Roman"/>
            <w:noProof/>
            <w:sz w:val="24"/>
            <w:szCs w:val="24"/>
          </w:rPr>
          <w:t>33</w:t>
        </w:r>
        <w:r w:rsidRPr="006515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C6F1C" w:rsidRDefault="001C6F1C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A0C" w:rsidRDefault="00FD6A0C" w:rsidP="00651538">
      <w:pPr>
        <w:spacing w:after="0" w:line="240" w:lineRule="auto"/>
      </w:pPr>
      <w:r>
        <w:separator/>
      </w:r>
    </w:p>
  </w:footnote>
  <w:footnote w:type="continuationSeparator" w:id="1">
    <w:p w:rsidR="00FD6A0C" w:rsidRDefault="00FD6A0C" w:rsidP="00651538">
      <w:pPr>
        <w:spacing w:after="0" w:line="240" w:lineRule="auto"/>
      </w:pPr>
      <w:r>
        <w:continuationSeparator/>
      </w:r>
    </w:p>
  </w:footnote>
  <w:footnote w:id="2">
    <w:p w:rsidR="001C6F1C" w:rsidRPr="00423F61" w:rsidRDefault="001C6F1C">
      <w:pPr>
        <w:pStyle w:val="af3"/>
      </w:pPr>
      <w:r>
        <w:rPr>
          <w:rStyle w:val="af5"/>
        </w:rPr>
        <w:footnoteRef/>
      </w:r>
      <w:r>
        <w:t xml:space="preserve"> Мир математики </w:t>
      </w:r>
      <w:r w:rsidRPr="00423F61">
        <w:t>[</w:t>
      </w:r>
      <w:r>
        <w:t>Электронный ресурс</w:t>
      </w:r>
      <w:r w:rsidRPr="00423F61">
        <w:t xml:space="preserve">] </w:t>
      </w:r>
      <w:r>
        <w:t>//</w:t>
      </w:r>
      <w:r>
        <w:rPr>
          <w:lang w:val="en-US"/>
        </w:rPr>
        <w:t>matworld</w:t>
      </w:r>
      <w:r w:rsidRPr="00423F61">
        <w:t>.</w:t>
      </w:r>
      <w:r>
        <w:rPr>
          <w:lang w:val="en-US"/>
        </w:rPr>
        <w:t>ru</w:t>
      </w:r>
      <w:r w:rsidRPr="00423F61">
        <w:t xml:space="preserve">: </w:t>
      </w:r>
      <w:r>
        <w:t>Мир математики</w:t>
      </w:r>
      <w:r w:rsidRPr="00423F61">
        <w:t xml:space="preserve">, </w:t>
      </w:r>
      <w:r>
        <w:t xml:space="preserve">2012. </w:t>
      </w:r>
      <w:r>
        <w:rPr>
          <w:lang w:val="en-US"/>
        </w:rPr>
        <w:t xml:space="preserve">URL: </w:t>
      </w:r>
      <w:hyperlink r:id="rId1" w:history="1">
        <w:r w:rsidRPr="001E5AE7">
          <w:rPr>
            <w:rStyle w:val="a5"/>
            <w:lang w:val="en-US"/>
          </w:rPr>
          <w:t>https://matworld.ru/calculator</w:t>
        </w:r>
      </w:hyperlink>
      <w:r>
        <w:rPr>
          <w:lang w:val="en-US"/>
        </w:rPr>
        <w:t xml:space="preserve"> (</w:t>
      </w:r>
      <w:r>
        <w:t>дата обращения 16.05.2022).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AA6"/>
    <w:multiLevelType w:val="hybridMultilevel"/>
    <w:tmpl w:val="0B6EE3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622846"/>
    <w:multiLevelType w:val="hybridMultilevel"/>
    <w:tmpl w:val="619898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F15219C"/>
    <w:multiLevelType w:val="hybridMultilevel"/>
    <w:tmpl w:val="1AA466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54437"/>
    <w:multiLevelType w:val="hybridMultilevel"/>
    <w:tmpl w:val="5BCE7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16944"/>
    <w:multiLevelType w:val="hybridMultilevel"/>
    <w:tmpl w:val="3E361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D3D03"/>
    <w:multiLevelType w:val="hybridMultilevel"/>
    <w:tmpl w:val="C1A68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532D4"/>
    <w:multiLevelType w:val="hybridMultilevel"/>
    <w:tmpl w:val="3FCC0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91850"/>
    <w:multiLevelType w:val="hybridMultilevel"/>
    <w:tmpl w:val="D890B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00DA3"/>
    <w:multiLevelType w:val="hybridMultilevel"/>
    <w:tmpl w:val="C18CC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E6B7E"/>
    <w:multiLevelType w:val="hybridMultilevel"/>
    <w:tmpl w:val="2E803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E0FF0"/>
    <w:multiLevelType w:val="multilevel"/>
    <w:tmpl w:val="1F0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996D9E"/>
    <w:multiLevelType w:val="hybridMultilevel"/>
    <w:tmpl w:val="07B2B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15B9C"/>
    <w:multiLevelType w:val="hybridMultilevel"/>
    <w:tmpl w:val="74CC5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1B7711"/>
    <w:multiLevelType w:val="hybridMultilevel"/>
    <w:tmpl w:val="1A56B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E7611"/>
    <w:multiLevelType w:val="hybridMultilevel"/>
    <w:tmpl w:val="6A5CC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11"/>
  </w:num>
  <w:num w:numId="10">
    <w:abstractNumId w:val="13"/>
  </w:num>
  <w:num w:numId="11">
    <w:abstractNumId w:val="4"/>
  </w:num>
  <w:num w:numId="12">
    <w:abstractNumId w:val="14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2B8B"/>
    <w:rsid w:val="00002011"/>
    <w:rsid w:val="000040D8"/>
    <w:rsid w:val="00045385"/>
    <w:rsid w:val="000515D1"/>
    <w:rsid w:val="00072DBD"/>
    <w:rsid w:val="000A6CF2"/>
    <w:rsid w:val="000D132C"/>
    <w:rsid w:val="000E3B21"/>
    <w:rsid w:val="0016716B"/>
    <w:rsid w:val="001674AE"/>
    <w:rsid w:val="00176A14"/>
    <w:rsid w:val="001A4A51"/>
    <w:rsid w:val="001C6F1C"/>
    <w:rsid w:val="001E46D1"/>
    <w:rsid w:val="00233F18"/>
    <w:rsid w:val="00267F33"/>
    <w:rsid w:val="00292334"/>
    <w:rsid w:val="002C0673"/>
    <w:rsid w:val="002D04D4"/>
    <w:rsid w:val="00300678"/>
    <w:rsid w:val="00311ED2"/>
    <w:rsid w:val="00316C4C"/>
    <w:rsid w:val="00323557"/>
    <w:rsid w:val="0033204E"/>
    <w:rsid w:val="0034505A"/>
    <w:rsid w:val="00364445"/>
    <w:rsid w:val="00391F0C"/>
    <w:rsid w:val="003A208B"/>
    <w:rsid w:val="003A357F"/>
    <w:rsid w:val="003C5A3A"/>
    <w:rsid w:val="00411067"/>
    <w:rsid w:val="0042301F"/>
    <w:rsid w:val="00423F61"/>
    <w:rsid w:val="00424844"/>
    <w:rsid w:val="004A1A9A"/>
    <w:rsid w:val="00505561"/>
    <w:rsid w:val="00505E3B"/>
    <w:rsid w:val="005244DF"/>
    <w:rsid w:val="00533B6A"/>
    <w:rsid w:val="00534BBE"/>
    <w:rsid w:val="00536914"/>
    <w:rsid w:val="00577495"/>
    <w:rsid w:val="00577BA0"/>
    <w:rsid w:val="00581F92"/>
    <w:rsid w:val="00620E52"/>
    <w:rsid w:val="00621FED"/>
    <w:rsid w:val="00641B16"/>
    <w:rsid w:val="00646E5C"/>
    <w:rsid w:val="00651538"/>
    <w:rsid w:val="00651DCD"/>
    <w:rsid w:val="00681969"/>
    <w:rsid w:val="006C3817"/>
    <w:rsid w:val="006C6368"/>
    <w:rsid w:val="006E6D14"/>
    <w:rsid w:val="006F57F9"/>
    <w:rsid w:val="006F7B53"/>
    <w:rsid w:val="00725FCA"/>
    <w:rsid w:val="00732B8B"/>
    <w:rsid w:val="00754965"/>
    <w:rsid w:val="00781892"/>
    <w:rsid w:val="007B1811"/>
    <w:rsid w:val="007B186C"/>
    <w:rsid w:val="007C49AF"/>
    <w:rsid w:val="0081648E"/>
    <w:rsid w:val="0082097B"/>
    <w:rsid w:val="00847B34"/>
    <w:rsid w:val="00874BB8"/>
    <w:rsid w:val="008E1279"/>
    <w:rsid w:val="008F5E77"/>
    <w:rsid w:val="00915986"/>
    <w:rsid w:val="0093397A"/>
    <w:rsid w:val="00954AB8"/>
    <w:rsid w:val="00965F9E"/>
    <w:rsid w:val="00982919"/>
    <w:rsid w:val="009A2452"/>
    <w:rsid w:val="009B7457"/>
    <w:rsid w:val="009F0B43"/>
    <w:rsid w:val="00A07F72"/>
    <w:rsid w:val="00A106B7"/>
    <w:rsid w:val="00A14153"/>
    <w:rsid w:val="00A472DD"/>
    <w:rsid w:val="00A53E41"/>
    <w:rsid w:val="00A81F1D"/>
    <w:rsid w:val="00AD301C"/>
    <w:rsid w:val="00AE3002"/>
    <w:rsid w:val="00B647E7"/>
    <w:rsid w:val="00B8245E"/>
    <w:rsid w:val="00B9086D"/>
    <w:rsid w:val="00B914DC"/>
    <w:rsid w:val="00BA3A97"/>
    <w:rsid w:val="00BA45AC"/>
    <w:rsid w:val="00BA5014"/>
    <w:rsid w:val="00BE01C3"/>
    <w:rsid w:val="00BF22AE"/>
    <w:rsid w:val="00C03481"/>
    <w:rsid w:val="00C110CF"/>
    <w:rsid w:val="00C1763F"/>
    <w:rsid w:val="00C40A56"/>
    <w:rsid w:val="00C65A75"/>
    <w:rsid w:val="00C666CF"/>
    <w:rsid w:val="00C840DF"/>
    <w:rsid w:val="00CA3259"/>
    <w:rsid w:val="00CA4A16"/>
    <w:rsid w:val="00D17D4B"/>
    <w:rsid w:val="00D21338"/>
    <w:rsid w:val="00D44B50"/>
    <w:rsid w:val="00DC666B"/>
    <w:rsid w:val="00DD646D"/>
    <w:rsid w:val="00DF115A"/>
    <w:rsid w:val="00E21A58"/>
    <w:rsid w:val="00E82DDE"/>
    <w:rsid w:val="00E900AB"/>
    <w:rsid w:val="00EA38F9"/>
    <w:rsid w:val="00EB3C2B"/>
    <w:rsid w:val="00F3326C"/>
    <w:rsid w:val="00F51B23"/>
    <w:rsid w:val="00F74A51"/>
    <w:rsid w:val="00F74F42"/>
    <w:rsid w:val="00F934FC"/>
    <w:rsid w:val="00FA7B2A"/>
    <w:rsid w:val="00FD6A0C"/>
    <w:rsid w:val="00FF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FED"/>
  </w:style>
  <w:style w:type="paragraph" w:styleId="1">
    <w:name w:val="heading 1"/>
    <w:basedOn w:val="a"/>
    <w:next w:val="a"/>
    <w:link w:val="10"/>
    <w:qFormat/>
    <w:rsid w:val="00732B8B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4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51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2B8B"/>
    <w:rPr>
      <w:rFonts w:ascii="Arial" w:eastAsia="Times New Roman" w:hAnsi="Arial" w:cs="Times New Roman"/>
      <w:b/>
      <w:sz w:val="48"/>
      <w:szCs w:val="20"/>
    </w:rPr>
  </w:style>
  <w:style w:type="paragraph" w:styleId="a3">
    <w:name w:val="Normal (Web)"/>
    <w:basedOn w:val="a"/>
    <w:uiPriority w:val="99"/>
    <w:unhideWhenUsed/>
    <w:rsid w:val="0073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65153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51538"/>
    <w:pPr>
      <w:spacing w:after="100"/>
    </w:pPr>
  </w:style>
  <w:style w:type="character" w:styleId="a5">
    <w:name w:val="Hyperlink"/>
    <w:basedOn w:val="a0"/>
    <w:uiPriority w:val="99"/>
    <w:unhideWhenUsed/>
    <w:rsid w:val="0065153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5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1538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5153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51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51538"/>
    <w:pPr>
      <w:spacing w:after="100"/>
      <w:ind w:left="220"/>
    </w:pPr>
  </w:style>
  <w:style w:type="paragraph" w:styleId="a9">
    <w:name w:val="header"/>
    <w:basedOn w:val="a"/>
    <w:link w:val="aa"/>
    <w:uiPriority w:val="99"/>
    <w:semiHidden/>
    <w:unhideWhenUsed/>
    <w:rsid w:val="00651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51538"/>
  </w:style>
  <w:style w:type="paragraph" w:styleId="ab">
    <w:name w:val="footer"/>
    <w:basedOn w:val="a"/>
    <w:link w:val="ac"/>
    <w:uiPriority w:val="99"/>
    <w:unhideWhenUsed/>
    <w:rsid w:val="00651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51538"/>
  </w:style>
  <w:style w:type="paragraph" w:styleId="ad">
    <w:name w:val="Body Text"/>
    <w:basedOn w:val="a"/>
    <w:link w:val="ae"/>
    <w:uiPriority w:val="99"/>
    <w:rsid w:val="00C110CF"/>
    <w:pPr>
      <w:spacing w:after="0" w:line="360" w:lineRule="auto"/>
      <w:jc w:val="center"/>
    </w:pPr>
    <w:rPr>
      <w:rFonts w:ascii="Times New Roman" w:eastAsia="Times New Roman" w:hAnsi="Times New Roman" w:cs="Times New Roman"/>
      <w:sz w:val="48"/>
      <w:szCs w:val="20"/>
    </w:rPr>
  </w:style>
  <w:style w:type="character" w:customStyle="1" w:styleId="ae">
    <w:name w:val="Основной текст Знак"/>
    <w:basedOn w:val="a0"/>
    <w:link w:val="ad"/>
    <w:uiPriority w:val="99"/>
    <w:rsid w:val="00C110CF"/>
    <w:rPr>
      <w:rFonts w:ascii="Times New Roman" w:eastAsia="Times New Roman" w:hAnsi="Times New Roman" w:cs="Times New Roman"/>
      <w:sz w:val="48"/>
      <w:szCs w:val="20"/>
    </w:rPr>
  </w:style>
  <w:style w:type="paragraph" w:styleId="af">
    <w:name w:val="List Paragraph"/>
    <w:basedOn w:val="a"/>
    <w:uiPriority w:val="34"/>
    <w:qFormat/>
    <w:rsid w:val="006C6368"/>
    <w:pPr>
      <w:ind w:left="720"/>
      <w:contextualSpacing/>
    </w:pPr>
  </w:style>
  <w:style w:type="paragraph" w:styleId="af0">
    <w:name w:val="endnote text"/>
    <w:basedOn w:val="a"/>
    <w:link w:val="af1"/>
    <w:uiPriority w:val="99"/>
    <w:semiHidden/>
    <w:unhideWhenUsed/>
    <w:rsid w:val="00874BB8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874BB8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874BB8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874BB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874BB8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874BB8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316C4C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6C4C"/>
    <w:pPr>
      <w:widowControl w:val="0"/>
      <w:autoSpaceDE w:val="0"/>
      <w:autoSpaceDN w:val="0"/>
      <w:spacing w:after="0" w:line="202" w:lineRule="exact"/>
    </w:pPr>
    <w:rPr>
      <w:rFonts w:ascii="Times New Roman" w:eastAsia="Times New Roman" w:hAnsi="Times New Roman" w:cs="Times New Roman"/>
      <w:lang w:eastAsia="en-US"/>
    </w:rPr>
  </w:style>
  <w:style w:type="table" w:styleId="af6">
    <w:name w:val="Table Grid"/>
    <w:basedOn w:val="a1"/>
    <w:uiPriority w:val="59"/>
    <w:rsid w:val="00316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6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88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41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15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atworld.ru/calcul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9366-EE7C-476E-B986-9524D110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33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2022-05-01T14:46:00Z</dcterms:created>
  <dcterms:modified xsi:type="dcterms:W3CDTF">2022-06-05T12:52:00Z</dcterms:modified>
</cp:coreProperties>
</file>