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6568" w14:textId="3D9A6043" w:rsidR="002C5C6F" w:rsidRDefault="00716120">
      <w:r>
        <w:rPr>
          <w:rFonts w:hint="eastAsia"/>
        </w:rPr>
        <w:t>新規</w:t>
      </w:r>
      <w:r w:rsidR="00164B32">
        <w:rPr>
          <w:rFonts w:hint="eastAsia"/>
        </w:rPr>
        <w:t>o</w:t>
      </w:r>
      <w:r w:rsidR="00164B32">
        <w:t>ne</w:t>
      </w:r>
      <w:r w:rsidR="0089209A">
        <w:rPr>
          <w:rFonts w:hint="eastAsia"/>
        </w:rPr>
        <w:t>１</w:t>
      </w:r>
    </w:p>
    <w:sectPr w:rsidR="002C5C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0B1E" w14:textId="77777777" w:rsidR="00923030" w:rsidRDefault="00923030" w:rsidP="00716120">
      <w:r>
        <w:separator/>
      </w:r>
    </w:p>
  </w:endnote>
  <w:endnote w:type="continuationSeparator" w:id="0">
    <w:p w14:paraId="0D935162" w14:textId="77777777" w:rsidR="00923030" w:rsidRDefault="00923030" w:rsidP="0071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AB83" w14:textId="77777777" w:rsidR="00923030" w:rsidRDefault="00923030" w:rsidP="00716120">
      <w:r>
        <w:separator/>
      </w:r>
    </w:p>
  </w:footnote>
  <w:footnote w:type="continuationSeparator" w:id="0">
    <w:p w14:paraId="1BE1A028" w14:textId="77777777" w:rsidR="00923030" w:rsidRDefault="00923030" w:rsidP="0071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79"/>
    <w:rsid w:val="001500AD"/>
    <w:rsid w:val="00164B32"/>
    <w:rsid w:val="002C5C6F"/>
    <w:rsid w:val="00641AD2"/>
    <w:rsid w:val="00716120"/>
    <w:rsid w:val="0089209A"/>
    <w:rsid w:val="00923030"/>
    <w:rsid w:val="00D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5ACB4A"/>
  <w15:chartTrackingRefBased/>
  <w15:docId w15:val="{AD9A9CB2-F806-4906-BDFC-49DFA05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20"/>
  </w:style>
  <w:style w:type="paragraph" w:styleId="a5">
    <w:name w:val="footer"/>
    <w:basedOn w:val="a"/>
    <w:link w:val="a6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5</cp:revision>
  <dcterms:created xsi:type="dcterms:W3CDTF">2022-11-03T08:16:00Z</dcterms:created>
  <dcterms:modified xsi:type="dcterms:W3CDTF">2022-11-04T08:08:00Z</dcterms:modified>
</cp:coreProperties>
</file>