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Kleopatra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Kontekst</w:t>
      </w:r>
      <w:r w:rsidDel="00000000" w:rsidR="00000000" w:rsidRPr="00000000">
        <w:rPr>
          <w:rtl w:val="0"/>
        </w:rPr>
        <w:t xml:space="preserve">: Tenårings Kleopatra er usikker på hva hun skal skrive 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Karakterer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Bertete jente med stereotypisk oldtidens egypt-klær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https://m.media-amazon.com/images/I/71XDwfpFSML._SR500,500_.jpg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Venninne med samme type antrekk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Rekvisitter: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kort rull av tøy festet til 2 pinner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lang rull av tøy festet til 2 pinner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seng og et speil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dør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[Rashid banker på døra til Kleopatra]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Kleopatra! Klepatra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Jaja, jeg kommer..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Rashida</w:t>
      </w:r>
      <w:r w:rsidDel="00000000" w:rsidR="00000000" w:rsidRPr="00000000">
        <w:rPr>
          <w:rtl w:val="0"/>
        </w:rPr>
        <w:t xml:space="preserve">: Du kommer ikke til å tro hva som har skjedd. Du husker de guttene vi møtte ved pyramidene?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Han som påsto at faren hans oppfant hjulet?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Ja, han sendte meg noe!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[Rashida drar fram rullen sin]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Kleopatra: </w:t>
      </w:r>
      <w:r w:rsidDel="00000000" w:rsidR="00000000" w:rsidRPr="00000000">
        <w:rPr>
          <w:rtl w:val="0"/>
        </w:rPr>
        <w:t xml:space="preserve">Nei? Du vet hva han andre fyren han sendte meg også noe!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[Kleopatra drar fram rullen sin]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[Begge fniser og ler]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Nehei! La oss se på den!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[Kleopatra ruller ut og den faller den mot føttene hennes]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Begge:</w:t>
      </w:r>
      <w:r w:rsidDel="00000000" w:rsidR="00000000" w:rsidRPr="00000000">
        <w:rPr>
          <w:rtl w:val="0"/>
        </w:rPr>
        <w:t xml:space="preserve"> Æsj!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Dritnasty!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hvorfor sender gutter sånt?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Tror de vi syns at det er digg liksom?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Skal vi se på din?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Rashida:</w:t>
      </w:r>
      <w:r w:rsidDel="00000000" w:rsidR="00000000" w:rsidRPr="00000000">
        <w:rPr>
          <w:rtl w:val="0"/>
        </w:rPr>
        <w:t xml:space="preserve"> Okei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[Rashida ruller ut rullen og den er veldig kort, stopper rulle nesten med en gang]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Klepatra:</w:t>
      </w:r>
      <w:r w:rsidDel="00000000" w:rsidR="00000000" w:rsidRPr="00000000">
        <w:rPr>
          <w:rtl w:val="0"/>
        </w:rPr>
        <w:t xml:space="preserve"> Ja.... Den var søt da? Sendte han noe mer?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Han han sendte en ganske lang rull, men jeg skjønner ikke hva han prøver å si. Kleopatra. Du er flink med gutter. Hva skal jeg svare han.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Kleopatra</w:t>
      </w:r>
      <w:r w:rsidDel="00000000" w:rsidR="00000000" w:rsidRPr="00000000">
        <w:rPr>
          <w:rtl w:val="0"/>
        </w:rPr>
        <w:t xml:space="preserve">: Ja okei. La meg se hva han har skrevet.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[Rashida ruller ut den andre rullen]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Hmm. Aha... Er det ikke mer? Det stopper plutselig bare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Det er ny teknologi, du må scrolle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Oja. [De scroller skrollen hehe humor]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[Hieroglyfer kommer opp på storskjerm samt noen hyeroglyfer som ser ut som emoji blant annet eggplante]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Hva var det du sendte til han før dette?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Rashida: </w:t>
      </w:r>
      <w:r w:rsidDel="00000000" w:rsidR="00000000" w:rsidRPr="00000000">
        <w:rPr>
          <w:rtl w:val="0"/>
        </w:rPr>
        <w:t xml:space="preserve">Fot Fot Arm og jente som gjør sånn her [Tar en egyptisk pose] 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Kleopatra:</w:t>
      </w:r>
      <w:r w:rsidDel="00000000" w:rsidR="00000000" w:rsidRPr="00000000">
        <w:rPr>
          <w:rtl w:val="0"/>
        </w:rPr>
        <w:t xml:space="preserve"> Fot Fot Arm, men det var kanskje overkill. Man venter som regel til tredje date før man sender den.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Du må ghosta han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Du sender sett 12:324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media-amazon.com/images/I/71XDwfpFSML._SR500,500_.jpg" TargetMode="External"/><Relationship Id="rId7" Type="http://schemas.openxmlformats.org/officeDocument/2006/relationships/hyperlink" Target="https://m.media-amazon.com/images/I/71XDwfpFSML._SR500,500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