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6432C" w14:textId="7087BAF8" w:rsidR="00CA3F78" w:rsidRPr="00CA3F78" w:rsidRDefault="00CA3F78" w:rsidP="00CA3F78">
      <w:pPr>
        <w:pStyle w:val="Title"/>
        <w:rPr>
          <w:b/>
          <w:color w:val="0070C0"/>
          <w:u w:val="single"/>
        </w:rPr>
      </w:pPr>
      <w:r w:rsidRPr="00CA3F78">
        <w:rPr>
          <w:b/>
          <w:color w:val="0070C0"/>
          <w:u w:val="single"/>
        </w:rPr>
        <w:t xml:space="preserve">CSIS 112: Lab </w:t>
      </w:r>
      <w:r w:rsidR="00A07C74">
        <w:rPr>
          <w:b/>
          <w:color w:val="0070C0"/>
          <w:u w:val="single"/>
        </w:rPr>
        <w:t>3</w:t>
      </w:r>
      <w:bookmarkStart w:id="0" w:name="_GoBack"/>
      <w:bookmarkEnd w:id="0"/>
      <w:r w:rsidRPr="00CA3F78">
        <w:rPr>
          <w:b/>
          <w:color w:val="0070C0"/>
          <w:u w:val="single"/>
        </w:rPr>
        <w:t>—Sort Scores</w:t>
      </w:r>
    </w:p>
    <w:p w14:paraId="6C705E80" w14:textId="77777777" w:rsidR="00CA3F78" w:rsidRDefault="00CA3F78" w:rsidP="00CA3F78"/>
    <w:p w14:paraId="67081E62" w14:textId="1A8DD1C0" w:rsidR="00CA3F78" w:rsidRPr="00CA3F78" w:rsidRDefault="00CA3F78" w:rsidP="00CA3F78">
      <w:pPr>
        <w:rPr>
          <w:b/>
          <w:u w:val="single"/>
        </w:rPr>
      </w:pPr>
      <w:r w:rsidRPr="00CA3F78">
        <w:rPr>
          <w:b/>
          <w:u w:val="single"/>
        </w:rPr>
        <w:t>Instructions:</w:t>
      </w:r>
    </w:p>
    <w:p w14:paraId="78F8E691" w14:textId="60FD0DD2" w:rsidR="00CA3F78" w:rsidRPr="00AF0EDE" w:rsidRDefault="00CA3F78" w:rsidP="00CA3F78">
      <w:r w:rsidRPr="00AF0EDE">
        <w:t>This assignment utilizes a class in an application that might be useful in the “real</w:t>
      </w:r>
      <w:r>
        <w:t xml:space="preserve"> </w:t>
      </w:r>
      <w:r w:rsidRPr="00AF0EDE">
        <w:t>world.” It requires the sorting of, and computation with, data involving test scores.</w:t>
      </w:r>
    </w:p>
    <w:p w14:paraId="7FB23F6F" w14:textId="77777777" w:rsidR="00CA3F78" w:rsidRPr="00AF0EDE" w:rsidRDefault="00CA3F78" w:rsidP="00CA3F78"/>
    <w:p w14:paraId="743881C7" w14:textId="77777777" w:rsidR="00CA3F78" w:rsidRDefault="00CA3F78" w:rsidP="00CA3F78">
      <w:r w:rsidRPr="00AF0EDE">
        <w:t>Create a class (Scores) that stores test scores (integers) in an array (</w:t>
      </w:r>
      <w:r>
        <w:t>a</w:t>
      </w:r>
      <w:r w:rsidRPr="00AF0EDE">
        <w:t xml:space="preserve">ssume a maximum of 100 scores). The class should have a constructor that allows the client to specify the initial value of the scores (the same initial value applies to all of them) and another default constructor that initializes them to 0. The class should have </w:t>
      </w:r>
      <w:r>
        <w:t>functions as follows:</w:t>
      </w:r>
    </w:p>
    <w:p w14:paraId="36D7A442" w14:textId="77777777" w:rsidR="00CA3F78" w:rsidRDefault="00CA3F78" w:rsidP="00CA3F78">
      <w:pPr>
        <w:ind w:firstLine="720"/>
      </w:pPr>
      <w:r>
        <w:t>1.  A</w:t>
      </w:r>
      <w:r w:rsidRPr="00AF0EDE">
        <w:t xml:space="preserve"> </w:t>
      </w:r>
      <w:r>
        <w:t xml:space="preserve">member </w:t>
      </w:r>
      <w:r w:rsidRPr="00AF0EDE">
        <w:t>function that adds a score to the array</w:t>
      </w:r>
      <w:r>
        <w:t>.  T</w:t>
      </w:r>
      <w:r w:rsidRPr="00AF0EDE">
        <w:t xml:space="preserve">he client </w:t>
      </w:r>
      <w:r>
        <w:t>must</w:t>
      </w:r>
      <w:r w:rsidRPr="00AF0EDE">
        <w:t xml:space="preserve"> </w:t>
      </w:r>
      <w:r w:rsidRPr="00AF0EDE">
        <w:rPr>
          <w:i/>
        </w:rPr>
        <w:t xml:space="preserve">not </w:t>
      </w:r>
      <w:r w:rsidRPr="00AF0EDE">
        <w:t>pass the array index to the object</w:t>
      </w:r>
      <w:r>
        <w:t xml:space="preserve">.  </w:t>
      </w:r>
      <w:r w:rsidRPr="00AF0EDE">
        <w:t xml:space="preserve"> </w:t>
      </w:r>
      <w:r>
        <w:t>This</w:t>
      </w:r>
      <w:r w:rsidRPr="00AF0EDE">
        <w:t xml:space="preserve"> member function </w:t>
      </w:r>
      <w:r w:rsidRPr="007F57DD">
        <w:rPr>
          <w:i/>
        </w:rPr>
        <w:t>returns</w:t>
      </w:r>
      <w:r w:rsidRPr="00AF0EDE">
        <w:t xml:space="preserve"> an error indication if the value is invalid</w:t>
      </w:r>
      <w:r>
        <w:t xml:space="preserve"> – i.e. negative test scores are not permitted.</w:t>
      </w:r>
    </w:p>
    <w:p w14:paraId="09C54049" w14:textId="77777777" w:rsidR="00CA3F78" w:rsidRDefault="00CA3F78" w:rsidP="00CA3F78">
      <w:pPr>
        <w:ind w:left="720"/>
      </w:pPr>
      <w:r>
        <w:t xml:space="preserve">2.  A member function </w:t>
      </w:r>
      <w:r w:rsidRPr="00AF0EDE">
        <w:t>to sort the array in ascending order</w:t>
      </w:r>
      <w:r>
        <w:t>.</w:t>
      </w:r>
      <w:r w:rsidRPr="00AF0EDE">
        <w:t xml:space="preserve"> </w:t>
      </w:r>
    </w:p>
    <w:p w14:paraId="6F3FEEDB" w14:textId="77777777" w:rsidR="00CA3F78" w:rsidRDefault="00CA3F78" w:rsidP="00CA3F78">
      <w:pPr>
        <w:ind w:left="720"/>
      </w:pPr>
      <w:r>
        <w:t>You may find this site to be helpful in writing your sort function:</w:t>
      </w:r>
    </w:p>
    <w:p w14:paraId="02BB4C8F" w14:textId="77777777" w:rsidR="00CA3F78" w:rsidRDefault="00A07C74" w:rsidP="00CA3F78">
      <w:pPr>
        <w:ind w:firstLine="720"/>
      </w:pPr>
      <w:hyperlink r:id="rId5" w:history="1">
        <w:r w:rsidR="00CA3F78" w:rsidRPr="00853C20">
          <w:rPr>
            <w:rStyle w:val="Hyperlink"/>
          </w:rPr>
          <w:t>http://www.cplusplus.com/articles/NhA0RXSz/</w:t>
        </w:r>
      </w:hyperlink>
    </w:p>
    <w:p w14:paraId="6674CD4F" w14:textId="77777777" w:rsidR="00CA3F78" w:rsidRDefault="00CA3F78" w:rsidP="00CA3F78">
      <w:pPr>
        <w:ind w:firstLine="720"/>
      </w:pPr>
      <w:r>
        <w:t>3.  A</w:t>
      </w:r>
      <w:r w:rsidRPr="00AF0EDE">
        <w:t xml:space="preserve"> member function to compute the average of the scores in the array, and </w:t>
      </w:r>
    </w:p>
    <w:p w14:paraId="29F534DB" w14:textId="77777777" w:rsidR="00CA3F78" w:rsidRDefault="00CA3F78" w:rsidP="00CA3F78">
      <w:pPr>
        <w:ind w:firstLine="720"/>
      </w:pPr>
      <w:r>
        <w:t>4.  A</w:t>
      </w:r>
      <w:r w:rsidRPr="00AF0EDE">
        <w:t xml:space="preserve"> </w:t>
      </w:r>
      <w:r>
        <w:t xml:space="preserve">member </w:t>
      </w:r>
      <w:r w:rsidRPr="00AF0EDE">
        <w:t xml:space="preserve">function to display the scores. </w:t>
      </w:r>
    </w:p>
    <w:p w14:paraId="3EF98848" w14:textId="77777777" w:rsidR="00CA3F78" w:rsidRDefault="00CA3F78" w:rsidP="00CA3F78">
      <w:pPr>
        <w:ind w:firstLine="720"/>
      </w:pPr>
    </w:p>
    <w:p w14:paraId="05EDFA04" w14:textId="77777777" w:rsidR="00CA3F78" w:rsidRPr="00AF0EDE" w:rsidRDefault="00CA3F78" w:rsidP="00CA3F78">
      <w:pPr>
        <w:ind w:firstLine="720"/>
      </w:pPr>
      <w:r>
        <w:t>Note that you will need to be careful about sorting the array and computing the average of the scores.  Because your constructor will initialize all members of the array to be a value, you do not want to include these values in your average calculation nor in your sort function.</w:t>
      </w:r>
    </w:p>
    <w:p w14:paraId="159D265A" w14:textId="77777777" w:rsidR="00CA3F78" w:rsidRPr="00AF0EDE" w:rsidRDefault="00CA3F78" w:rsidP="00CA3F78"/>
    <w:p w14:paraId="48D4F554" w14:textId="77777777" w:rsidR="00CA3F78" w:rsidRDefault="00CA3F78" w:rsidP="00CA3F78">
      <w:r w:rsidRPr="00AF0EDE">
        <w:t xml:space="preserve">Write a program (client) that uses the class by creating a Scores object and prompting the user for a file name. </w:t>
      </w:r>
      <w:r>
        <w:t xml:space="preserve">Appropriate error checking is required to ensure that the file exists and can be opened successfully.  </w:t>
      </w:r>
    </w:p>
    <w:p w14:paraId="2CD47EEB" w14:textId="77777777" w:rsidR="00CA3F78" w:rsidRDefault="00CA3F78" w:rsidP="00CA3F78"/>
    <w:p w14:paraId="6F15CA52" w14:textId="77777777" w:rsidR="00CA3F78" w:rsidRDefault="00CA3F78" w:rsidP="00CA3F78">
      <w:r w:rsidRPr="00AF0EDE">
        <w:t>The client should read the file contents and store them in the object. The file will be formatted so that the first line contains the number of scores</w:t>
      </w:r>
      <w:r>
        <w:t>,</w:t>
      </w:r>
      <w:r w:rsidRPr="00AF0EDE">
        <w:t xml:space="preserve"> and each successive line contains a score. A typical input file might contain:</w:t>
      </w:r>
    </w:p>
    <w:p w14:paraId="31FF9A89" w14:textId="77777777" w:rsidR="00CA3F78" w:rsidRPr="00AF0EDE" w:rsidRDefault="00CA3F78" w:rsidP="00CA3F78"/>
    <w:p w14:paraId="35D83F3B" w14:textId="77777777" w:rsidR="00CA3F78" w:rsidRDefault="00CA3F78" w:rsidP="00CA3F78">
      <w:pPr>
        <w:numPr>
          <w:ilvl w:val="0"/>
          <w:numId w:val="1"/>
        </w:numPr>
      </w:pPr>
      <w:r>
        <w:t>4</w:t>
      </w:r>
    </w:p>
    <w:p w14:paraId="43FE7C85" w14:textId="77777777" w:rsidR="00CA3F78" w:rsidRDefault="00CA3F78" w:rsidP="00CA3F78">
      <w:pPr>
        <w:numPr>
          <w:ilvl w:val="0"/>
          <w:numId w:val="1"/>
        </w:numPr>
      </w:pPr>
      <w:r>
        <w:t>90</w:t>
      </w:r>
    </w:p>
    <w:p w14:paraId="14FBDC1A" w14:textId="77777777" w:rsidR="00CA3F78" w:rsidRDefault="00CA3F78" w:rsidP="00CA3F78">
      <w:pPr>
        <w:numPr>
          <w:ilvl w:val="0"/>
          <w:numId w:val="1"/>
        </w:numPr>
      </w:pPr>
      <w:r>
        <w:t>85</w:t>
      </w:r>
    </w:p>
    <w:p w14:paraId="1D37867F" w14:textId="77777777" w:rsidR="00CA3F78" w:rsidRDefault="00CA3F78" w:rsidP="00CA3F78">
      <w:pPr>
        <w:numPr>
          <w:ilvl w:val="0"/>
          <w:numId w:val="1"/>
        </w:numPr>
      </w:pPr>
      <w:r>
        <w:t>99</w:t>
      </w:r>
    </w:p>
    <w:p w14:paraId="762F80B0" w14:textId="77777777" w:rsidR="00CA3F78" w:rsidRDefault="00CA3F78" w:rsidP="00CA3F78">
      <w:pPr>
        <w:numPr>
          <w:ilvl w:val="0"/>
          <w:numId w:val="1"/>
        </w:numPr>
      </w:pPr>
      <w:r>
        <w:t>94</w:t>
      </w:r>
    </w:p>
    <w:p w14:paraId="1768D5E1" w14:textId="77777777" w:rsidR="00CA3F78" w:rsidRDefault="00CA3F78" w:rsidP="00CA3F78"/>
    <w:p w14:paraId="2BE1C89E" w14:textId="77777777" w:rsidR="00CA3F78" w:rsidRDefault="00CA3F78" w:rsidP="00CA3F78">
      <w:r w:rsidRPr="00AF0EDE">
        <w:t>The client should read and store the contents of the file, sort and display the scores, and compute and display the average score. All output should be labeled appropriately</w:t>
      </w:r>
      <w:r>
        <w:t>,</w:t>
      </w:r>
      <w:r w:rsidRPr="00AF0EDE">
        <w:t xml:space="preserve"> and validity checking should be done on input and storage of the data. If an error is encountered in the input, the program should output an error message indicating which item was invalid</w:t>
      </w:r>
      <w:r>
        <w:t>,</w:t>
      </w:r>
      <w:r w:rsidRPr="00AF0EDE">
        <w:t xml:space="preserve"> and </w:t>
      </w:r>
      <w:r>
        <w:t xml:space="preserve">the entire program should then </w:t>
      </w:r>
      <w:r w:rsidRPr="00AF0EDE">
        <w:t>terminate.</w:t>
      </w:r>
    </w:p>
    <w:p w14:paraId="0FDA31DD" w14:textId="77777777" w:rsidR="00CA3F78" w:rsidRDefault="00CA3F78" w:rsidP="00CA3F78"/>
    <w:p w14:paraId="40B7A44E" w14:textId="77777777" w:rsidR="00CA3F78" w:rsidRDefault="00CA3F78" w:rsidP="00CA3F78">
      <w:r>
        <w:t>The executing program should look something like this:</w:t>
      </w:r>
    </w:p>
    <w:p w14:paraId="602726F1" w14:textId="77777777" w:rsidR="00CA3F78" w:rsidRDefault="00CA3F78" w:rsidP="00CA3F78">
      <w:pPr>
        <w:rPr>
          <w:noProof/>
        </w:rPr>
      </w:pPr>
    </w:p>
    <w:p w14:paraId="590DC6E3" w14:textId="604EC984" w:rsidR="00CA3F78" w:rsidRDefault="00CA3F78" w:rsidP="00CA3F78">
      <w:pPr>
        <w:rPr>
          <w:noProof/>
        </w:rPr>
      </w:pPr>
      <w:r w:rsidRPr="00AE32C7">
        <w:rPr>
          <w:noProof/>
        </w:rPr>
        <w:lastRenderedPageBreak/>
        <w:drawing>
          <wp:inline distT="0" distB="0" distL="0" distR="0" wp14:anchorId="54A1BF6C" wp14:editId="164E98F6">
            <wp:extent cx="3187700" cy="170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700" cy="1701800"/>
                    </a:xfrm>
                    <a:prstGeom prst="rect">
                      <a:avLst/>
                    </a:prstGeom>
                    <a:noFill/>
                    <a:ln>
                      <a:noFill/>
                    </a:ln>
                  </pic:spPr>
                </pic:pic>
              </a:graphicData>
            </a:graphic>
          </wp:inline>
        </w:drawing>
      </w:r>
    </w:p>
    <w:p w14:paraId="0093DC6B" w14:textId="77777777" w:rsidR="00CA3F78" w:rsidRDefault="00CA3F78" w:rsidP="00CA3F78">
      <w:pPr>
        <w:rPr>
          <w:noProof/>
        </w:rPr>
      </w:pPr>
    </w:p>
    <w:p w14:paraId="437BA234" w14:textId="77777777" w:rsidR="00CA3F78" w:rsidRDefault="00CA3F78" w:rsidP="00CA3F78">
      <w:pPr>
        <w:rPr>
          <w:noProof/>
        </w:rPr>
      </w:pPr>
      <w:r>
        <w:rPr>
          <w:noProof/>
        </w:rPr>
        <w:t xml:space="preserve">In the screen above, notice that the average is displayed with decimal points.  Whenever you are calculating an average, </w:t>
      </w:r>
      <w:r w:rsidRPr="0099228E">
        <w:rPr>
          <w:noProof/>
          <w:u w:val="single"/>
        </w:rPr>
        <w:t>never</w:t>
      </w:r>
      <w:r>
        <w:rPr>
          <w:noProof/>
        </w:rPr>
        <w:t xml:space="preserve"> truncate the decimal portion until you are told to do so.  In this lab, you are </w:t>
      </w:r>
      <w:r w:rsidRPr="0099228E">
        <w:rPr>
          <w:noProof/>
          <w:u w:val="single"/>
        </w:rPr>
        <w:t>not</w:t>
      </w:r>
      <w:r>
        <w:rPr>
          <w:noProof/>
        </w:rPr>
        <w:t xml:space="preserve"> to truncate the average.</w:t>
      </w:r>
    </w:p>
    <w:p w14:paraId="790A7A9B" w14:textId="77777777" w:rsidR="00CA3F78" w:rsidRDefault="00CA3F78" w:rsidP="00CA3F78"/>
    <w:p w14:paraId="220E902F" w14:textId="77777777" w:rsidR="00CA3F78" w:rsidRDefault="00CA3F78" w:rsidP="00CA3F78">
      <w:r>
        <w:t>If a negative score is read in, the program might look something like this:</w:t>
      </w:r>
    </w:p>
    <w:p w14:paraId="23BE28ED" w14:textId="7D656976" w:rsidR="00CA3F78" w:rsidRDefault="00CA3F78" w:rsidP="00CA3F78">
      <w:pPr>
        <w:rPr>
          <w:noProof/>
        </w:rPr>
      </w:pPr>
      <w:r w:rsidRPr="00AE32C7">
        <w:rPr>
          <w:noProof/>
        </w:rPr>
        <w:drawing>
          <wp:inline distT="0" distB="0" distL="0" distR="0" wp14:anchorId="5C398386" wp14:editId="6C791D49">
            <wp:extent cx="32448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850" cy="1009650"/>
                    </a:xfrm>
                    <a:prstGeom prst="rect">
                      <a:avLst/>
                    </a:prstGeom>
                    <a:noFill/>
                    <a:ln>
                      <a:noFill/>
                    </a:ln>
                  </pic:spPr>
                </pic:pic>
              </a:graphicData>
            </a:graphic>
          </wp:inline>
        </w:drawing>
      </w:r>
    </w:p>
    <w:p w14:paraId="5134DB5F" w14:textId="77777777" w:rsidR="00CA3F78" w:rsidRDefault="00CA3F78" w:rsidP="00CA3F78"/>
    <w:p w14:paraId="73D0AC17" w14:textId="77777777" w:rsidR="00CA3F78" w:rsidRDefault="00CA3F78" w:rsidP="00CA3F78">
      <w:r>
        <w:t>If a non-numeric score is read in, the program might look something like this:</w:t>
      </w:r>
    </w:p>
    <w:p w14:paraId="2766F3BB" w14:textId="77777777" w:rsidR="00CA3F78" w:rsidRDefault="00CA3F78" w:rsidP="00CA3F78"/>
    <w:p w14:paraId="33A10CB3" w14:textId="014CE2D2" w:rsidR="00CA3F78" w:rsidRPr="00AF0EDE" w:rsidRDefault="00CA3F78" w:rsidP="00CA3F78">
      <w:r w:rsidRPr="00AE32C7">
        <w:rPr>
          <w:noProof/>
        </w:rPr>
        <w:drawing>
          <wp:inline distT="0" distB="0" distL="0" distR="0" wp14:anchorId="25779E19" wp14:editId="1BB81D68">
            <wp:extent cx="3917950" cy="1136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950" cy="1136650"/>
                    </a:xfrm>
                    <a:prstGeom prst="rect">
                      <a:avLst/>
                    </a:prstGeom>
                    <a:noFill/>
                    <a:ln>
                      <a:noFill/>
                    </a:ln>
                  </pic:spPr>
                </pic:pic>
              </a:graphicData>
            </a:graphic>
          </wp:inline>
        </w:drawing>
      </w:r>
    </w:p>
    <w:p w14:paraId="4470F89B" w14:textId="77777777" w:rsidR="00CA3F78" w:rsidRDefault="00CA3F78" w:rsidP="00CA3F78"/>
    <w:p w14:paraId="3CFE3A62" w14:textId="77777777" w:rsidR="00CA3F78" w:rsidRDefault="00CA3F78" w:rsidP="00CA3F78">
      <w:r>
        <w:t xml:space="preserve">In the screen above, notice that the program pauses long enough to read the error message that is displayed.  </w:t>
      </w:r>
    </w:p>
    <w:p w14:paraId="0012A6E9" w14:textId="77777777" w:rsidR="00CA3F78" w:rsidRDefault="00CA3F78" w:rsidP="00CA3F78"/>
    <w:p w14:paraId="6699DBEF" w14:textId="77777777" w:rsidR="00CA3F78" w:rsidRDefault="00CA3F78" w:rsidP="00CA3F78">
      <w:r>
        <w:t>Use good coding style (modular, separate .h and .</w:t>
      </w:r>
      <w:proofErr w:type="spellStart"/>
      <w:r>
        <w:t>cpp</w:t>
      </w:r>
      <w:proofErr w:type="spellEnd"/>
      <w:r>
        <w:t xml:space="preserve"> class files, no </w:t>
      </w:r>
      <w:proofErr w:type="spellStart"/>
      <w:r>
        <w:t>globals</w:t>
      </w:r>
      <w:proofErr w:type="spellEnd"/>
      <w:r>
        <w:t>, meaningful comments, etc.) throughout your program.</w:t>
      </w:r>
    </w:p>
    <w:p w14:paraId="28C3E023" w14:textId="125C03D6" w:rsidR="0075239B" w:rsidRDefault="0075239B"/>
    <w:p w14:paraId="36EC2C6B" w14:textId="77777777" w:rsidR="009C2DE9" w:rsidRDefault="009C2DE9" w:rsidP="009C2DE9">
      <w:r w:rsidRPr="00B01F9B">
        <w:rPr>
          <w:b/>
          <w:u w:val="single"/>
        </w:rPr>
        <w:t>Deliverabl</w:t>
      </w:r>
      <w:r>
        <w:rPr>
          <w:b/>
          <w:u w:val="single"/>
        </w:rPr>
        <w:t>es</w:t>
      </w:r>
      <w:r>
        <w:t>:</w:t>
      </w:r>
    </w:p>
    <w:p w14:paraId="1D70E0A9" w14:textId="77777777" w:rsidR="009C2DE9" w:rsidRDefault="009C2DE9" w:rsidP="009C2DE9"/>
    <w:p w14:paraId="0E677A6E" w14:textId="77777777" w:rsidR="009C2DE9" w:rsidRPr="002C7012" w:rsidRDefault="009C2DE9" w:rsidP="009C2DE9">
      <w:pPr>
        <w:pStyle w:val="ListParagraph"/>
        <w:numPr>
          <w:ilvl w:val="0"/>
          <w:numId w:val="2"/>
        </w:numPr>
        <w:rPr>
          <w:rFonts w:ascii="Times New Roman" w:hAnsi="Times New Roman"/>
          <w:sz w:val="24"/>
        </w:rPr>
      </w:pPr>
      <w:r w:rsidRPr="002C7012">
        <w:rPr>
          <w:rFonts w:ascii="Times New Roman" w:hAnsi="Times New Roman"/>
          <w:sz w:val="24"/>
        </w:rPr>
        <w:t>Complete the programming assignment described above and submit your completed assignment in accordance with the lab submission policies.</w:t>
      </w:r>
    </w:p>
    <w:p w14:paraId="6F0BE8BA" w14:textId="77777777" w:rsidR="009C2DE9" w:rsidRDefault="009C2DE9"/>
    <w:sectPr w:rsidR="009C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67807"/>
    <w:multiLevelType w:val="hybridMultilevel"/>
    <w:tmpl w:val="0F186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6252C"/>
    <w:multiLevelType w:val="hybridMultilevel"/>
    <w:tmpl w:val="8EBE9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78"/>
    <w:rsid w:val="000E52BE"/>
    <w:rsid w:val="0037227B"/>
    <w:rsid w:val="00692261"/>
    <w:rsid w:val="006A77E5"/>
    <w:rsid w:val="0075239B"/>
    <w:rsid w:val="00824B0D"/>
    <w:rsid w:val="009C2DE9"/>
    <w:rsid w:val="00A07C74"/>
    <w:rsid w:val="00B14633"/>
    <w:rsid w:val="00C56557"/>
    <w:rsid w:val="00C9459B"/>
    <w:rsid w:val="00CA3F78"/>
    <w:rsid w:val="00D04947"/>
    <w:rsid w:val="00D346CE"/>
    <w:rsid w:val="00DF267C"/>
    <w:rsid w:val="00F2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B23C"/>
  <w15:chartTrackingRefBased/>
  <w15:docId w15:val="{E4F79FE2-037D-4EF1-A8FA-9A5232DB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F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A3F78"/>
    <w:rPr>
      <w:color w:val="0563C1"/>
      <w:u w:val="single"/>
    </w:rPr>
  </w:style>
  <w:style w:type="paragraph" w:customStyle="1" w:styleId="LabHeading2">
    <w:name w:val="Lab Heading 2"/>
    <w:basedOn w:val="Normal"/>
    <w:qFormat/>
    <w:rsid w:val="00CA3F78"/>
    <w:rPr>
      <w:b/>
      <w:bCs/>
      <w:color w:val="1F4E79"/>
      <w:sz w:val="48"/>
      <w:szCs w:val="36"/>
      <w:u w:val="single" w:color="9CC2E5"/>
    </w:rPr>
  </w:style>
  <w:style w:type="paragraph" w:styleId="Title">
    <w:name w:val="Title"/>
    <w:basedOn w:val="Normal"/>
    <w:next w:val="Normal"/>
    <w:link w:val="TitleChar"/>
    <w:uiPriority w:val="10"/>
    <w:qFormat/>
    <w:rsid w:val="00CA3F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F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2DE9"/>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plusplus.com/articles/NhA0RXS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Melesa Poole</dc:creator>
  <cp:keywords/>
  <dc:description/>
  <cp:lastModifiedBy>Melesa Poole</cp:lastModifiedBy>
  <cp:revision>3</cp:revision>
  <dcterms:created xsi:type="dcterms:W3CDTF">2018-05-16T20:10:00Z</dcterms:created>
  <dcterms:modified xsi:type="dcterms:W3CDTF">2018-05-16T20:19:00Z</dcterms:modified>
</cp:coreProperties>
</file>