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733" w:rsidRDefault="00C343B6">
      <w:pPr>
        <w:widowControl w:val="0"/>
        <w:autoSpaceDE w:val="0"/>
        <w:autoSpaceDN w:val="0"/>
        <w:adjustRightInd w:val="0"/>
        <w:spacing w:after="0" w:line="200" w:lineRule="exact"/>
        <w:rPr>
          <w:rFonts w:ascii="Times New Roman" w:hAnsi="Times New Roman" w:cs="Times New Roman"/>
          <w:sz w:val="24"/>
          <w:szCs w:val="24"/>
        </w:rPr>
      </w:pPr>
      <w:bookmarkStart w:id="0" w:name="page1"/>
      <w:bookmarkEnd w:id="0"/>
      <w:r>
        <w:rPr>
          <w:noProof/>
        </w:rPr>
        <w:drawing>
          <wp:anchor distT="0" distB="0" distL="114300" distR="114300" simplePos="0" relativeHeight="251658240" behindDoc="1" locked="0" layoutInCell="0" allowOverlap="1">
            <wp:simplePos x="0" y="0"/>
            <wp:positionH relativeFrom="page">
              <wp:posOffset>1774190</wp:posOffset>
            </wp:positionH>
            <wp:positionV relativeFrom="page">
              <wp:posOffset>1149350</wp:posOffset>
            </wp:positionV>
            <wp:extent cx="4224655" cy="605345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24655" cy="6053455"/>
                    </a:xfrm>
                    <a:prstGeom prst="rect">
                      <a:avLst/>
                    </a:prstGeom>
                    <a:noFill/>
                  </pic:spPr>
                </pic:pic>
              </a:graphicData>
            </a:graphic>
            <wp14:sizeRelH relativeFrom="page">
              <wp14:pctWidth>0</wp14:pctWidth>
            </wp14:sizeRelH>
            <wp14:sizeRelV relativeFrom="page">
              <wp14:pctHeight>0</wp14:pctHeight>
            </wp14:sizeRelV>
          </wp:anchor>
        </w:drawing>
      </w: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396"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ind w:left="360"/>
        <w:rPr>
          <w:rFonts w:ascii="Times New Roman" w:hAnsi="Times New Roman" w:cs="Times New Roman"/>
          <w:sz w:val="24"/>
          <w:szCs w:val="24"/>
        </w:rPr>
      </w:pPr>
      <w:r>
        <w:rPr>
          <w:rFonts w:ascii="Constantia" w:hAnsi="Constantia" w:cs="Constantia"/>
          <w:color w:val="007789"/>
          <w:sz w:val="60"/>
          <w:szCs w:val="60"/>
        </w:rPr>
        <w:t>Plan de Contingencia</w:t>
      </w:r>
    </w:p>
    <w:p w:rsidR="009C6733" w:rsidRDefault="009C6733">
      <w:pPr>
        <w:widowControl w:val="0"/>
        <w:autoSpaceDE w:val="0"/>
        <w:autoSpaceDN w:val="0"/>
        <w:adjustRightInd w:val="0"/>
        <w:spacing w:after="0" w:line="50"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ind w:left="1000"/>
        <w:rPr>
          <w:rFonts w:ascii="Times New Roman" w:hAnsi="Times New Roman" w:cs="Times New Roman"/>
          <w:sz w:val="24"/>
          <w:szCs w:val="24"/>
        </w:rPr>
      </w:pPr>
      <w:r>
        <w:rPr>
          <w:rFonts w:ascii="Constantia" w:hAnsi="Constantia" w:cs="Constantia"/>
          <w:color w:val="595959"/>
          <w:sz w:val="26"/>
          <w:szCs w:val="26"/>
        </w:rPr>
        <w:t>ESTACIÓN DE TRENES DE BURGOS</w:t>
      </w: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391"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David Herrero de la Peña | Seguridad Informática | 26 de marzo de 2014</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3020" w:bottom="595" w:left="3000" w:header="720" w:footer="720" w:gutter="0"/>
          <w:cols w:space="720" w:equalWidth="0">
            <w:col w:w="6220"/>
          </w:cols>
          <w:noEndnote/>
        </w:sectPr>
      </w:pPr>
    </w:p>
    <w:p w:rsidR="009C6733" w:rsidRDefault="009C6733">
      <w:pPr>
        <w:widowControl w:val="0"/>
        <w:autoSpaceDE w:val="0"/>
        <w:autoSpaceDN w:val="0"/>
        <w:adjustRightInd w:val="0"/>
        <w:spacing w:after="0" w:line="387" w:lineRule="exact"/>
        <w:rPr>
          <w:rFonts w:ascii="Times New Roman" w:hAnsi="Times New Roman" w:cs="Times New Roman"/>
          <w:sz w:val="24"/>
          <w:szCs w:val="24"/>
        </w:rPr>
      </w:pPr>
      <w:bookmarkStart w:id="1" w:name="page2"/>
      <w:bookmarkEnd w:id="1"/>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sz w:val="30"/>
          <w:szCs w:val="30"/>
        </w:rPr>
        <w:t>Contenido</w:t>
      </w:r>
    </w:p>
    <w:p w:rsidR="009C6733" w:rsidRDefault="009C6733">
      <w:pPr>
        <w:widowControl w:val="0"/>
        <w:autoSpaceDE w:val="0"/>
        <w:autoSpaceDN w:val="0"/>
        <w:adjustRightInd w:val="0"/>
        <w:spacing w:after="0" w:line="159" w:lineRule="exact"/>
        <w:rPr>
          <w:rFonts w:ascii="Times New Roman" w:hAnsi="Times New Roman" w:cs="Times New Roman"/>
          <w:sz w:val="24"/>
          <w:szCs w:val="24"/>
        </w:rPr>
      </w:pPr>
    </w:p>
    <w:p w:rsidR="009C6733" w:rsidRDefault="00A41235">
      <w:pPr>
        <w:widowControl w:val="0"/>
        <w:tabs>
          <w:tab w:val="left" w:leader="dot" w:pos="8620"/>
        </w:tabs>
        <w:autoSpaceDE w:val="0"/>
        <w:autoSpaceDN w:val="0"/>
        <w:adjustRightInd w:val="0"/>
        <w:spacing w:after="0" w:line="240" w:lineRule="auto"/>
        <w:rPr>
          <w:rFonts w:ascii="Times New Roman" w:hAnsi="Times New Roman" w:cs="Times New Roman"/>
          <w:sz w:val="24"/>
          <w:szCs w:val="24"/>
        </w:rPr>
      </w:pPr>
      <w:hyperlink w:anchor="page4" w:history="1">
        <w:r w:rsidR="009C6733">
          <w:rPr>
            <w:rFonts w:ascii="Constantia" w:hAnsi="Constantia" w:cs="Constantia"/>
            <w:color w:val="595959"/>
            <w:sz w:val="20"/>
            <w:szCs w:val="20"/>
          </w:rPr>
          <w:t xml:space="preserve"> Qué es un Plan de Contingencia</w:t>
        </w:r>
      </w:hyperlink>
      <w:r w:rsidR="009C6733">
        <w:rPr>
          <w:rFonts w:ascii="Constantia" w:hAnsi="Constantia" w:cs="Constantia"/>
          <w:color w:val="595959"/>
          <w:sz w:val="20"/>
          <w:szCs w:val="20"/>
        </w:rPr>
        <w:t>.</w:t>
      </w:r>
      <w:r w:rsidR="009C6733">
        <w:rPr>
          <w:rFonts w:ascii="Times New Roman" w:hAnsi="Times New Roman" w:cs="Times New Roman"/>
          <w:sz w:val="24"/>
          <w:szCs w:val="24"/>
        </w:rPr>
        <w:tab/>
      </w:r>
      <w:hyperlink w:anchor="page4" w:history="1">
        <w:r w:rsidR="009C6733">
          <w:rPr>
            <w:rFonts w:ascii="Constantia" w:hAnsi="Constantia" w:cs="Constantia"/>
            <w:color w:val="595959"/>
            <w:sz w:val="11"/>
            <w:szCs w:val="11"/>
          </w:rPr>
          <w:t xml:space="preserve"> </w:t>
        </w:r>
      </w:hyperlink>
      <w:r w:rsidR="009C6733">
        <w:rPr>
          <w:rFonts w:ascii="Constantia" w:hAnsi="Constantia" w:cs="Constantia"/>
          <w:color w:val="595959"/>
          <w:sz w:val="11"/>
          <w:szCs w:val="11"/>
        </w:rPr>
        <w:t>3</w:t>
      </w:r>
    </w:p>
    <w:p w:rsidR="009C6733" w:rsidRDefault="009C6733">
      <w:pPr>
        <w:widowControl w:val="0"/>
        <w:autoSpaceDE w:val="0"/>
        <w:autoSpaceDN w:val="0"/>
        <w:adjustRightInd w:val="0"/>
        <w:spacing w:after="0" w:line="143" w:lineRule="exact"/>
        <w:rPr>
          <w:rFonts w:ascii="Times New Roman" w:hAnsi="Times New Roman" w:cs="Times New Roman"/>
          <w:sz w:val="24"/>
          <w:szCs w:val="24"/>
        </w:rPr>
      </w:pPr>
    </w:p>
    <w:p w:rsidR="009C6733" w:rsidRDefault="00A41235">
      <w:pPr>
        <w:widowControl w:val="0"/>
        <w:tabs>
          <w:tab w:val="left" w:leader="dot" w:pos="8600"/>
        </w:tabs>
        <w:autoSpaceDE w:val="0"/>
        <w:autoSpaceDN w:val="0"/>
        <w:adjustRightInd w:val="0"/>
        <w:spacing w:after="0" w:line="240" w:lineRule="auto"/>
        <w:rPr>
          <w:rFonts w:ascii="Times New Roman" w:hAnsi="Times New Roman" w:cs="Times New Roman"/>
          <w:sz w:val="24"/>
          <w:szCs w:val="24"/>
        </w:rPr>
      </w:pPr>
      <w:hyperlink w:anchor="page5" w:history="1">
        <w:r w:rsidR="009C6733">
          <w:rPr>
            <w:rFonts w:ascii="Constantia" w:hAnsi="Constantia" w:cs="Constantia"/>
            <w:color w:val="595959"/>
            <w:sz w:val="20"/>
            <w:szCs w:val="20"/>
          </w:rPr>
          <w:t xml:space="preserve"> Por qué implementar un plan de contingencia</w:t>
        </w:r>
      </w:hyperlink>
      <w:r w:rsidR="009C6733">
        <w:rPr>
          <w:rFonts w:ascii="Constantia" w:hAnsi="Constantia" w:cs="Constantia"/>
          <w:color w:val="595959"/>
          <w:sz w:val="20"/>
          <w:szCs w:val="20"/>
        </w:rPr>
        <w:t>.</w:t>
      </w:r>
      <w:r w:rsidR="009C6733">
        <w:rPr>
          <w:rFonts w:ascii="Times New Roman" w:hAnsi="Times New Roman" w:cs="Times New Roman"/>
          <w:sz w:val="24"/>
          <w:szCs w:val="24"/>
        </w:rPr>
        <w:tab/>
      </w:r>
      <w:hyperlink w:anchor="page5" w:history="1">
        <w:r w:rsidR="009C6733">
          <w:rPr>
            <w:rFonts w:ascii="Constantia" w:hAnsi="Constantia" w:cs="Constantia"/>
            <w:color w:val="595959"/>
            <w:sz w:val="12"/>
            <w:szCs w:val="12"/>
          </w:rPr>
          <w:t xml:space="preserve"> </w:t>
        </w:r>
      </w:hyperlink>
      <w:r w:rsidR="009C6733">
        <w:rPr>
          <w:rFonts w:ascii="Constantia" w:hAnsi="Constantia" w:cs="Constantia"/>
          <w:color w:val="595959"/>
          <w:sz w:val="12"/>
          <w:szCs w:val="12"/>
        </w:rPr>
        <w:t>4</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9C6733">
      <w:pPr>
        <w:widowControl w:val="0"/>
        <w:tabs>
          <w:tab w:val="left" w:leader="dot" w:pos="8600"/>
        </w:tabs>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Introducción</w:t>
      </w:r>
      <w:r>
        <w:rPr>
          <w:rFonts w:ascii="Times New Roman" w:hAnsi="Times New Roman" w:cs="Times New Roman"/>
          <w:sz w:val="24"/>
          <w:szCs w:val="24"/>
        </w:rPr>
        <w:tab/>
      </w:r>
      <w:hyperlink w:anchor="page6" w:history="1">
        <w:r>
          <w:rPr>
            <w:rFonts w:ascii="Constantia" w:hAnsi="Constantia" w:cs="Constantia"/>
            <w:color w:val="595959"/>
            <w:sz w:val="13"/>
            <w:szCs w:val="13"/>
          </w:rPr>
          <w:t xml:space="preserve"> </w:t>
        </w:r>
      </w:hyperlink>
      <w:r>
        <w:rPr>
          <w:rFonts w:ascii="Constantia" w:hAnsi="Constantia" w:cs="Constantia"/>
          <w:color w:val="595959"/>
          <w:sz w:val="13"/>
          <w:szCs w:val="13"/>
        </w:rPr>
        <w:t>5</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9C6733">
      <w:pPr>
        <w:widowControl w:val="0"/>
        <w:tabs>
          <w:tab w:val="left" w:leader="dot" w:pos="8600"/>
        </w:tabs>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Objetivos</w:t>
      </w:r>
      <w:r>
        <w:rPr>
          <w:rFonts w:ascii="Times New Roman" w:hAnsi="Times New Roman" w:cs="Times New Roman"/>
          <w:sz w:val="24"/>
          <w:szCs w:val="24"/>
        </w:rPr>
        <w:tab/>
      </w:r>
      <w:hyperlink w:anchor="page6" w:history="1">
        <w:r>
          <w:rPr>
            <w:rFonts w:ascii="Constantia" w:hAnsi="Constantia" w:cs="Constantia"/>
            <w:color w:val="595959"/>
            <w:sz w:val="13"/>
            <w:szCs w:val="13"/>
          </w:rPr>
          <w:t xml:space="preserve"> </w:t>
        </w:r>
      </w:hyperlink>
      <w:r>
        <w:rPr>
          <w:rFonts w:ascii="Constantia" w:hAnsi="Constantia" w:cs="Constantia"/>
          <w:color w:val="595959"/>
          <w:sz w:val="13"/>
          <w:szCs w:val="13"/>
        </w:rPr>
        <w:t>5</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9C6733">
      <w:pPr>
        <w:widowControl w:val="0"/>
        <w:tabs>
          <w:tab w:val="left" w:leader="dot" w:pos="8600"/>
        </w:tabs>
        <w:autoSpaceDE w:val="0"/>
        <w:autoSpaceDN w:val="0"/>
        <w:adjustRightInd w:val="0"/>
        <w:spacing w:after="0" w:line="240" w:lineRule="auto"/>
        <w:ind w:left="200"/>
        <w:rPr>
          <w:rFonts w:ascii="Times New Roman" w:hAnsi="Times New Roman" w:cs="Times New Roman"/>
          <w:sz w:val="24"/>
          <w:szCs w:val="24"/>
        </w:rPr>
      </w:pPr>
      <w:r>
        <w:rPr>
          <w:rFonts w:ascii="Constantia" w:hAnsi="Constantia" w:cs="Constantia"/>
          <w:color w:val="595959"/>
          <w:sz w:val="20"/>
          <w:szCs w:val="20"/>
        </w:rPr>
        <w:t>General</w:t>
      </w:r>
      <w:r>
        <w:rPr>
          <w:rFonts w:ascii="Times New Roman" w:hAnsi="Times New Roman" w:cs="Times New Roman"/>
          <w:sz w:val="24"/>
          <w:szCs w:val="24"/>
        </w:rPr>
        <w:tab/>
      </w:r>
      <w:hyperlink w:anchor="page6" w:history="1">
        <w:r>
          <w:rPr>
            <w:rFonts w:ascii="Constantia" w:hAnsi="Constantia" w:cs="Constantia"/>
            <w:color w:val="595959"/>
            <w:sz w:val="13"/>
            <w:szCs w:val="13"/>
          </w:rPr>
          <w:t xml:space="preserve"> </w:t>
        </w:r>
      </w:hyperlink>
      <w:r>
        <w:rPr>
          <w:rFonts w:ascii="Constantia" w:hAnsi="Constantia" w:cs="Constantia"/>
          <w:color w:val="595959"/>
          <w:sz w:val="13"/>
          <w:szCs w:val="13"/>
        </w:rPr>
        <w:t>5</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9C6733">
      <w:pPr>
        <w:widowControl w:val="0"/>
        <w:tabs>
          <w:tab w:val="left" w:leader="dot" w:pos="8600"/>
        </w:tabs>
        <w:autoSpaceDE w:val="0"/>
        <w:autoSpaceDN w:val="0"/>
        <w:adjustRightInd w:val="0"/>
        <w:spacing w:after="0" w:line="240" w:lineRule="auto"/>
        <w:ind w:left="200"/>
        <w:rPr>
          <w:rFonts w:ascii="Times New Roman" w:hAnsi="Times New Roman" w:cs="Times New Roman"/>
          <w:sz w:val="24"/>
          <w:szCs w:val="24"/>
        </w:rPr>
      </w:pPr>
      <w:r>
        <w:rPr>
          <w:rFonts w:ascii="Constantia" w:hAnsi="Constantia" w:cs="Constantia"/>
          <w:color w:val="595959"/>
          <w:sz w:val="20"/>
          <w:szCs w:val="20"/>
        </w:rPr>
        <w:t>Específicos</w:t>
      </w:r>
      <w:r>
        <w:rPr>
          <w:rFonts w:ascii="Times New Roman" w:hAnsi="Times New Roman" w:cs="Times New Roman"/>
          <w:sz w:val="24"/>
          <w:szCs w:val="24"/>
        </w:rPr>
        <w:tab/>
      </w:r>
      <w:hyperlink w:anchor="page6" w:history="1">
        <w:r>
          <w:rPr>
            <w:rFonts w:ascii="Constantia" w:hAnsi="Constantia" w:cs="Constantia"/>
            <w:color w:val="595959"/>
            <w:sz w:val="13"/>
            <w:szCs w:val="13"/>
          </w:rPr>
          <w:t xml:space="preserve"> </w:t>
        </w:r>
      </w:hyperlink>
      <w:r>
        <w:rPr>
          <w:rFonts w:ascii="Constantia" w:hAnsi="Constantia" w:cs="Constantia"/>
          <w:color w:val="595959"/>
          <w:sz w:val="13"/>
          <w:szCs w:val="13"/>
        </w:rPr>
        <w:t>5</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A41235">
      <w:pPr>
        <w:widowControl w:val="0"/>
        <w:tabs>
          <w:tab w:val="left" w:leader="dot" w:pos="8600"/>
        </w:tabs>
        <w:autoSpaceDE w:val="0"/>
        <w:autoSpaceDN w:val="0"/>
        <w:adjustRightInd w:val="0"/>
        <w:spacing w:after="0" w:line="240" w:lineRule="auto"/>
        <w:rPr>
          <w:rFonts w:ascii="Times New Roman" w:hAnsi="Times New Roman" w:cs="Times New Roman"/>
          <w:sz w:val="24"/>
          <w:szCs w:val="24"/>
        </w:rPr>
      </w:pPr>
      <w:hyperlink w:anchor="page7" w:history="1">
        <w:r w:rsidR="009C6733">
          <w:rPr>
            <w:rFonts w:ascii="Constantia" w:hAnsi="Constantia" w:cs="Constantia"/>
            <w:color w:val="595959"/>
            <w:sz w:val="20"/>
            <w:szCs w:val="20"/>
          </w:rPr>
          <w:t xml:space="preserve"> Fase 1: Análisis de la organizació</w:t>
        </w:r>
      </w:hyperlink>
      <w:r w:rsidR="009C6733">
        <w:rPr>
          <w:rFonts w:ascii="Constantia" w:hAnsi="Constantia" w:cs="Constantia"/>
          <w:color w:val="595959"/>
          <w:sz w:val="20"/>
          <w:szCs w:val="20"/>
        </w:rPr>
        <w:t>n</w:t>
      </w:r>
      <w:r w:rsidR="009C6733">
        <w:rPr>
          <w:rFonts w:ascii="Times New Roman" w:hAnsi="Times New Roman" w:cs="Times New Roman"/>
          <w:sz w:val="24"/>
          <w:szCs w:val="24"/>
        </w:rPr>
        <w:tab/>
      </w:r>
      <w:hyperlink w:anchor="page7" w:history="1">
        <w:r w:rsidR="009C6733">
          <w:rPr>
            <w:rFonts w:ascii="Constantia" w:hAnsi="Constantia" w:cs="Constantia"/>
            <w:color w:val="595959"/>
            <w:sz w:val="12"/>
            <w:szCs w:val="12"/>
          </w:rPr>
          <w:t xml:space="preserve"> </w:t>
        </w:r>
      </w:hyperlink>
      <w:r w:rsidR="009C6733">
        <w:rPr>
          <w:rFonts w:ascii="Constantia" w:hAnsi="Constantia" w:cs="Constantia"/>
          <w:color w:val="595959"/>
          <w:sz w:val="12"/>
          <w:szCs w:val="12"/>
        </w:rPr>
        <w:t>6</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A41235">
      <w:pPr>
        <w:widowControl w:val="0"/>
        <w:tabs>
          <w:tab w:val="left" w:leader="dot" w:pos="8600"/>
        </w:tabs>
        <w:autoSpaceDE w:val="0"/>
        <w:autoSpaceDN w:val="0"/>
        <w:adjustRightInd w:val="0"/>
        <w:spacing w:after="0" w:line="240" w:lineRule="auto"/>
        <w:rPr>
          <w:rFonts w:ascii="Times New Roman" w:hAnsi="Times New Roman" w:cs="Times New Roman"/>
          <w:sz w:val="24"/>
          <w:szCs w:val="24"/>
        </w:rPr>
      </w:pPr>
      <w:hyperlink w:anchor="page8" w:history="1">
        <w:r w:rsidR="009C6733">
          <w:rPr>
            <w:rFonts w:ascii="Constantia" w:hAnsi="Constantia" w:cs="Constantia"/>
            <w:color w:val="595959"/>
            <w:sz w:val="20"/>
            <w:szCs w:val="20"/>
          </w:rPr>
          <w:t xml:space="preserve"> Fase 2: Análisis de Riesgo</w:t>
        </w:r>
      </w:hyperlink>
      <w:r w:rsidR="009C6733">
        <w:rPr>
          <w:rFonts w:ascii="Constantia" w:hAnsi="Constantia" w:cs="Constantia"/>
          <w:color w:val="595959"/>
          <w:sz w:val="20"/>
          <w:szCs w:val="20"/>
        </w:rPr>
        <w:t>s</w:t>
      </w:r>
      <w:r w:rsidR="009C6733">
        <w:rPr>
          <w:rFonts w:ascii="Times New Roman" w:hAnsi="Times New Roman" w:cs="Times New Roman"/>
          <w:sz w:val="24"/>
          <w:szCs w:val="24"/>
        </w:rPr>
        <w:tab/>
      </w:r>
      <w:hyperlink w:anchor="page8" w:history="1">
        <w:r w:rsidR="009C6733">
          <w:rPr>
            <w:rFonts w:ascii="Constantia" w:hAnsi="Constantia" w:cs="Constantia"/>
            <w:color w:val="595959"/>
            <w:sz w:val="13"/>
            <w:szCs w:val="13"/>
          </w:rPr>
          <w:t xml:space="preserve"> </w:t>
        </w:r>
      </w:hyperlink>
      <w:r w:rsidR="009C6733">
        <w:rPr>
          <w:rFonts w:ascii="Constantia" w:hAnsi="Constantia" w:cs="Constantia"/>
          <w:color w:val="595959"/>
          <w:sz w:val="13"/>
          <w:szCs w:val="13"/>
        </w:rPr>
        <w:t>7</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A41235">
      <w:pPr>
        <w:widowControl w:val="0"/>
        <w:tabs>
          <w:tab w:val="left" w:leader="dot" w:pos="8600"/>
        </w:tabs>
        <w:autoSpaceDE w:val="0"/>
        <w:autoSpaceDN w:val="0"/>
        <w:adjustRightInd w:val="0"/>
        <w:spacing w:after="0" w:line="240" w:lineRule="auto"/>
        <w:rPr>
          <w:rFonts w:ascii="Times New Roman" w:hAnsi="Times New Roman" w:cs="Times New Roman"/>
          <w:sz w:val="24"/>
          <w:szCs w:val="24"/>
        </w:rPr>
      </w:pPr>
      <w:hyperlink w:anchor="page10" w:history="1">
        <w:r w:rsidR="009C6733">
          <w:rPr>
            <w:rFonts w:ascii="Constantia" w:hAnsi="Constantia" w:cs="Constantia"/>
            <w:color w:val="595959"/>
            <w:sz w:val="20"/>
            <w:szCs w:val="20"/>
          </w:rPr>
          <w:t xml:space="preserve"> Fase 3: Planes de Contingenci</w:t>
        </w:r>
      </w:hyperlink>
      <w:r w:rsidR="009C6733">
        <w:rPr>
          <w:rFonts w:ascii="Constantia" w:hAnsi="Constantia" w:cs="Constantia"/>
          <w:color w:val="595959"/>
          <w:sz w:val="20"/>
          <w:szCs w:val="20"/>
        </w:rPr>
        <w:t>a</w:t>
      </w:r>
      <w:r w:rsidR="009C6733">
        <w:rPr>
          <w:rFonts w:ascii="Times New Roman" w:hAnsi="Times New Roman" w:cs="Times New Roman"/>
          <w:sz w:val="24"/>
          <w:szCs w:val="24"/>
        </w:rPr>
        <w:tab/>
      </w:r>
      <w:hyperlink w:anchor="page10" w:history="1">
        <w:r w:rsidR="009C6733">
          <w:rPr>
            <w:rFonts w:ascii="Constantia" w:hAnsi="Constantia" w:cs="Constantia"/>
            <w:color w:val="595959"/>
            <w:sz w:val="12"/>
            <w:szCs w:val="12"/>
          </w:rPr>
          <w:t xml:space="preserve"> </w:t>
        </w:r>
      </w:hyperlink>
      <w:r w:rsidR="009C6733">
        <w:rPr>
          <w:rFonts w:ascii="Constantia" w:hAnsi="Constantia" w:cs="Constantia"/>
          <w:color w:val="595959"/>
          <w:sz w:val="12"/>
          <w:szCs w:val="12"/>
        </w:rPr>
        <w:t>9</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A41235">
      <w:pPr>
        <w:widowControl w:val="0"/>
        <w:tabs>
          <w:tab w:val="left" w:leader="dot" w:pos="8540"/>
        </w:tabs>
        <w:autoSpaceDE w:val="0"/>
        <w:autoSpaceDN w:val="0"/>
        <w:adjustRightInd w:val="0"/>
        <w:spacing w:after="0" w:line="240" w:lineRule="auto"/>
        <w:ind w:left="200"/>
        <w:rPr>
          <w:rFonts w:ascii="Times New Roman" w:hAnsi="Times New Roman" w:cs="Times New Roman"/>
          <w:sz w:val="24"/>
          <w:szCs w:val="24"/>
        </w:rPr>
      </w:pPr>
      <w:hyperlink w:anchor="page11" w:history="1">
        <w:r w:rsidR="009C6733">
          <w:rPr>
            <w:rFonts w:ascii="Constantia" w:hAnsi="Constantia" w:cs="Constantia"/>
            <w:color w:val="595959"/>
            <w:sz w:val="20"/>
            <w:szCs w:val="20"/>
          </w:rPr>
          <w:t xml:space="preserve"> PC 1: Riesgo 1-3, Incendios-Sismo</w:t>
        </w:r>
      </w:hyperlink>
      <w:r w:rsidR="009C6733">
        <w:rPr>
          <w:rFonts w:ascii="Constantia" w:hAnsi="Constantia" w:cs="Constantia"/>
          <w:color w:val="595959"/>
          <w:sz w:val="20"/>
          <w:szCs w:val="20"/>
        </w:rPr>
        <w:t>s</w:t>
      </w:r>
      <w:r w:rsidR="009C6733">
        <w:rPr>
          <w:rFonts w:ascii="Times New Roman" w:hAnsi="Times New Roman" w:cs="Times New Roman"/>
          <w:sz w:val="24"/>
          <w:szCs w:val="24"/>
        </w:rPr>
        <w:tab/>
      </w:r>
      <w:hyperlink w:anchor="page11" w:history="1">
        <w:r w:rsidR="009C6733">
          <w:rPr>
            <w:rFonts w:ascii="Constantia" w:hAnsi="Constantia" w:cs="Constantia"/>
            <w:color w:val="595959"/>
            <w:sz w:val="14"/>
            <w:szCs w:val="14"/>
          </w:rPr>
          <w:t xml:space="preserve"> 1</w:t>
        </w:r>
      </w:hyperlink>
      <w:r w:rsidR="009C6733">
        <w:rPr>
          <w:rFonts w:ascii="Constantia" w:hAnsi="Constantia" w:cs="Constantia"/>
          <w:color w:val="595959"/>
          <w:sz w:val="14"/>
          <w:szCs w:val="14"/>
        </w:rPr>
        <w:t>0</w:t>
      </w:r>
    </w:p>
    <w:p w:rsidR="009C6733" w:rsidRDefault="009C6733">
      <w:pPr>
        <w:widowControl w:val="0"/>
        <w:autoSpaceDE w:val="0"/>
        <w:autoSpaceDN w:val="0"/>
        <w:adjustRightInd w:val="0"/>
        <w:spacing w:after="0" w:line="142" w:lineRule="exact"/>
        <w:rPr>
          <w:rFonts w:ascii="Times New Roman" w:hAnsi="Times New Roman" w:cs="Times New Roman"/>
          <w:sz w:val="24"/>
          <w:szCs w:val="24"/>
        </w:rPr>
      </w:pPr>
    </w:p>
    <w:p w:rsidR="009C6733" w:rsidRDefault="00A41235">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1" w:history="1">
        <w:r w:rsidR="009C6733">
          <w:rPr>
            <w:rFonts w:ascii="Constantia" w:hAnsi="Constantia" w:cs="Constantia"/>
            <w:i/>
            <w:iCs/>
            <w:color w:val="595959"/>
            <w:sz w:val="20"/>
            <w:szCs w:val="20"/>
          </w:rPr>
          <w:t xml:space="preserve"> Plan de Respald</w:t>
        </w:r>
      </w:hyperlink>
      <w:r w:rsidR="009C6733">
        <w:rPr>
          <w:rFonts w:ascii="Constantia" w:hAnsi="Constantia" w:cs="Constantia"/>
          <w:i/>
          <w:iCs/>
          <w:color w:val="595959"/>
          <w:sz w:val="20"/>
          <w:szCs w:val="20"/>
        </w:rPr>
        <w:t>o</w:t>
      </w:r>
      <w:r w:rsidR="009C6733">
        <w:rPr>
          <w:rFonts w:ascii="Times New Roman" w:hAnsi="Times New Roman" w:cs="Times New Roman"/>
          <w:sz w:val="24"/>
          <w:szCs w:val="24"/>
        </w:rPr>
        <w:tab/>
      </w:r>
      <w:hyperlink w:anchor="page11" w:history="1">
        <w:r w:rsidR="009C6733">
          <w:rPr>
            <w:rFonts w:ascii="Constantia" w:hAnsi="Constantia" w:cs="Constantia"/>
            <w:i/>
            <w:iCs/>
            <w:color w:val="595959"/>
            <w:sz w:val="14"/>
            <w:szCs w:val="14"/>
          </w:rPr>
          <w:t xml:space="preserve"> 1</w:t>
        </w:r>
      </w:hyperlink>
      <w:r w:rsidR="009C6733">
        <w:rPr>
          <w:rFonts w:ascii="Constantia" w:hAnsi="Constantia" w:cs="Constantia"/>
          <w:i/>
          <w:iCs/>
          <w:color w:val="595959"/>
          <w:sz w:val="14"/>
          <w:szCs w:val="14"/>
        </w:rPr>
        <w:t>0</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A41235">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1" w:history="1">
        <w:r w:rsidR="009C6733">
          <w:rPr>
            <w:rFonts w:ascii="Constantia" w:hAnsi="Constantia" w:cs="Constantia"/>
            <w:i/>
            <w:iCs/>
            <w:color w:val="595959"/>
            <w:sz w:val="20"/>
            <w:szCs w:val="20"/>
          </w:rPr>
          <w:t xml:space="preserve"> Plan de Emergenci</w:t>
        </w:r>
      </w:hyperlink>
      <w:r w:rsidR="009C6733">
        <w:rPr>
          <w:rFonts w:ascii="Constantia" w:hAnsi="Constantia" w:cs="Constantia"/>
          <w:i/>
          <w:iCs/>
          <w:color w:val="595959"/>
          <w:sz w:val="20"/>
          <w:szCs w:val="20"/>
        </w:rPr>
        <w:t>a</w:t>
      </w:r>
      <w:r w:rsidR="009C6733">
        <w:rPr>
          <w:rFonts w:ascii="Times New Roman" w:hAnsi="Times New Roman" w:cs="Times New Roman"/>
          <w:sz w:val="24"/>
          <w:szCs w:val="24"/>
        </w:rPr>
        <w:tab/>
      </w:r>
      <w:hyperlink w:anchor="page11" w:history="1">
        <w:r w:rsidR="009C6733">
          <w:rPr>
            <w:rFonts w:ascii="Constantia" w:hAnsi="Constantia" w:cs="Constantia"/>
            <w:i/>
            <w:iCs/>
            <w:color w:val="595959"/>
            <w:sz w:val="14"/>
            <w:szCs w:val="14"/>
          </w:rPr>
          <w:t xml:space="preserve"> 1</w:t>
        </w:r>
      </w:hyperlink>
      <w:r w:rsidR="009C6733">
        <w:rPr>
          <w:rFonts w:ascii="Constantia" w:hAnsi="Constantia" w:cs="Constantia"/>
          <w:i/>
          <w:iCs/>
          <w:color w:val="595959"/>
          <w:sz w:val="14"/>
          <w:szCs w:val="14"/>
        </w:rPr>
        <w:t>0</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A41235">
      <w:pPr>
        <w:widowControl w:val="0"/>
        <w:tabs>
          <w:tab w:val="left" w:leader="dot" w:pos="8580"/>
        </w:tabs>
        <w:autoSpaceDE w:val="0"/>
        <w:autoSpaceDN w:val="0"/>
        <w:adjustRightInd w:val="0"/>
        <w:spacing w:after="0" w:line="240" w:lineRule="auto"/>
        <w:ind w:left="400"/>
        <w:rPr>
          <w:rFonts w:ascii="Times New Roman" w:hAnsi="Times New Roman" w:cs="Times New Roman"/>
          <w:sz w:val="24"/>
          <w:szCs w:val="24"/>
        </w:rPr>
      </w:pPr>
      <w:hyperlink w:anchor="page12" w:history="1">
        <w:r w:rsidR="009C6733">
          <w:rPr>
            <w:rFonts w:ascii="Constantia" w:hAnsi="Constantia" w:cs="Constantia"/>
            <w:i/>
            <w:iCs/>
            <w:color w:val="595959"/>
            <w:sz w:val="20"/>
            <w:szCs w:val="20"/>
          </w:rPr>
          <w:t xml:space="preserve"> Plan de Recuperació</w:t>
        </w:r>
      </w:hyperlink>
      <w:r w:rsidR="009C6733">
        <w:rPr>
          <w:rFonts w:ascii="Constantia" w:hAnsi="Constantia" w:cs="Constantia"/>
          <w:i/>
          <w:iCs/>
          <w:color w:val="595959"/>
          <w:sz w:val="20"/>
          <w:szCs w:val="20"/>
        </w:rPr>
        <w:t>n</w:t>
      </w:r>
      <w:r w:rsidR="009C6733">
        <w:rPr>
          <w:rFonts w:ascii="Times New Roman" w:hAnsi="Times New Roman" w:cs="Times New Roman"/>
          <w:sz w:val="24"/>
          <w:szCs w:val="24"/>
        </w:rPr>
        <w:tab/>
      </w:r>
      <w:hyperlink w:anchor="page12" w:history="1">
        <w:r w:rsidR="009C6733">
          <w:rPr>
            <w:rFonts w:ascii="Constantia" w:hAnsi="Constantia" w:cs="Constantia"/>
            <w:i/>
            <w:iCs/>
            <w:color w:val="595959"/>
            <w:sz w:val="14"/>
            <w:szCs w:val="14"/>
          </w:rPr>
          <w:t xml:space="preserve"> 1</w:t>
        </w:r>
      </w:hyperlink>
      <w:r w:rsidR="009C6733">
        <w:rPr>
          <w:rFonts w:ascii="Constantia" w:hAnsi="Constantia" w:cs="Constantia"/>
          <w:i/>
          <w:iCs/>
          <w:color w:val="595959"/>
          <w:sz w:val="14"/>
          <w:szCs w:val="14"/>
        </w:rPr>
        <w:t>1</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A41235">
      <w:pPr>
        <w:widowControl w:val="0"/>
        <w:tabs>
          <w:tab w:val="left" w:leader="dot" w:pos="8540"/>
        </w:tabs>
        <w:autoSpaceDE w:val="0"/>
        <w:autoSpaceDN w:val="0"/>
        <w:adjustRightInd w:val="0"/>
        <w:spacing w:after="0" w:line="240" w:lineRule="auto"/>
        <w:ind w:left="200"/>
        <w:rPr>
          <w:rFonts w:ascii="Times New Roman" w:hAnsi="Times New Roman" w:cs="Times New Roman"/>
          <w:sz w:val="24"/>
          <w:szCs w:val="24"/>
        </w:rPr>
      </w:pPr>
      <w:hyperlink w:anchor="page13" w:history="1">
        <w:r w:rsidR="009C6733">
          <w:rPr>
            <w:rFonts w:ascii="Constantia" w:hAnsi="Constantia" w:cs="Constantia"/>
            <w:color w:val="595959"/>
            <w:sz w:val="20"/>
            <w:szCs w:val="20"/>
          </w:rPr>
          <w:t xml:space="preserve"> PC 2: Riesgo 2: Inundacione</w:t>
        </w:r>
      </w:hyperlink>
      <w:r w:rsidR="009C6733">
        <w:rPr>
          <w:rFonts w:ascii="Constantia" w:hAnsi="Constantia" w:cs="Constantia"/>
          <w:color w:val="595959"/>
          <w:sz w:val="20"/>
          <w:szCs w:val="20"/>
        </w:rPr>
        <w:t>s</w:t>
      </w:r>
      <w:r w:rsidR="009C6733">
        <w:rPr>
          <w:rFonts w:ascii="Times New Roman" w:hAnsi="Times New Roman" w:cs="Times New Roman"/>
          <w:sz w:val="24"/>
          <w:szCs w:val="24"/>
        </w:rPr>
        <w:tab/>
      </w:r>
      <w:hyperlink w:anchor="page13" w:history="1">
        <w:r w:rsidR="009C6733">
          <w:rPr>
            <w:rFonts w:ascii="Constantia" w:hAnsi="Constantia" w:cs="Constantia"/>
            <w:color w:val="595959"/>
            <w:sz w:val="15"/>
            <w:szCs w:val="15"/>
          </w:rPr>
          <w:t xml:space="preserve"> 1</w:t>
        </w:r>
      </w:hyperlink>
      <w:r w:rsidR="009C6733">
        <w:rPr>
          <w:rFonts w:ascii="Constantia" w:hAnsi="Constantia" w:cs="Constantia"/>
          <w:color w:val="595959"/>
          <w:sz w:val="15"/>
          <w:szCs w:val="15"/>
        </w:rPr>
        <w:t>2</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A41235">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3" w:history="1">
        <w:r w:rsidR="009C6733">
          <w:rPr>
            <w:rFonts w:ascii="Constantia" w:hAnsi="Constantia" w:cs="Constantia"/>
            <w:i/>
            <w:iCs/>
            <w:color w:val="595959"/>
            <w:sz w:val="20"/>
            <w:szCs w:val="20"/>
          </w:rPr>
          <w:t xml:space="preserve"> Plan de Respald</w:t>
        </w:r>
      </w:hyperlink>
      <w:r w:rsidR="009C6733">
        <w:rPr>
          <w:rFonts w:ascii="Constantia" w:hAnsi="Constantia" w:cs="Constantia"/>
          <w:i/>
          <w:iCs/>
          <w:color w:val="595959"/>
          <w:sz w:val="20"/>
          <w:szCs w:val="20"/>
        </w:rPr>
        <w:t>o</w:t>
      </w:r>
      <w:r w:rsidR="009C6733">
        <w:rPr>
          <w:rFonts w:ascii="Times New Roman" w:hAnsi="Times New Roman" w:cs="Times New Roman"/>
          <w:sz w:val="24"/>
          <w:szCs w:val="24"/>
        </w:rPr>
        <w:tab/>
      </w:r>
      <w:hyperlink w:anchor="page13" w:history="1">
        <w:r w:rsidR="009C6733">
          <w:rPr>
            <w:rFonts w:ascii="Constantia" w:hAnsi="Constantia" w:cs="Constantia"/>
            <w:i/>
            <w:iCs/>
            <w:color w:val="595959"/>
            <w:sz w:val="15"/>
            <w:szCs w:val="15"/>
          </w:rPr>
          <w:t xml:space="preserve"> 1</w:t>
        </w:r>
      </w:hyperlink>
      <w:r w:rsidR="009C6733">
        <w:rPr>
          <w:rFonts w:ascii="Constantia" w:hAnsi="Constantia" w:cs="Constantia"/>
          <w:i/>
          <w:iCs/>
          <w:color w:val="595959"/>
          <w:sz w:val="15"/>
          <w:szCs w:val="15"/>
        </w:rPr>
        <w:t>2</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A41235">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3" w:history="1">
        <w:r w:rsidR="009C6733">
          <w:rPr>
            <w:rFonts w:ascii="Constantia" w:hAnsi="Constantia" w:cs="Constantia"/>
            <w:i/>
            <w:iCs/>
            <w:color w:val="595959"/>
            <w:sz w:val="20"/>
            <w:szCs w:val="20"/>
          </w:rPr>
          <w:t xml:space="preserve"> Plan de Emergenci</w:t>
        </w:r>
      </w:hyperlink>
      <w:r w:rsidR="009C6733">
        <w:rPr>
          <w:rFonts w:ascii="Constantia" w:hAnsi="Constantia" w:cs="Constantia"/>
          <w:i/>
          <w:iCs/>
          <w:color w:val="595959"/>
          <w:sz w:val="20"/>
          <w:szCs w:val="20"/>
        </w:rPr>
        <w:t>a</w:t>
      </w:r>
      <w:r w:rsidR="009C6733">
        <w:rPr>
          <w:rFonts w:ascii="Times New Roman" w:hAnsi="Times New Roman" w:cs="Times New Roman"/>
          <w:sz w:val="24"/>
          <w:szCs w:val="24"/>
        </w:rPr>
        <w:tab/>
      </w:r>
      <w:hyperlink w:anchor="page13" w:history="1">
        <w:r w:rsidR="009C6733">
          <w:rPr>
            <w:rFonts w:ascii="Constantia" w:hAnsi="Constantia" w:cs="Constantia"/>
            <w:i/>
            <w:iCs/>
            <w:color w:val="595959"/>
            <w:sz w:val="15"/>
            <w:szCs w:val="15"/>
          </w:rPr>
          <w:t xml:space="preserve"> 1</w:t>
        </w:r>
      </w:hyperlink>
      <w:r w:rsidR="009C6733">
        <w:rPr>
          <w:rFonts w:ascii="Constantia" w:hAnsi="Constantia" w:cs="Constantia"/>
          <w:i/>
          <w:iCs/>
          <w:color w:val="595959"/>
          <w:sz w:val="15"/>
          <w:szCs w:val="15"/>
        </w:rPr>
        <w:t>2</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A41235">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3" w:history="1">
        <w:r w:rsidR="009C6733">
          <w:rPr>
            <w:rFonts w:ascii="Constantia" w:hAnsi="Constantia" w:cs="Constantia"/>
            <w:i/>
            <w:iCs/>
            <w:color w:val="595959"/>
            <w:sz w:val="20"/>
            <w:szCs w:val="20"/>
          </w:rPr>
          <w:t xml:space="preserve"> Plan de recuperació</w:t>
        </w:r>
      </w:hyperlink>
      <w:r w:rsidR="009C6733">
        <w:rPr>
          <w:rFonts w:ascii="Constantia" w:hAnsi="Constantia" w:cs="Constantia"/>
          <w:i/>
          <w:iCs/>
          <w:color w:val="595959"/>
          <w:sz w:val="20"/>
          <w:szCs w:val="20"/>
        </w:rPr>
        <w:t>n</w:t>
      </w:r>
      <w:r w:rsidR="009C6733">
        <w:rPr>
          <w:rFonts w:ascii="Times New Roman" w:hAnsi="Times New Roman" w:cs="Times New Roman"/>
          <w:sz w:val="24"/>
          <w:szCs w:val="24"/>
        </w:rPr>
        <w:tab/>
      </w:r>
      <w:hyperlink w:anchor="page13" w:history="1">
        <w:r w:rsidR="009C6733">
          <w:rPr>
            <w:rFonts w:ascii="Constantia" w:hAnsi="Constantia" w:cs="Constantia"/>
            <w:i/>
            <w:iCs/>
            <w:color w:val="595959"/>
            <w:sz w:val="15"/>
            <w:szCs w:val="15"/>
          </w:rPr>
          <w:t xml:space="preserve"> 1</w:t>
        </w:r>
      </w:hyperlink>
      <w:r w:rsidR="009C6733">
        <w:rPr>
          <w:rFonts w:ascii="Constantia" w:hAnsi="Constantia" w:cs="Constantia"/>
          <w:i/>
          <w:iCs/>
          <w:color w:val="595959"/>
          <w:sz w:val="15"/>
          <w:szCs w:val="15"/>
        </w:rPr>
        <w:t>2</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A41235">
      <w:pPr>
        <w:widowControl w:val="0"/>
        <w:tabs>
          <w:tab w:val="left" w:leader="dot" w:pos="8540"/>
        </w:tabs>
        <w:autoSpaceDE w:val="0"/>
        <w:autoSpaceDN w:val="0"/>
        <w:adjustRightInd w:val="0"/>
        <w:spacing w:after="0" w:line="240" w:lineRule="auto"/>
        <w:ind w:left="200"/>
        <w:rPr>
          <w:rFonts w:ascii="Times New Roman" w:hAnsi="Times New Roman" w:cs="Times New Roman"/>
          <w:sz w:val="24"/>
          <w:szCs w:val="24"/>
        </w:rPr>
      </w:pPr>
      <w:hyperlink w:anchor="page15" w:history="1">
        <w:r w:rsidR="009C6733">
          <w:rPr>
            <w:rFonts w:ascii="Constantia" w:hAnsi="Constantia" w:cs="Constantia"/>
            <w:color w:val="595959"/>
            <w:sz w:val="20"/>
            <w:szCs w:val="20"/>
          </w:rPr>
          <w:t xml:space="preserve"> PC 3: Riesgo 4-5, Corte eléctrico-Fallo generador auxilia</w:t>
        </w:r>
      </w:hyperlink>
      <w:r w:rsidR="009C6733">
        <w:rPr>
          <w:rFonts w:ascii="Constantia" w:hAnsi="Constantia" w:cs="Constantia"/>
          <w:color w:val="595959"/>
          <w:sz w:val="20"/>
          <w:szCs w:val="20"/>
        </w:rPr>
        <w:t>r</w:t>
      </w:r>
      <w:r w:rsidR="009C6733">
        <w:rPr>
          <w:rFonts w:ascii="Times New Roman" w:hAnsi="Times New Roman" w:cs="Times New Roman"/>
          <w:sz w:val="24"/>
          <w:szCs w:val="24"/>
        </w:rPr>
        <w:tab/>
      </w:r>
      <w:hyperlink w:anchor="page15" w:history="1">
        <w:r w:rsidR="009C6733">
          <w:rPr>
            <w:rFonts w:ascii="Constantia" w:hAnsi="Constantia" w:cs="Constantia"/>
            <w:color w:val="595959"/>
            <w:sz w:val="14"/>
            <w:szCs w:val="14"/>
          </w:rPr>
          <w:t xml:space="preserve"> 1</w:t>
        </w:r>
      </w:hyperlink>
      <w:r w:rsidR="009C6733">
        <w:rPr>
          <w:rFonts w:ascii="Constantia" w:hAnsi="Constantia" w:cs="Constantia"/>
          <w:color w:val="595959"/>
          <w:sz w:val="14"/>
          <w:szCs w:val="14"/>
        </w:rPr>
        <w:t>4</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A41235">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5" w:history="1">
        <w:r w:rsidR="009C6733">
          <w:rPr>
            <w:rFonts w:ascii="Constantia" w:hAnsi="Constantia" w:cs="Constantia"/>
            <w:i/>
            <w:iCs/>
            <w:color w:val="595959"/>
            <w:sz w:val="20"/>
            <w:szCs w:val="20"/>
          </w:rPr>
          <w:t xml:space="preserve"> Plan de Respaldo</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5" w:history="1">
        <w:r w:rsidR="009C6733">
          <w:rPr>
            <w:rFonts w:ascii="Constantia" w:hAnsi="Constantia" w:cs="Constantia"/>
            <w:i/>
            <w:iCs/>
            <w:color w:val="595959"/>
            <w:sz w:val="15"/>
            <w:szCs w:val="15"/>
          </w:rPr>
          <w:t xml:space="preserve"> 1</w:t>
        </w:r>
      </w:hyperlink>
      <w:r w:rsidR="009C6733">
        <w:rPr>
          <w:rFonts w:ascii="Constantia" w:hAnsi="Constantia" w:cs="Constantia"/>
          <w:i/>
          <w:iCs/>
          <w:color w:val="595959"/>
          <w:sz w:val="15"/>
          <w:szCs w:val="15"/>
        </w:rPr>
        <w:t>4</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A41235">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5" w:history="1">
        <w:r w:rsidR="009C6733">
          <w:rPr>
            <w:rFonts w:ascii="Constantia" w:hAnsi="Constantia" w:cs="Constantia"/>
            <w:i/>
            <w:iCs/>
            <w:color w:val="595959"/>
            <w:sz w:val="20"/>
            <w:szCs w:val="20"/>
          </w:rPr>
          <w:t xml:space="preserve"> Plan de emergencia</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5" w:history="1">
        <w:r w:rsidR="009C6733">
          <w:rPr>
            <w:rFonts w:ascii="Constantia" w:hAnsi="Constantia" w:cs="Constantia"/>
            <w:i/>
            <w:iCs/>
            <w:color w:val="595959"/>
            <w:sz w:val="15"/>
            <w:szCs w:val="15"/>
          </w:rPr>
          <w:t xml:space="preserve"> 1</w:t>
        </w:r>
      </w:hyperlink>
      <w:r w:rsidR="009C6733">
        <w:rPr>
          <w:rFonts w:ascii="Constantia" w:hAnsi="Constantia" w:cs="Constantia"/>
          <w:i/>
          <w:iCs/>
          <w:color w:val="595959"/>
          <w:sz w:val="15"/>
          <w:szCs w:val="15"/>
        </w:rPr>
        <w:t>4</w:t>
      </w:r>
    </w:p>
    <w:p w:rsidR="009C6733" w:rsidRDefault="009C6733">
      <w:pPr>
        <w:widowControl w:val="0"/>
        <w:autoSpaceDE w:val="0"/>
        <w:autoSpaceDN w:val="0"/>
        <w:adjustRightInd w:val="0"/>
        <w:spacing w:after="0" w:line="142" w:lineRule="exact"/>
        <w:rPr>
          <w:rFonts w:ascii="Times New Roman" w:hAnsi="Times New Roman" w:cs="Times New Roman"/>
          <w:sz w:val="24"/>
          <w:szCs w:val="24"/>
        </w:rPr>
      </w:pPr>
    </w:p>
    <w:p w:rsidR="009C6733" w:rsidRDefault="00A41235">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5" w:history="1">
        <w:r w:rsidR="009C6733">
          <w:rPr>
            <w:rFonts w:ascii="Constantia" w:hAnsi="Constantia" w:cs="Constantia"/>
            <w:i/>
            <w:iCs/>
            <w:color w:val="595959"/>
            <w:sz w:val="20"/>
            <w:szCs w:val="20"/>
          </w:rPr>
          <w:t xml:space="preserve"> Plan de Recuperación</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5" w:history="1">
        <w:r w:rsidR="009C6733">
          <w:rPr>
            <w:rFonts w:ascii="Constantia" w:hAnsi="Constantia" w:cs="Constantia"/>
            <w:i/>
            <w:iCs/>
            <w:color w:val="595959"/>
            <w:sz w:val="15"/>
            <w:szCs w:val="15"/>
          </w:rPr>
          <w:t xml:space="preserve"> 1</w:t>
        </w:r>
      </w:hyperlink>
      <w:r w:rsidR="009C6733">
        <w:rPr>
          <w:rFonts w:ascii="Constantia" w:hAnsi="Constantia" w:cs="Constantia"/>
          <w:i/>
          <w:iCs/>
          <w:color w:val="595959"/>
          <w:sz w:val="15"/>
          <w:szCs w:val="15"/>
        </w:rPr>
        <w:t>4</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A41235">
      <w:pPr>
        <w:widowControl w:val="0"/>
        <w:tabs>
          <w:tab w:val="left" w:leader="dot" w:pos="8540"/>
        </w:tabs>
        <w:autoSpaceDE w:val="0"/>
        <w:autoSpaceDN w:val="0"/>
        <w:adjustRightInd w:val="0"/>
        <w:spacing w:after="0" w:line="240" w:lineRule="auto"/>
        <w:ind w:left="200"/>
        <w:rPr>
          <w:rFonts w:ascii="Times New Roman" w:hAnsi="Times New Roman" w:cs="Times New Roman"/>
          <w:sz w:val="24"/>
          <w:szCs w:val="24"/>
        </w:rPr>
      </w:pPr>
      <w:hyperlink w:anchor="page16" w:history="1">
        <w:r w:rsidR="009C6733">
          <w:rPr>
            <w:rFonts w:ascii="Constantia" w:hAnsi="Constantia" w:cs="Constantia"/>
            <w:color w:val="595959"/>
            <w:sz w:val="20"/>
            <w:szCs w:val="20"/>
          </w:rPr>
          <w:t xml:space="preserve"> Pc 4: Riesgos 7-12-13, Robo de información, robo de equipos, vandalism</w:t>
        </w:r>
      </w:hyperlink>
      <w:r w:rsidR="009C6733">
        <w:rPr>
          <w:rFonts w:ascii="Constantia" w:hAnsi="Constantia" w:cs="Constantia"/>
          <w:color w:val="595959"/>
          <w:sz w:val="20"/>
          <w:szCs w:val="20"/>
        </w:rPr>
        <w:t>o</w:t>
      </w:r>
      <w:r w:rsidR="009C6733">
        <w:rPr>
          <w:rFonts w:ascii="Times New Roman" w:hAnsi="Times New Roman" w:cs="Times New Roman"/>
          <w:sz w:val="24"/>
          <w:szCs w:val="24"/>
        </w:rPr>
        <w:tab/>
      </w:r>
      <w:hyperlink w:anchor="page16" w:history="1">
        <w:r w:rsidR="009C6733">
          <w:rPr>
            <w:rFonts w:ascii="Constantia" w:hAnsi="Constantia" w:cs="Constantia"/>
            <w:color w:val="595959"/>
            <w:sz w:val="15"/>
            <w:szCs w:val="15"/>
          </w:rPr>
          <w:t xml:space="preserve"> 1</w:t>
        </w:r>
      </w:hyperlink>
      <w:r w:rsidR="009C6733">
        <w:rPr>
          <w:rFonts w:ascii="Constantia" w:hAnsi="Constantia" w:cs="Constantia"/>
          <w:color w:val="595959"/>
          <w:sz w:val="15"/>
          <w:szCs w:val="15"/>
        </w:rPr>
        <w:t>5</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A41235">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6" w:history="1">
        <w:r w:rsidR="009C6733">
          <w:rPr>
            <w:rFonts w:ascii="Constantia" w:hAnsi="Constantia" w:cs="Constantia"/>
            <w:i/>
            <w:iCs/>
            <w:color w:val="595959"/>
            <w:sz w:val="20"/>
            <w:szCs w:val="20"/>
          </w:rPr>
          <w:t xml:space="preserve"> Plan de Respaldo</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6" w:history="1">
        <w:r w:rsidR="009C6733">
          <w:rPr>
            <w:rFonts w:ascii="Constantia" w:hAnsi="Constantia" w:cs="Constantia"/>
            <w:i/>
            <w:iCs/>
            <w:color w:val="595959"/>
            <w:sz w:val="15"/>
            <w:szCs w:val="15"/>
          </w:rPr>
          <w:t xml:space="preserve"> 1</w:t>
        </w:r>
      </w:hyperlink>
      <w:r w:rsidR="009C6733">
        <w:rPr>
          <w:rFonts w:ascii="Constantia" w:hAnsi="Constantia" w:cs="Constantia"/>
          <w:i/>
          <w:iCs/>
          <w:color w:val="595959"/>
          <w:sz w:val="15"/>
          <w:szCs w:val="15"/>
        </w:rPr>
        <w:t>5</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A41235">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6" w:history="1">
        <w:r w:rsidR="009C6733">
          <w:rPr>
            <w:rFonts w:ascii="Constantia" w:hAnsi="Constantia" w:cs="Constantia"/>
            <w:i/>
            <w:iCs/>
            <w:color w:val="595959"/>
            <w:sz w:val="20"/>
            <w:szCs w:val="20"/>
          </w:rPr>
          <w:t xml:space="preserve"> Plan de Emergencia</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6" w:history="1">
        <w:r w:rsidR="009C6733">
          <w:rPr>
            <w:rFonts w:ascii="Constantia" w:hAnsi="Constantia" w:cs="Constantia"/>
            <w:i/>
            <w:iCs/>
            <w:color w:val="595959"/>
            <w:sz w:val="15"/>
            <w:szCs w:val="15"/>
          </w:rPr>
          <w:t xml:space="preserve"> 1</w:t>
        </w:r>
      </w:hyperlink>
      <w:r w:rsidR="009C6733">
        <w:rPr>
          <w:rFonts w:ascii="Constantia" w:hAnsi="Constantia" w:cs="Constantia"/>
          <w:i/>
          <w:iCs/>
          <w:color w:val="595959"/>
          <w:sz w:val="15"/>
          <w:szCs w:val="15"/>
        </w:rPr>
        <w:t>5</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A41235">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7" w:history="1">
        <w:r w:rsidR="009C6733">
          <w:rPr>
            <w:rFonts w:ascii="Constantia" w:hAnsi="Constantia" w:cs="Constantia"/>
            <w:i/>
            <w:iCs/>
            <w:color w:val="595959"/>
            <w:sz w:val="20"/>
            <w:szCs w:val="20"/>
          </w:rPr>
          <w:t xml:space="preserve"> Plan de Recuperación</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7" w:history="1">
        <w:r w:rsidR="009C6733">
          <w:rPr>
            <w:rFonts w:ascii="Constantia" w:hAnsi="Constantia" w:cs="Constantia"/>
            <w:i/>
            <w:iCs/>
            <w:color w:val="595959"/>
            <w:sz w:val="14"/>
            <w:szCs w:val="14"/>
          </w:rPr>
          <w:t xml:space="preserve"> 1</w:t>
        </w:r>
      </w:hyperlink>
      <w:r w:rsidR="009C6733">
        <w:rPr>
          <w:rFonts w:ascii="Constantia" w:hAnsi="Constantia" w:cs="Constantia"/>
          <w:i/>
          <w:iCs/>
          <w:color w:val="595959"/>
          <w:sz w:val="14"/>
          <w:szCs w:val="14"/>
        </w:rPr>
        <w:t>6</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A41235">
      <w:pPr>
        <w:widowControl w:val="0"/>
        <w:tabs>
          <w:tab w:val="left" w:leader="dot" w:pos="8540"/>
        </w:tabs>
        <w:autoSpaceDE w:val="0"/>
        <w:autoSpaceDN w:val="0"/>
        <w:adjustRightInd w:val="0"/>
        <w:spacing w:after="0" w:line="240" w:lineRule="auto"/>
        <w:ind w:left="200"/>
        <w:rPr>
          <w:rFonts w:ascii="Times New Roman" w:hAnsi="Times New Roman" w:cs="Times New Roman"/>
          <w:sz w:val="24"/>
          <w:szCs w:val="24"/>
        </w:rPr>
      </w:pPr>
      <w:hyperlink w:anchor="page18" w:history="1">
        <w:r w:rsidR="009C6733">
          <w:rPr>
            <w:rFonts w:ascii="Constantia" w:hAnsi="Constantia" w:cs="Constantia"/>
            <w:color w:val="595959"/>
            <w:sz w:val="20"/>
            <w:szCs w:val="20"/>
          </w:rPr>
          <w:t xml:space="preserve"> PC 5: Riesgo 8, Infección por Viru</w:t>
        </w:r>
      </w:hyperlink>
      <w:r w:rsidR="009C6733">
        <w:rPr>
          <w:rFonts w:ascii="Constantia" w:hAnsi="Constantia" w:cs="Constantia"/>
          <w:color w:val="595959"/>
          <w:sz w:val="20"/>
          <w:szCs w:val="20"/>
        </w:rPr>
        <w:t>s</w:t>
      </w:r>
      <w:r w:rsidR="009C6733">
        <w:rPr>
          <w:rFonts w:ascii="Times New Roman" w:hAnsi="Times New Roman" w:cs="Times New Roman"/>
          <w:sz w:val="24"/>
          <w:szCs w:val="24"/>
        </w:rPr>
        <w:tab/>
      </w:r>
      <w:hyperlink w:anchor="page18" w:history="1">
        <w:r w:rsidR="009C6733">
          <w:rPr>
            <w:rFonts w:ascii="Constantia" w:hAnsi="Constantia" w:cs="Constantia"/>
            <w:color w:val="595959"/>
            <w:sz w:val="15"/>
            <w:szCs w:val="15"/>
          </w:rPr>
          <w:t xml:space="preserve"> 1</w:t>
        </w:r>
      </w:hyperlink>
      <w:r w:rsidR="009C6733">
        <w:rPr>
          <w:rFonts w:ascii="Constantia" w:hAnsi="Constantia" w:cs="Constantia"/>
          <w:color w:val="595959"/>
          <w:sz w:val="15"/>
          <w:szCs w:val="15"/>
        </w:rPr>
        <w:t>7</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A41235">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8" w:history="1">
        <w:r w:rsidR="009C6733">
          <w:rPr>
            <w:rFonts w:ascii="Constantia" w:hAnsi="Constantia" w:cs="Constantia"/>
            <w:i/>
            <w:iCs/>
            <w:color w:val="595959"/>
            <w:sz w:val="20"/>
            <w:szCs w:val="20"/>
          </w:rPr>
          <w:t xml:space="preserve"> Plan de Respaldo</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8" w:history="1">
        <w:r w:rsidR="009C6733">
          <w:rPr>
            <w:rFonts w:ascii="Constantia" w:hAnsi="Constantia" w:cs="Constantia"/>
            <w:i/>
            <w:iCs/>
            <w:color w:val="595959"/>
            <w:sz w:val="15"/>
            <w:szCs w:val="15"/>
          </w:rPr>
          <w:t xml:space="preserve"> 1</w:t>
        </w:r>
      </w:hyperlink>
      <w:r w:rsidR="009C6733">
        <w:rPr>
          <w:rFonts w:ascii="Constantia" w:hAnsi="Constantia" w:cs="Constantia"/>
          <w:i/>
          <w:iCs/>
          <w:color w:val="595959"/>
          <w:sz w:val="15"/>
          <w:szCs w:val="15"/>
        </w:rPr>
        <w:t>7</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A41235">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8" w:history="1">
        <w:r w:rsidR="009C6733">
          <w:rPr>
            <w:rFonts w:ascii="Constantia" w:hAnsi="Constantia" w:cs="Constantia"/>
            <w:i/>
            <w:iCs/>
            <w:color w:val="595959"/>
            <w:sz w:val="20"/>
            <w:szCs w:val="20"/>
          </w:rPr>
          <w:t xml:space="preserve"> Plan de Emergencia</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8" w:history="1">
        <w:r w:rsidR="009C6733">
          <w:rPr>
            <w:rFonts w:ascii="Constantia" w:hAnsi="Constantia" w:cs="Constantia"/>
            <w:i/>
            <w:iCs/>
            <w:color w:val="595959"/>
            <w:sz w:val="15"/>
            <w:szCs w:val="15"/>
          </w:rPr>
          <w:t xml:space="preserve"> 1</w:t>
        </w:r>
      </w:hyperlink>
      <w:r w:rsidR="009C6733">
        <w:rPr>
          <w:rFonts w:ascii="Constantia" w:hAnsi="Constantia" w:cs="Constantia"/>
          <w:i/>
          <w:iCs/>
          <w:color w:val="595959"/>
          <w:sz w:val="15"/>
          <w:szCs w:val="15"/>
        </w:rPr>
        <w:t>7</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A41235">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8" w:history="1">
        <w:r w:rsidR="009C6733">
          <w:rPr>
            <w:rFonts w:ascii="Constantia" w:hAnsi="Constantia" w:cs="Constantia"/>
            <w:i/>
            <w:iCs/>
            <w:color w:val="595959"/>
            <w:sz w:val="20"/>
            <w:szCs w:val="20"/>
          </w:rPr>
          <w:t xml:space="preserve"> Plan de Recuperación</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8" w:history="1">
        <w:r w:rsidR="009C6733">
          <w:rPr>
            <w:rFonts w:ascii="Constantia" w:hAnsi="Constantia" w:cs="Constantia"/>
            <w:i/>
            <w:iCs/>
            <w:color w:val="595959"/>
            <w:sz w:val="15"/>
            <w:szCs w:val="15"/>
          </w:rPr>
          <w:t xml:space="preserve"> 1</w:t>
        </w:r>
      </w:hyperlink>
      <w:r w:rsidR="009C6733">
        <w:rPr>
          <w:rFonts w:ascii="Constantia" w:hAnsi="Constantia" w:cs="Constantia"/>
          <w:i/>
          <w:iCs/>
          <w:color w:val="595959"/>
          <w:sz w:val="15"/>
          <w:szCs w:val="15"/>
        </w:rPr>
        <w:t>7</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A41235">
      <w:pPr>
        <w:widowControl w:val="0"/>
        <w:tabs>
          <w:tab w:val="left" w:leader="dot" w:pos="8540"/>
        </w:tabs>
        <w:autoSpaceDE w:val="0"/>
        <w:autoSpaceDN w:val="0"/>
        <w:adjustRightInd w:val="0"/>
        <w:spacing w:after="0" w:line="240" w:lineRule="auto"/>
        <w:ind w:left="200"/>
        <w:rPr>
          <w:rFonts w:ascii="Times New Roman" w:hAnsi="Times New Roman" w:cs="Times New Roman"/>
          <w:sz w:val="24"/>
          <w:szCs w:val="24"/>
        </w:rPr>
      </w:pPr>
      <w:hyperlink w:anchor="page19" w:history="1">
        <w:r w:rsidR="009C6733">
          <w:rPr>
            <w:rFonts w:ascii="Constantia" w:hAnsi="Constantia" w:cs="Constantia"/>
            <w:color w:val="595959"/>
            <w:sz w:val="20"/>
            <w:szCs w:val="20"/>
          </w:rPr>
          <w:t xml:space="preserve"> PC 6: Riesgo 9-10, Fallo Servidor – Fallo estaciones de trabaj</w:t>
        </w:r>
      </w:hyperlink>
      <w:r w:rsidR="009C6733">
        <w:rPr>
          <w:rFonts w:ascii="Constantia" w:hAnsi="Constantia" w:cs="Constantia"/>
          <w:color w:val="595959"/>
          <w:sz w:val="20"/>
          <w:szCs w:val="20"/>
        </w:rPr>
        <w:t>o</w:t>
      </w:r>
      <w:r w:rsidR="009C6733">
        <w:rPr>
          <w:rFonts w:ascii="Times New Roman" w:hAnsi="Times New Roman" w:cs="Times New Roman"/>
          <w:sz w:val="24"/>
          <w:szCs w:val="24"/>
        </w:rPr>
        <w:tab/>
      </w:r>
      <w:hyperlink w:anchor="page19" w:history="1">
        <w:r w:rsidR="009C6733">
          <w:rPr>
            <w:rFonts w:ascii="Constantia" w:hAnsi="Constantia" w:cs="Constantia"/>
            <w:color w:val="595959"/>
            <w:sz w:val="14"/>
            <w:szCs w:val="14"/>
          </w:rPr>
          <w:t xml:space="preserve"> 1</w:t>
        </w:r>
      </w:hyperlink>
      <w:r w:rsidR="009C6733">
        <w:rPr>
          <w:rFonts w:ascii="Constantia" w:hAnsi="Constantia" w:cs="Constantia"/>
          <w:color w:val="595959"/>
          <w:sz w:val="14"/>
          <w:szCs w:val="14"/>
        </w:rPr>
        <w:t>8</w:t>
      </w:r>
    </w:p>
    <w:p w:rsidR="009C6733" w:rsidRDefault="009C6733">
      <w:pPr>
        <w:widowControl w:val="0"/>
        <w:autoSpaceDE w:val="0"/>
        <w:autoSpaceDN w:val="0"/>
        <w:adjustRightInd w:val="0"/>
        <w:spacing w:after="0" w:line="142" w:lineRule="exact"/>
        <w:rPr>
          <w:rFonts w:ascii="Times New Roman" w:hAnsi="Times New Roman" w:cs="Times New Roman"/>
          <w:sz w:val="24"/>
          <w:szCs w:val="24"/>
        </w:rPr>
      </w:pPr>
    </w:p>
    <w:p w:rsidR="009C6733" w:rsidRDefault="00A41235">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9" w:history="1">
        <w:r w:rsidR="009C6733">
          <w:rPr>
            <w:rFonts w:ascii="Constantia" w:hAnsi="Constantia" w:cs="Constantia"/>
            <w:i/>
            <w:iCs/>
            <w:color w:val="595959"/>
            <w:sz w:val="20"/>
            <w:szCs w:val="20"/>
          </w:rPr>
          <w:t xml:space="preserve"> Plan de Respaldo</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9" w:history="1">
        <w:r w:rsidR="009C6733">
          <w:rPr>
            <w:rFonts w:ascii="Constantia" w:hAnsi="Constantia" w:cs="Constantia"/>
            <w:i/>
            <w:iCs/>
            <w:color w:val="595959"/>
            <w:sz w:val="14"/>
            <w:szCs w:val="14"/>
          </w:rPr>
          <w:t xml:space="preserve"> 1</w:t>
        </w:r>
      </w:hyperlink>
      <w:r w:rsidR="009C6733">
        <w:rPr>
          <w:rFonts w:ascii="Constantia" w:hAnsi="Constantia" w:cs="Constantia"/>
          <w:i/>
          <w:iCs/>
          <w:color w:val="595959"/>
          <w:sz w:val="14"/>
          <w:szCs w:val="14"/>
        </w:rPr>
        <w:t>8</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A41235">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9" w:history="1">
        <w:r w:rsidR="009C6733">
          <w:rPr>
            <w:rFonts w:ascii="Constantia" w:hAnsi="Constantia" w:cs="Constantia"/>
            <w:i/>
            <w:iCs/>
            <w:color w:val="595959"/>
            <w:sz w:val="20"/>
            <w:szCs w:val="20"/>
          </w:rPr>
          <w:t xml:space="preserve"> Plan de Emergencia</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9" w:history="1">
        <w:r w:rsidR="009C6733">
          <w:rPr>
            <w:rFonts w:ascii="Constantia" w:hAnsi="Constantia" w:cs="Constantia"/>
            <w:i/>
            <w:iCs/>
            <w:color w:val="595959"/>
            <w:sz w:val="14"/>
            <w:szCs w:val="14"/>
          </w:rPr>
          <w:t xml:space="preserve"> 1</w:t>
        </w:r>
      </w:hyperlink>
      <w:r w:rsidR="009C6733">
        <w:rPr>
          <w:rFonts w:ascii="Constantia" w:hAnsi="Constantia" w:cs="Constantia"/>
          <w:i/>
          <w:iCs/>
          <w:color w:val="595959"/>
          <w:sz w:val="14"/>
          <w:szCs w:val="14"/>
        </w:rPr>
        <w:t>8</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60" w:bottom="436" w:left="1760" w:header="720" w:footer="720" w:gutter="0"/>
          <w:cols w:space="720" w:equalWidth="0">
            <w:col w:w="8720"/>
          </w:cols>
          <w:noEndnote/>
        </w:sectPr>
      </w:pPr>
    </w:p>
    <w:p w:rsidR="009C6733" w:rsidRDefault="009C6733">
      <w:pPr>
        <w:widowControl w:val="0"/>
        <w:autoSpaceDE w:val="0"/>
        <w:autoSpaceDN w:val="0"/>
        <w:adjustRightInd w:val="0"/>
        <w:spacing w:after="0" w:line="291"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1</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800" w:header="720" w:footer="720" w:gutter="0"/>
          <w:cols w:space="720" w:equalWidth="0">
            <w:col w:w="700"/>
          </w:cols>
          <w:noEndnote/>
        </w:sectPr>
      </w:pPr>
    </w:p>
    <w:p w:rsidR="009C6733" w:rsidRDefault="009C6733">
      <w:pPr>
        <w:widowControl w:val="0"/>
        <w:autoSpaceDE w:val="0"/>
        <w:autoSpaceDN w:val="0"/>
        <w:adjustRightInd w:val="0"/>
        <w:spacing w:after="0" w:line="390" w:lineRule="exact"/>
        <w:rPr>
          <w:rFonts w:ascii="Times New Roman" w:hAnsi="Times New Roman" w:cs="Times New Roman"/>
          <w:sz w:val="24"/>
          <w:szCs w:val="24"/>
        </w:rPr>
      </w:pPr>
      <w:bookmarkStart w:id="2" w:name="page3"/>
      <w:bookmarkEnd w:id="2"/>
    </w:p>
    <w:p w:rsidR="009C6733" w:rsidRDefault="00A41235">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9" w:history="1">
        <w:r w:rsidR="009C6733">
          <w:rPr>
            <w:rFonts w:ascii="Constantia" w:hAnsi="Constantia" w:cs="Constantia"/>
            <w:i/>
            <w:iCs/>
            <w:color w:val="595959"/>
            <w:sz w:val="20"/>
            <w:szCs w:val="20"/>
          </w:rPr>
          <w:t xml:space="preserve"> Plan de Recuperación</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9" w:history="1">
        <w:r w:rsidR="009C6733">
          <w:rPr>
            <w:rFonts w:ascii="Constantia" w:hAnsi="Constantia" w:cs="Constantia"/>
            <w:i/>
            <w:iCs/>
            <w:color w:val="595959"/>
            <w:sz w:val="14"/>
            <w:szCs w:val="14"/>
          </w:rPr>
          <w:t xml:space="preserve"> 1</w:t>
        </w:r>
      </w:hyperlink>
      <w:r w:rsidR="009C6733">
        <w:rPr>
          <w:rFonts w:ascii="Constantia" w:hAnsi="Constantia" w:cs="Constantia"/>
          <w:i/>
          <w:iCs/>
          <w:color w:val="595959"/>
          <w:sz w:val="14"/>
          <w:szCs w:val="14"/>
        </w:rPr>
        <w:t>8</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A41235">
      <w:pPr>
        <w:widowControl w:val="0"/>
        <w:tabs>
          <w:tab w:val="left" w:leader="dot" w:pos="8540"/>
        </w:tabs>
        <w:autoSpaceDE w:val="0"/>
        <w:autoSpaceDN w:val="0"/>
        <w:adjustRightInd w:val="0"/>
        <w:spacing w:after="0" w:line="240" w:lineRule="auto"/>
        <w:ind w:left="200"/>
        <w:rPr>
          <w:rFonts w:ascii="Times New Roman" w:hAnsi="Times New Roman" w:cs="Times New Roman"/>
          <w:sz w:val="24"/>
          <w:szCs w:val="24"/>
        </w:rPr>
      </w:pPr>
      <w:hyperlink w:anchor="page20" w:history="1">
        <w:r w:rsidR="009C6733">
          <w:rPr>
            <w:rFonts w:ascii="Constantia" w:hAnsi="Constantia" w:cs="Constantia"/>
            <w:color w:val="595959"/>
            <w:sz w:val="20"/>
            <w:szCs w:val="20"/>
          </w:rPr>
          <w:t xml:space="preserve"> PC 7: Riesgo 11: Ausencia de personal técnico en la estació</w:t>
        </w:r>
      </w:hyperlink>
      <w:r w:rsidR="009C6733">
        <w:rPr>
          <w:rFonts w:ascii="Constantia" w:hAnsi="Constantia" w:cs="Constantia"/>
          <w:color w:val="595959"/>
          <w:sz w:val="20"/>
          <w:szCs w:val="20"/>
        </w:rPr>
        <w:t>n</w:t>
      </w:r>
      <w:r w:rsidR="009C6733">
        <w:rPr>
          <w:rFonts w:ascii="Times New Roman" w:hAnsi="Times New Roman" w:cs="Times New Roman"/>
          <w:sz w:val="24"/>
          <w:szCs w:val="24"/>
        </w:rPr>
        <w:tab/>
      </w:r>
      <w:hyperlink w:anchor="page20" w:history="1">
        <w:r w:rsidR="009C6733">
          <w:rPr>
            <w:rFonts w:ascii="Constantia" w:hAnsi="Constantia" w:cs="Constantia"/>
            <w:color w:val="595959"/>
            <w:sz w:val="14"/>
            <w:szCs w:val="14"/>
          </w:rPr>
          <w:t xml:space="preserve"> 1</w:t>
        </w:r>
      </w:hyperlink>
      <w:r w:rsidR="009C6733">
        <w:rPr>
          <w:rFonts w:ascii="Constantia" w:hAnsi="Constantia" w:cs="Constantia"/>
          <w:color w:val="595959"/>
          <w:sz w:val="14"/>
          <w:szCs w:val="14"/>
        </w:rPr>
        <w:t>9</w:t>
      </w:r>
    </w:p>
    <w:p w:rsidR="009C6733" w:rsidRDefault="009C6733">
      <w:pPr>
        <w:widowControl w:val="0"/>
        <w:autoSpaceDE w:val="0"/>
        <w:autoSpaceDN w:val="0"/>
        <w:adjustRightInd w:val="0"/>
        <w:spacing w:after="0" w:line="143" w:lineRule="exact"/>
        <w:rPr>
          <w:rFonts w:ascii="Times New Roman" w:hAnsi="Times New Roman" w:cs="Times New Roman"/>
          <w:sz w:val="24"/>
          <w:szCs w:val="24"/>
        </w:rPr>
      </w:pPr>
    </w:p>
    <w:p w:rsidR="009C6733" w:rsidRDefault="00A41235">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20" w:history="1">
        <w:r w:rsidR="009C6733">
          <w:rPr>
            <w:rFonts w:ascii="Constantia" w:hAnsi="Constantia" w:cs="Constantia"/>
            <w:i/>
            <w:iCs/>
            <w:color w:val="595959"/>
            <w:sz w:val="20"/>
            <w:szCs w:val="20"/>
          </w:rPr>
          <w:t xml:space="preserve"> Plan de Respaldo</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20" w:history="1">
        <w:r w:rsidR="009C6733">
          <w:rPr>
            <w:rFonts w:ascii="Constantia" w:hAnsi="Constantia" w:cs="Constantia"/>
            <w:i/>
            <w:iCs/>
            <w:color w:val="595959"/>
            <w:sz w:val="14"/>
            <w:szCs w:val="14"/>
          </w:rPr>
          <w:t xml:space="preserve"> 1</w:t>
        </w:r>
      </w:hyperlink>
      <w:r w:rsidR="009C6733">
        <w:rPr>
          <w:rFonts w:ascii="Constantia" w:hAnsi="Constantia" w:cs="Constantia"/>
          <w:i/>
          <w:iCs/>
          <w:color w:val="595959"/>
          <w:sz w:val="14"/>
          <w:szCs w:val="14"/>
        </w:rPr>
        <w:t>9</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A41235">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20" w:history="1">
        <w:r w:rsidR="009C6733">
          <w:rPr>
            <w:rFonts w:ascii="Constantia" w:hAnsi="Constantia" w:cs="Constantia"/>
            <w:i/>
            <w:iCs/>
            <w:color w:val="595959"/>
            <w:sz w:val="20"/>
            <w:szCs w:val="20"/>
          </w:rPr>
          <w:t xml:space="preserve"> Plan de Emergencia</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20" w:history="1">
        <w:r w:rsidR="009C6733">
          <w:rPr>
            <w:rFonts w:ascii="Constantia" w:hAnsi="Constantia" w:cs="Constantia"/>
            <w:i/>
            <w:iCs/>
            <w:color w:val="595959"/>
            <w:sz w:val="14"/>
            <w:szCs w:val="14"/>
          </w:rPr>
          <w:t xml:space="preserve"> 1</w:t>
        </w:r>
      </w:hyperlink>
      <w:r w:rsidR="009C6733">
        <w:rPr>
          <w:rFonts w:ascii="Constantia" w:hAnsi="Constantia" w:cs="Constantia"/>
          <w:i/>
          <w:iCs/>
          <w:color w:val="595959"/>
          <w:sz w:val="14"/>
          <w:szCs w:val="14"/>
        </w:rPr>
        <w:t>9</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A41235">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20" w:history="1">
        <w:r w:rsidR="009C6733">
          <w:rPr>
            <w:rFonts w:ascii="Constantia" w:hAnsi="Constantia" w:cs="Constantia"/>
            <w:i/>
            <w:iCs/>
            <w:color w:val="595959"/>
            <w:sz w:val="20"/>
            <w:szCs w:val="20"/>
          </w:rPr>
          <w:t xml:space="preserve"> Plan de Recuperación</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20" w:history="1">
        <w:r w:rsidR="009C6733">
          <w:rPr>
            <w:rFonts w:ascii="Constantia" w:hAnsi="Constantia" w:cs="Constantia"/>
            <w:i/>
            <w:iCs/>
            <w:color w:val="595959"/>
            <w:sz w:val="14"/>
            <w:szCs w:val="14"/>
          </w:rPr>
          <w:t xml:space="preserve"> 1</w:t>
        </w:r>
      </w:hyperlink>
      <w:r w:rsidR="009C6733">
        <w:rPr>
          <w:rFonts w:ascii="Constantia" w:hAnsi="Constantia" w:cs="Constantia"/>
          <w:i/>
          <w:iCs/>
          <w:color w:val="595959"/>
          <w:sz w:val="14"/>
          <w:szCs w:val="14"/>
        </w:rPr>
        <w:t>9</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9C6733">
      <w:pPr>
        <w:widowControl w:val="0"/>
        <w:tabs>
          <w:tab w:val="left" w:leader="dot" w:pos="8500"/>
        </w:tabs>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Bibliografía</w:t>
      </w:r>
      <w:r>
        <w:rPr>
          <w:rFonts w:ascii="Times New Roman" w:hAnsi="Times New Roman" w:cs="Times New Roman"/>
          <w:sz w:val="24"/>
          <w:szCs w:val="24"/>
        </w:rPr>
        <w:tab/>
      </w:r>
      <w:hyperlink w:anchor="page21" w:history="1">
        <w:r>
          <w:rPr>
            <w:rFonts w:ascii="Constantia" w:hAnsi="Constantia" w:cs="Constantia"/>
            <w:color w:val="595959"/>
            <w:sz w:val="15"/>
            <w:szCs w:val="15"/>
          </w:rPr>
          <w:t xml:space="preserve"> 2</w:t>
        </w:r>
      </w:hyperlink>
      <w:r>
        <w:rPr>
          <w:rFonts w:ascii="Constantia" w:hAnsi="Constantia" w:cs="Constantia"/>
          <w:color w:val="595959"/>
          <w:sz w:val="15"/>
          <w:szCs w:val="15"/>
        </w:rPr>
        <w:t>0</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60" w:bottom="436" w:left="1760" w:header="720" w:footer="720" w:gutter="0"/>
          <w:cols w:space="720" w:equalWidth="0">
            <w:col w:w="8720"/>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318"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2</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780" w:header="720" w:footer="720" w:gutter="0"/>
          <w:cols w:space="720" w:equalWidth="0">
            <w:col w:w="720"/>
          </w:cols>
          <w:noEndnote/>
        </w:sectPr>
      </w:pPr>
    </w:p>
    <w:p w:rsidR="009C6733" w:rsidRDefault="009C6733">
      <w:pPr>
        <w:widowControl w:val="0"/>
        <w:autoSpaceDE w:val="0"/>
        <w:autoSpaceDN w:val="0"/>
        <w:adjustRightInd w:val="0"/>
        <w:spacing w:after="0" w:line="387" w:lineRule="exact"/>
        <w:rPr>
          <w:rFonts w:ascii="Times New Roman" w:hAnsi="Times New Roman" w:cs="Times New Roman"/>
          <w:sz w:val="24"/>
          <w:szCs w:val="24"/>
        </w:rPr>
      </w:pPr>
      <w:bookmarkStart w:id="3" w:name="page4"/>
      <w:bookmarkEnd w:id="3"/>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sz w:val="30"/>
          <w:szCs w:val="30"/>
        </w:rPr>
        <w:t>Qué es un Plan de Contingencia.</w:t>
      </w:r>
    </w:p>
    <w:p w:rsidR="009C6733" w:rsidRDefault="009C6733">
      <w:pPr>
        <w:widowControl w:val="0"/>
        <w:autoSpaceDE w:val="0"/>
        <w:autoSpaceDN w:val="0"/>
        <w:adjustRightInd w:val="0"/>
        <w:spacing w:after="0" w:line="20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60" w:lineRule="auto"/>
        <w:ind w:right="60"/>
        <w:rPr>
          <w:rFonts w:ascii="Times New Roman" w:hAnsi="Times New Roman" w:cs="Times New Roman"/>
          <w:sz w:val="24"/>
          <w:szCs w:val="24"/>
        </w:rPr>
      </w:pPr>
      <w:r>
        <w:rPr>
          <w:rFonts w:ascii="Constantia" w:hAnsi="Constantia" w:cs="Constantia"/>
          <w:color w:val="595959"/>
          <w:sz w:val="19"/>
          <w:szCs w:val="19"/>
        </w:rPr>
        <w:t>En pocas palabras se podría decir que un plan de contingencia es una serie de procedimientos y actividades que debería realizar una empresa u organización en caso de un funcionamiento anormal de la misma, este funcionamiento anormal puede ser debido a un incidente interno o externo.</w:t>
      </w:r>
    </w:p>
    <w:p w:rsidR="009C6733" w:rsidRDefault="009C6733">
      <w:pPr>
        <w:widowControl w:val="0"/>
        <w:autoSpaceDE w:val="0"/>
        <w:autoSpaceDN w:val="0"/>
        <w:adjustRightInd w:val="0"/>
        <w:spacing w:after="0" w:line="211"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rPr>
          <w:rFonts w:ascii="Times New Roman" w:hAnsi="Times New Roman" w:cs="Times New Roman"/>
          <w:sz w:val="24"/>
          <w:szCs w:val="24"/>
        </w:rPr>
      </w:pPr>
      <w:r>
        <w:rPr>
          <w:rFonts w:ascii="Constantia" w:hAnsi="Constantia" w:cs="Constantia"/>
          <w:color w:val="595959"/>
          <w:sz w:val="20"/>
          <w:szCs w:val="20"/>
        </w:rPr>
        <w:t>El que una organización reconozca que puede ser vulnerable en algunos casos implica un avance a la hora de superar cualquier imprevisto.</w:t>
      </w:r>
    </w:p>
    <w:p w:rsidR="009C6733" w:rsidRDefault="009C6733">
      <w:pPr>
        <w:widowControl w:val="0"/>
        <w:autoSpaceDE w:val="0"/>
        <w:autoSpaceDN w:val="0"/>
        <w:adjustRightInd w:val="0"/>
        <w:spacing w:after="0" w:line="233"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El plan de contingencia es el equivalente informático a los planes de continuidad de negocio que se dan en otros departamentos, pero debido a la importancia de la informática en las organizaciones de hoy en día, es el más relevante de todos.</w:t>
      </w:r>
    </w:p>
    <w:p w:rsidR="009C6733" w:rsidRDefault="009C6733">
      <w:pPr>
        <w:widowControl w:val="0"/>
        <w:autoSpaceDE w:val="0"/>
        <w:autoSpaceDN w:val="0"/>
        <w:adjustRightInd w:val="0"/>
        <w:spacing w:after="0" w:line="233"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160"/>
        <w:rPr>
          <w:rFonts w:ascii="Times New Roman" w:hAnsi="Times New Roman" w:cs="Times New Roman"/>
          <w:sz w:val="24"/>
          <w:szCs w:val="24"/>
        </w:rPr>
      </w:pPr>
      <w:r>
        <w:rPr>
          <w:rFonts w:ascii="Constantia" w:hAnsi="Constantia" w:cs="Constantia"/>
          <w:color w:val="595959"/>
          <w:sz w:val="20"/>
          <w:szCs w:val="20"/>
        </w:rPr>
        <w:t>El plan de contingencia se centra en la recuperación de los servicios y recursos de TI después de un desastre. Especifica los protocolos y procedimientos necesarios para la recuperación.</w:t>
      </w:r>
    </w:p>
    <w:p w:rsidR="009C6733" w:rsidRDefault="009C6733">
      <w:pPr>
        <w:widowControl w:val="0"/>
        <w:autoSpaceDE w:val="0"/>
        <w:autoSpaceDN w:val="0"/>
        <w:adjustRightInd w:val="0"/>
        <w:spacing w:after="0" w:line="230"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20"/>
        <w:rPr>
          <w:rFonts w:ascii="Times New Roman" w:hAnsi="Times New Roman" w:cs="Times New Roman"/>
          <w:sz w:val="24"/>
          <w:szCs w:val="24"/>
        </w:rPr>
      </w:pPr>
      <w:r>
        <w:rPr>
          <w:rFonts w:ascii="Constantia" w:hAnsi="Constantia" w:cs="Constantia"/>
          <w:color w:val="595959"/>
          <w:sz w:val="20"/>
          <w:szCs w:val="20"/>
        </w:rPr>
        <w:t>En el plan de contingencia deben aparecer las personas responsables de llevar a cabo cada una de las acciones, así como los recursos y servicios a lo que afectarán.</w:t>
      </w:r>
    </w:p>
    <w:p w:rsidR="009C6733" w:rsidRDefault="009C6733">
      <w:pPr>
        <w:widowControl w:val="0"/>
        <w:autoSpaceDE w:val="0"/>
        <w:autoSpaceDN w:val="0"/>
        <w:adjustRightInd w:val="0"/>
        <w:spacing w:after="0" w:line="233"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500"/>
        <w:rPr>
          <w:rFonts w:ascii="Times New Roman" w:hAnsi="Times New Roman" w:cs="Times New Roman"/>
          <w:sz w:val="24"/>
          <w:szCs w:val="24"/>
        </w:rPr>
      </w:pPr>
      <w:r>
        <w:rPr>
          <w:rFonts w:ascii="Constantia" w:hAnsi="Constantia" w:cs="Constantia"/>
          <w:color w:val="595959"/>
          <w:sz w:val="20"/>
          <w:szCs w:val="20"/>
        </w:rPr>
        <w:t>El plan de contingencia de una organización sigue típicamente el ciclo de vida PDCA (plan-do-</w:t>
      </w:r>
      <w:proofErr w:type="spellStart"/>
      <w:r>
        <w:rPr>
          <w:rFonts w:ascii="Constantia" w:hAnsi="Constantia" w:cs="Constantia"/>
          <w:color w:val="595959"/>
          <w:sz w:val="20"/>
          <w:szCs w:val="20"/>
        </w:rPr>
        <w:t>check</w:t>
      </w:r>
      <w:proofErr w:type="spellEnd"/>
      <w:r>
        <w:rPr>
          <w:rFonts w:ascii="Constantia" w:hAnsi="Constantia" w:cs="Constantia"/>
          <w:color w:val="595959"/>
          <w:sz w:val="20"/>
          <w:szCs w:val="20"/>
        </w:rPr>
        <w:t>-</w:t>
      </w:r>
      <w:proofErr w:type="spellStart"/>
      <w:r>
        <w:rPr>
          <w:rFonts w:ascii="Constantia" w:hAnsi="Constantia" w:cs="Constantia"/>
          <w:color w:val="595959"/>
          <w:sz w:val="20"/>
          <w:szCs w:val="20"/>
        </w:rPr>
        <w:t>act</w:t>
      </w:r>
      <w:proofErr w:type="spellEnd"/>
      <w:r>
        <w:rPr>
          <w:rFonts w:ascii="Constantia" w:hAnsi="Constantia" w:cs="Constantia"/>
          <w:color w:val="595959"/>
          <w:sz w:val="20"/>
          <w:szCs w:val="20"/>
        </w:rPr>
        <w:t xml:space="preserve">), es </w:t>
      </w:r>
      <w:proofErr w:type="gramStart"/>
      <w:r>
        <w:rPr>
          <w:rFonts w:ascii="Constantia" w:hAnsi="Constantia" w:cs="Constantia"/>
          <w:color w:val="595959"/>
          <w:sz w:val="20"/>
          <w:szCs w:val="20"/>
        </w:rPr>
        <w:t>decir :</w:t>
      </w:r>
      <w:proofErr w:type="gramEnd"/>
    </w:p>
    <w:p w:rsidR="009C6733" w:rsidRDefault="009C6733">
      <w:pPr>
        <w:widowControl w:val="0"/>
        <w:autoSpaceDE w:val="0"/>
        <w:autoSpaceDN w:val="0"/>
        <w:adjustRightInd w:val="0"/>
        <w:spacing w:after="0" w:line="185" w:lineRule="exact"/>
        <w:rPr>
          <w:rFonts w:ascii="Times New Roman" w:hAnsi="Times New Roman" w:cs="Times New Roman"/>
          <w:sz w:val="24"/>
          <w:szCs w:val="24"/>
        </w:rPr>
      </w:pPr>
    </w:p>
    <w:p w:rsidR="009C6733" w:rsidRDefault="009C6733">
      <w:pPr>
        <w:widowControl w:val="0"/>
        <w:numPr>
          <w:ilvl w:val="0"/>
          <w:numId w:val="1"/>
        </w:numPr>
        <w:tabs>
          <w:tab w:val="clear" w:pos="720"/>
          <w:tab w:val="num" w:pos="760"/>
        </w:tabs>
        <w:overflowPunct w:val="0"/>
        <w:autoSpaceDE w:val="0"/>
        <w:autoSpaceDN w:val="0"/>
        <w:adjustRightInd w:val="0"/>
        <w:spacing w:after="0" w:line="240" w:lineRule="auto"/>
        <w:ind w:left="760" w:hanging="362"/>
        <w:jc w:val="both"/>
        <w:rPr>
          <w:rFonts w:ascii="Symbol" w:hAnsi="Symbol" w:cs="Symbol"/>
          <w:color w:val="595959"/>
          <w:sz w:val="20"/>
          <w:szCs w:val="20"/>
        </w:rPr>
      </w:pPr>
      <w:r>
        <w:rPr>
          <w:rFonts w:ascii="Constantia" w:hAnsi="Constantia" w:cs="Constantia"/>
          <w:color w:val="595959"/>
          <w:sz w:val="20"/>
          <w:szCs w:val="20"/>
        </w:rPr>
        <w:t xml:space="preserve">“PLAN”- se analizan todos los riesgos y sus posibles consecuencias para la </w:t>
      </w:r>
      <w:proofErr w:type="gramStart"/>
      <w:r>
        <w:rPr>
          <w:rFonts w:ascii="Constantia" w:hAnsi="Constantia" w:cs="Constantia"/>
          <w:color w:val="595959"/>
          <w:sz w:val="20"/>
          <w:szCs w:val="20"/>
        </w:rPr>
        <w:t>organización .</w:t>
      </w:r>
      <w:proofErr w:type="gram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83" w:lineRule="exact"/>
        <w:rPr>
          <w:rFonts w:ascii="Symbol" w:hAnsi="Symbol" w:cs="Symbol"/>
          <w:color w:val="595959"/>
          <w:sz w:val="20"/>
          <w:szCs w:val="20"/>
        </w:rPr>
      </w:pPr>
    </w:p>
    <w:p w:rsidR="009C6733" w:rsidRDefault="009C6733">
      <w:pPr>
        <w:widowControl w:val="0"/>
        <w:numPr>
          <w:ilvl w:val="0"/>
          <w:numId w:val="1"/>
        </w:numPr>
        <w:tabs>
          <w:tab w:val="clear" w:pos="720"/>
          <w:tab w:val="num" w:pos="760"/>
        </w:tabs>
        <w:overflowPunct w:val="0"/>
        <w:autoSpaceDE w:val="0"/>
        <w:autoSpaceDN w:val="0"/>
        <w:adjustRightInd w:val="0"/>
        <w:spacing w:after="0" w:line="244" w:lineRule="auto"/>
        <w:ind w:left="760" w:right="60" w:hanging="362"/>
        <w:rPr>
          <w:rFonts w:ascii="Symbol" w:hAnsi="Symbol" w:cs="Symbol"/>
          <w:color w:val="595959"/>
          <w:sz w:val="20"/>
          <w:szCs w:val="20"/>
        </w:rPr>
      </w:pPr>
      <w:r>
        <w:rPr>
          <w:rFonts w:ascii="Constantia" w:hAnsi="Constantia" w:cs="Constantia"/>
          <w:color w:val="595959"/>
          <w:sz w:val="20"/>
          <w:szCs w:val="20"/>
        </w:rPr>
        <w:t xml:space="preserve">“DO”- una vez identificadas las debilidades, se buscan posibles soluciones para evitarlos, o para paliar las consecuencias, siempre teniendo en cuenta que el coste de la prevención del riesgo no puede ser mayor que el coste de recuperación si no hubiera ningún plan especificado. </w:t>
      </w:r>
    </w:p>
    <w:p w:rsidR="009C6733" w:rsidRDefault="009C6733">
      <w:pPr>
        <w:widowControl w:val="0"/>
        <w:autoSpaceDE w:val="0"/>
        <w:autoSpaceDN w:val="0"/>
        <w:adjustRightInd w:val="0"/>
        <w:spacing w:after="0" w:line="81" w:lineRule="exact"/>
        <w:rPr>
          <w:rFonts w:ascii="Symbol" w:hAnsi="Symbol" w:cs="Symbol"/>
          <w:color w:val="595959"/>
          <w:sz w:val="20"/>
          <w:szCs w:val="20"/>
        </w:rPr>
      </w:pPr>
    </w:p>
    <w:p w:rsidR="009C6733" w:rsidRDefault="009C6733">
      <w:pPr>
        <w:widowControl w:val="0"/>
        <w:numPr>
          <w:ilvl w:val="0"/>
          <w:numId w:val="1"/>
        </w:numPr>
        <w:tabs>
          <w:tab w:val="clear" w:pos="720"/>
          <w:tab w:val="num" w:pos="760"/>
        </w:tabs>
        <w:overflowPunct w:val="0"/>
        <w:autoSpaceDE w:val="0"/>
        <w:autoSpaceDN w:val="0"/>
        <w:adjustRightInd w:val="0"/>
        <w:spacing w:after="0" w:line="244" w:lineRule="auto"/>
        <w:ind w:left="760" w:right="60" w:hanging="362"/>
        <w:rPr>
          <w:rFonts w:ascii="Symbol" w:hAnsi="Symbol" w:cs="Symbol"/>
          <w:color w:val="595959"/>
          <w:sz w:val="20"/>
          <w:szCs w:val="20"/>
        </w:rPr>
      </w:pPr>
      <w:r>
        <w:rPr>
          <w:rFonts w:ascii="Constantia" w:hAnsi="Constantia" w:cs="Constantia"/>
          <w:color w:val="595959"/>
          <w:sz w:val="20"/>
          <w:szCs w:val="20"/>
        </w:rPr>
        <w:t xml:space="preserve">“CHECK”- el plan de contingencia debe estar siempre actualizado, se debe actualizar más o menos cada seis meses, un plan de contingencia desactualizado no ayudaría en caso de una catástrofe y además crea una situación de false seguridad que hace que se preste menos importancia a nuevas amenazas. </w:t>
      </w:r>
    </w:p>
    <w:p w:rsidR="009C6733" w:rsidRDefault="009C6733">
      <w:pPr>
        <w:widowControl w:val="0"/>
        <w:autoSpaceDE w:val="0"/>
        <w:autoSpaceDN w:val="0"/>
        <w:adjustRightInd w:val="0"/>
        <w:spacing w:after="0" w:line="81" w:lineRule="exact"/>
        <w:rPr>
          <w:rFonts w:ascii="Symbol" w:hAnsi="Symbol" w:cs="Symbol"/>
          <w:color w:val="595959"/>
          <w:sz w:val="20"/>
          <w:szCs w:val="20"/>
        </w:rPr>
      </w:pPr>
    </w:p>
    <w:p w:rsidR="009C6733" w:rsidRDefault="009C6733">
      <w:pPr>
        <w:widowControl w:val="0"/>
        <w:numPr>
          <w:ilvl w:val="0"/>
          <w:numId w:val="1"/>
        </w:numPr>
        <w:tabs>
          <w:tab w:val="clear" w:pos="720"/>
          <w:tab w:val="num" w:pos="760"/>
        </w:tabs>
        <w:overflowPunct w:val="0"/>
        <w:autoSpaceDE w:val="0"/>
        <w:autoSpaceDN w:val="0"/>
        <w:adjustRightInd w:val="0"/>
        <w:spacing w:after="0" w:line="236" w:lineRule="auto"/>
        <w:ind w:left="760" w:right="20" w:hanging="362"/>
        <w:rPr>
          <w:rFonts w:ascii="Symbol" w:hAnsi="Symbol" w:cs="Symbol"/>
          <w:color w:val="595959"/>
          <w:sz w:val="20"/>
          <w:szCs w:val="20"/>
        </w:rPr>
      </w:pPr>
      <w:r>
        <w:rPr>
          <w:rFonts w:ascii="Constantia" w:hAnsi="Constantia" w:cs="Constantia"/>
          <w:color w:val="595959"/>
          <w:sz w:val="20"/>
          <w:szCs w:val="20"/>
        </w:rPr>
        <w:t xml:space="preserve">“ACT”- una vez que se produce la catástrofe o cualquier tipo de problema hay que consultar directamente al plan de contingencia y seguir cada uno de los procedimientos descritos en él. </w:t>
      </w:r>
    </w:p>
    <w:p w:rsidR="009C6733" w:rsidRDefault="009C6733">
      <w:pPr>
        <w:widowControl w:val="0"/>
        <w:autoSpaceDE w:val="0"/>
        <w:autoSpaceDN w:val="0"/>
        <w:adjustRightInd w:val="0"/>
        <w:spacing w:after="0" w:line="234"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8" w:lineRule="auto"/>
        <w:ind w:right="480"/>
        <w:rPr>
          <w:rFonts w:ascii="Times New Roman" w:hAnsi="Times New Roman" w:cs="Times New Roman"/>
          <w:sz w:val="24"/>
          <w:szCs w:val="24"/>
        </w:rPr>
      </w:pPr>
      <w:r>
        <w:rPr>
          <w:rFonts w:ascii="Constantia" w:hAnsi="Constantia" w:cs="Constantia"/>
          <w:color w:val="595959"/>
          <w:sz w:val="20"/>
          <w:szCs w:val="20"/>
        </w:rPr>
        <w:t>Este ciclo de vida nunca se detiene, y una vez que se sale de la última parte se debe empezar de nuevo a planificar mejoras y a analizar nuevos riesgos posibles para la organización, con esto se consigue un proceso de mejora continua para el plan de contingencia y que nunca esté desactualizado.</w:t>
      </w:r>
    </w:p>
    <w:p w:rsidR="009C6733" w:rsidRDefault="009C6733">
      <w:pPr>
        <w:widowControl w:val="0"/>
        <w:autoSpaceDE w:val="0"/>
        <w:autoSpaceDN w:val="0"/>
        <w:adjustRightInd w:val="0"/>
        <w:spacing w:after="0" w:line="179"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Dentro del plan de contingencia se encuentran otros tres sub-planes:</w:t>
      </w:r>
    </w:p>
    <w:p w:rsidR="009C6733" w:rsidRDefault="009C6733">
      <w:pPr>
        <w:widowControl w:val="0"/>
        <w:autoSpaceDE w:val="0"/>
        <w:autoSpaceDN w:val="0"/>
        <w:adjustRightInd w:val="0"/>
        <w:spacing w:after="0" w:line="242" w:lineRule="exact"/>
        <w:rPr>
          <w:rFonts w:ascii="Times New Roman" w:hAnsi="Times New Roman" w:cs="Times New Roman"/>
          <w:sz w:val="24"/>
          <w:szCs w:val="24"/>
        </w:rPr>
      </w:pPr>
    </w:p>
    <w:p w:rsidR="009C6733" w:rsidRDefault="009C6733">
      <w:pPr>
        <w:widowControl w:val="0"/>
        <w:numPr>
          <w:ilvl w:val="0"/>
          <w:numId w:val="2"/>
        </w:numPr>
        <w:overflowPunct w:val="0"/>
        <w:autoSpaceDE w:val="0"/>
        <w:autoSpaceDN w:val="0"/>
        <w:adjustRightInd w:val="0"/>
        <w:spacing w:after="0" w:line="254" w:lineRule="auto"/>
        <w:ind w:right="40" w:hanging="368"/>
        <w:rPr>
          <w:rFonts w:ascii="Symbol" w:hAnsi="Symbol" w:cs="Symbol"/>
          <w:color w:val="595959"/>
          <w:sz w:val="20"/>
          <w:szCs w:val="20"/>
        </w:rPr>
      </w:pPr>
      <w:r>
        <w:rPr>
          <w:rFonts w:ascii="Constantia" w:hAnsi="Constantia" w:cs="Constantia"/>
          <w:color w:val="595959"/>
          <w:sz w:val="20"/>
          <w:szCs w:val="20"/>
        </w:rPr>
        <w:t>Plan de respaldo</w:t>
      </w:r>
      <w:proofErr w:type="gramStart"/>
      <w:r>
        <w:rPr>
          <w:rFonts w:ascii="Constantia" w:hAnsi="Constantia" w:cs="Constantia"/>
          <w:color w:val="595959"/>
          <w:sz w:val="20"/>
          <w:szCs w:val="20"/>
        </w:rPr>
        <w:t>: ”</w:t>
      </w:r>
      <w:proofErr w:type="gramEnd"/>
      <w:r>
        <w:rPr>
          <w:rFonts w:ascii="Constantia" w:hAnsi="Constantia" w:cs="Constantia"/>
          <w:color w:val="595959"/>
          <w:sz w:val="20"/>
          <w:szCs w:val="20"/>
        </w:rPr>
        <w:t xml:space="preserve">antes”, aquí se definen las medidas preventivas a realizar antes de que se produzca la catástrofe o amenaza, la finalidad de estas medidas es evitar que se llegue a producir la amenaza, eliminando así cualquier problema que pudiera haber ocasionado. Por ejemplo, en los planes de emergencia puede estar estipulado que todas las salas que contengan equipos informáticos importantes deben estar a más de 3 metros sobre el nivel del suelo, o al menos, que las salas dispongan de un sistema de bombeado de agua, para evitar inundaciones en caso de tormentas fuertes. </w:t>
      </w:r>
    </w:p>
    <w:p w:rsidR="009C6733" w:rsidRDefault="009C6733">
      <w:pPr>
        <w:widowControl w:val="0"/>
        <w:autoSpaceDE w:val="0"/>
        <w:autoSpaceDN w:val="0"/>
        <w:adjustRightInd w:val="0"/>
        <w:spacing w:after="0" w:line="71" w:lineRule="exact"/>
        <w:rPr>
          <w:rFonts w:ascii="Symbol" w:hAnsi="Symbol" w:cs="Symbol"/>
          <w:color w:val="595959"/>
          <w:sz w:val="20"/>
          <w:szCs w:val="20"/>
        </w:rPr>
      </w:pPr>
    </w:p>
    <w:p w:rsidR="009C6733" w:rsidRDefault="009C6733">
      <w:pPr>
        <w:widowControl w:val="0"/>
        <w:numPr>
          <w:ilvl w:val="0"/>
          <w:numId w:val="2"/>
        </w:numPr>
        <w:overflowPunct w:val="0"/>
        <w:autoSpaceDE w:val="0"/>
        <w:autoSpaceDN w:val="0"/>
        <w:adjustRightInd w:val="0"/>
        <w:spacing w:after="0" w:line="253" w:lineRule="auto"/>
        <w:ind w:right="60" w:hanging="368"/>
        <w:rPr>
          <w:rFonts w:ascii="Symbol" w:hAnsi="Symbol" w:cs="Symbol"/>
          <w:color w:val="595959"/>
          <w:sz w:val="19"/>
          <w:szCs w:val="19"/>
        </w:rPr>
      </w:pPr>
      <w:r>
        <w:rPr>
          <w:rFonts w:ascii="Constantia" w:hAnsi="Constantia" w:cs="Constantia"/>
          <w:color w:val="595959"/>
          <w:sz w:val="19"/>
          <w:szCs w:val="19"/>
        </w:rPr>
        <w:t>Plan de emergencia</w:t>
      </w:r>
      <w:proofErr w:type="gramStart"/>
      <w:r>
        <w:rPr>
          <w:rFonts w:ascii="Constantia" w:hAnsi="Constantia" w:cs="Constantia"/>
          <w:color w:val="595959"/>
          <w:sz w:val="19"/>
          <w:szCs w:val="19"/>
        </w:rPr>
        <w:t>: ”</w:t>
      </w:r>
      <w:proofErr w:type="gramEnd"/>
      <w:r>
        <w:rPr>
          <w:rFonts w:ascii="Constantia" w:hAnsi="Constantia" w:cs="Constantia"/>
          <w:color w:val="595959"/>
          <w:sz w:val="19"/>
          <w:szCs w:val="19"/>
        </w:rPr>
        <w:t xml:space="preserve">durante” , en este caso se definen los procedimientos y los responsables de llevarlos a cabo en caso de que la amenaza ocurra, con el fin de minimizar los efectos producidos. Puede ser una parte crítica del proceso, ya que si se lleva bien a cabo </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80" w:bottom="436" w:left="1760" w:header="720" w:footer="720" w:gutter="0"/>
          <w:cols w:space="720" w:equalWidth="0">
            <w:col w:w="8700"/>
          </w:cols>
          <w:noEndnote/>
        </w:sectPr>
      </w:pPr>
    </w:p>
    <w:p w:rsidR="009C6733" w:rsidRDefault="009C6733">
      <w:pPr>
        <w:widowControl w:val="0"/>
        <w:autoSpaceDE w:val="0"/>
        <w:autoSpaceDN w:val="0"/>
        <w:adjustRightInd w:val="0"/>
        <w:spacing w:after="0" w:line="78"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3</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780" w:header="720" w:footer="720" w:gutter="0"/>
          <w:cols w:space="720" w:equalWidth="0">
            <w:col w:w="720"/>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bookmarkStart w:id="4" w:name="page5"/>
      <w:bookmarkEnd w:id="4"/>
    </w:p>
    <w:p w:rsidR="009C6733" w:rsidRDefault="009C6733">
      <w:pPr>
        <w:widowControl w:val="0"/>
        <w:autoSpaceDE w:val="0"/>
        <w:autoSpaceDN w:val="0"/>
        <w:adjustRightInd w:val="0"/>
        <w:spacing w:after="0" w:line="23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52" w:lineRule="auto"/>
        <w:ind w:left="720" w:right="140"/>
        <w:rPr>
          <w:rFonts w:ascii="Times New Roman" w:hAnsi="Times New Roman" w:cs="Times New Roman"/>
          <w:sz w:val="24"/>
          <w:szCs w:val="24"/>
        </w:rPr>
      </w:pPr>
      <w:proofErr w:type="gramStart"/>
      <w:r>
        <w:rPr>
          <w:rFonts w:ascii="Constantia" w:hAnsi="Constantia" w:cs="Constantia"/>
          <w:color w:val="595959"/>
          <w:sz w:val="20"/>
          <w:szCs w:val="20"/>
        </w:rPr>
        <w:t>se</w:t>
      </w:r>
      <w:proofErr w:type="gramEnd"/>
      <w:r>
        <w:rPr>
          <w:rFonts w:ascii="Constantia" w:hAnsi="Constantia" w:cs="Constantia"/>
          <w:color w:val="595959"/>
          <w:sz w:val="20"/>
          <w:szCs w:val="20"/>
        </w:rPr>
        <w:t xml:space="preserve"> pueden reducir al mínimo los efectos de una amenaza que en principio parecía muy peligrosa. Por ejemplo, y siguiendo la línea del ejemplo anterior, si se avecina una gran tormenta, en los planes de emergencia se puede estableces el cubrir todas las ventanas con protecciones y asegurar la estanqueidad de las salas con equipos informáticos para evitar inundaciones, o incluso apagar todos los equipos si se llegan a inundar las salas.</w:t>
      </w:r>
    </w:p>
    <w:p w:rsidR="009C6733" w:rsidRDefault="009C6733">
      <w:pPr>
        <w:widowControl w:val="0"/>
        <w:autoSpaceDE w:val="0"/>
        <w:autoSpaceDN w:val="0"/>
        <w:adjustRightInd w:val="0"/>
        <w:spacing w:after="0" w:line="72" w:lineRule="exact"/>
        <w:rPr>
          <w:rFonts w:ascii="Times New Roman" w:hAnsi="Times New Roman" w:cs="Times New Roman"/>
          <w:sz w:val="24"/>
          <w:szCs w:val="24"/>
        </w:rPr>
      </w:pPr>
    </w:p>
    <w:p w:rsidR="009C6733" w:rsidRDefault="009C6733">
      <w:pPr>
        <w:widowControl w:val="0"/>
        <w:numPr>
          <w:ilvl w:val="0"/>
          <w:numId w:val="3"/>
        </w:numPr>
        <w:overflowPunct w:val="0"/>
        <w:autoSpaceDE w:val="0"/>
        <w:autoSpaceDN w:val="0"/>
        <w:adjustRightInd w:val="0"/>
        <w:spacing w:after="0" w:line="245" w:lineRule="auto"/>
        <w:ind w:hanging="368"/>
        <w:rPr>
          <w:rFonts w:ascii="Symbol" w:hAnsi="Symbol" w:cs="Symbol"/>
          <w:color w:val="595959"/>
          <w:sz w:val="20"/>
          <w:szCs w:val="20"/>
        </w:rPr>
      </w:pPr>
      <w:r>
        <w:rPr>
          <w:rFonts w:ascii="Constantia" w:hAnsi="Constantia" w:cs="Constantia"/>
          <w:color w:val="595959"/>
          <w:sz w:val="20"/>
          <w:szCs w:val="20"/>
        </w:rPr>
        <w:t>Plan de recuperación</w:t>
      </w:r>
      <w:proofErr w:type="gramStart"/>
      <w:r>
        <w:rPr>
          <w:rFonts w:ascii="Constantia" w:hAnsi="Constantia" w:cs="Constantia"/>
          <w:color w:val="595959"/>
          <w:sz w:val="20"/>
          <w:szCs w:val="20"/>
        </w:rPr>
        <w:t>: ”</w:t>
      </w:r>
      <w:proofErr w:type="gramEnd"/>
      <w:r>
        <w:rPr>
          <w:rFonts w:ascii="Constantia" w:hAnsi="Constantia" w:cs="Constantia"/>
          <w:color w:val="595959"/>
          <w:sz w:val="20"/>
          <w:szCs w:val="20"/>
        </w:rPr>
        <w:t xml:space="preserve">después” ,son las medidas necesarias después de que la amenaza haya ocurrido y después de haberla controlado, gracias a los planes de emergencia, o porque la amenaza ha desaparecido sola. La finalidad de estos procedimientos es la de restaurar el estado de las cosas tal y como estaban antes de que ocurriera la amenaza. </w:t>
      </w:r>
    </w:p>
    <w:p w:rsidR="009C6733" w:rsidRDefault="009C6733">
      <w:pPr>
        <w:widowControl w:val="0"/>
        <w:autoSpaceDE w:val="0"/>
        <w:autoSpaceDN w:val="0"/>
        <w:adjustRightInd w:val="0"/>
        <w:spacing w:after="0" w:line="22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1" w:lineRule="auto"/>
        <w:ind w:right="160"/>
        <w:jc w:val="both"/>
        <w:rPr>
          <w:rFonts w:ascii="Times New Roman" w:hAnsi="Times New Roman" w:cs="Times New Roman"/>
          <w:sz w:val="24"/>
          <w:szCs w:val="24"/>
        </w:rPr>
      </w:pPr>
      <w:r>
        <w:rPr>
          <w:rFonts w:ascii="Constantia" w:hAnsi="Constantia" w:cs="Constantia"/>
          <w:color w:val="595959"/>
          <w:sz w:val="20"/>
          <w:szCs w:val="20"/>
        </w:rPr>
        <w:t xml:space="preserve">En algunos </w:t>
      </w:r>
      <w:proofErr w:type="gramStart"/>
      <w:r>
        <w:rPr>
          <w:rFonts w:ascii="Constantia" w:hAnsi="Constantia" w:cs="Constantia"/>
          <w:color w:val="595959"/>
          <w:sz w:val="20"/>
          <w:szCs w:val="20"/>
        </w:rPr>
        <w:t>casos ,</w:t>
      </w:r>
      <w:proofErr w:type="gramEnd"/>
      <w:r>
        <w:rPr>
          <w:rFonts w:ascii="Constantia" w:hAnsi="Constantia" w:cs="Constantia"/>
          <w:color w:val="595959"/>
          <w:sz w:val="20"/>
          <w:szCs w:val="20"/>
        </w:rPr>
        <w:t xml:space="preserve"> y para estar en consonancia con el modelo PDCA se puede tener un cuarto plan, llamado Plan de Pruebas, en el que estarán descritos los procedimientos y pruebas necesarios para testear el sistema.</w:t>
      </w:r>
    </w:p>
    <w:p w:rsidR="009C6733" w:rsidRDefault="009C6733">
      <w:pP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En cada uno de estos planes estarán definidos, además de los procedimientos necesarios:</w:t>
      </w:r>
    </w:p>
    <w:p w:rsidR="009C6733" w:rsidRDefault="009C6733">
      <w:pPr>
        <w:widowControl w:val="0"/>
        <w:autoSpaceDE w:val="0"/>
        <w:autoSpaceDN w:val="0"/>
        <w:adjustRightInd w:val="0"/>
        <w:spacing w:after="0" w:line="184" w:lineRule="exact"/>
        <w:rPr>
          <w:rFonts w:ascii="Times New Roman" w:hAnsi="Times New Roman" w:cs="Times New Roman"/>
          <w:sz w:val="24"/>
          <w:szCs w:val="24"/>
        </w:rPr>
      </w:pPr>
    </w:p>
    <w:p w:rsidR="009C6733" w:rsidRDefault="009C6733">
      <w:pPr>
        <w:widowControl w:val="0"/>
        <w:numPr>
          <w:ilvl w:val="0"/>
          <w:numId w:val="4"/>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Recursos necesarios y su ubicación. </w:t>
      </w:r>
    </w:p>
    <w:p w:rsidR="009C6733" w:rsidRDefault="009C6733">
      <w:pPr>
        <w:widowControl w:val="0"/>
        <w:autoSpaceDE w:val="0"/>
        <w:autoSpaceDN w:val="0"/>
        <w:adjustRightInd w:val="0"/>
        <w:spacing w:after="0" w:line="80" w:lineRule="exact"/>
        <w:rPr>
          <w:rFonts w:ascii="Symbol" w:hAnsi="Symbol" w:cs="Symbol"/>
          <w:color w:val="595959"/>
          <w:sz w:val="20"/>
          <w:szCs w:val="20"/>
        </w:rPr>
      </w:pPr>
    </w:p>
    <w:p w:rsidR="009C6733" w:rsidRDefault="009C6733">
      <w:pPr>
        <w:widowControl w:val="0"/>
        <w:numPr>
          <w:ilvl w:val="0"/>
          <w:numId w:val="4"/>
        </w:numPr>
        <w:overflowPunct w:val="0"/>
        <w:autoSpaceDE w:val="0"/>
        <w:autoSpaceDN w:val="0"/>
        <w:adjustRightInd w:val="0"/>
        <w:spacing w:after="0" w:line="224" w:lineRule="auto"/>
        <w:ind w:right="880" w:hanging="368"/>
        <w:jc w:val="both"/>
        <w:rPr>
          <w:rFonts w:ascii="Symbol" w:hAnsi="Symbol" w:cs="Symbol"/>
          <w:color w:val="595959"/>
          <w:sz w:val="20"/>
          <w:szCs w:val="20"/>
        </w:rPr>
      </w:pPr>
      <w:r>
        <w:rPr>
          <w:rFonts w:ascii="Constantia" w:hAnsi="Constantia" w:cs="Constantia"/>
          <w:color w:val="595959"/>
          <w:sz w:val="20"/>
          <w:szCs w:val="20"/>
        </w:rPr>
        <w:t xml:space="preserve">Personas implicadas en el plan, especialmente los responsables de cada uno de los procedimientos.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4"/>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Procedimientos detallados paso a paso. </w:t>
      </w:r>
    </w:p>
    <w:p w:rsidR="009C6733" w:rsidRDefault="009C6733">
      <w:pPr>
        <w:widowControl w:val="0"/>
        <w:autoSpaceDE w:val="0"/>
        <w:autoSpaceDN w:val="0"/>
        <w:adjustRightInd w:val="0"/>
        <w:spacing w:after="0" w:line="385"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sz w:val="30"/>
          <w:szCs w:val="30"/>
        </w:rPr>
        <w:t>Por qué implementar un plan de contingencia.</w:t>
      </w:r>
    </w:p>
    <w:p w:rsidR="009C6733" w:rsidRDefault="009C6733">
      <w:pPr>
        <w:widowControl w:val="0"/>
        <w:autoSpaceDE w:val="0"/>
        <w:autoSpaceDN w:val="0"/>
        <w:adjustRightInd w:val="0"/>
        <w:spacing w:after="0" w:line="205"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9" w:lineRule="auto"/>
        <w:ind w:right="200"/>
        <w:rPr>
          <w:rFonts w:ascii="Times New Roman" w:hAnsi="Times New Roman" w:cs="Times New Roman"/>
          <w:sz w:val="24"/>
          <w:szCs w:val="24"/>
        </w:rPr>
      </w:pPr>
      <w:r>
        <w:rPr>
          <w:rFonts w:ascii="Constantia" w:hAnsi="Constantia" w:cs="Constantia"/>
          <w:color w:val="595959"/>
          <w:sz w:val="20"/>
          <w:szCs w:val="20"/>
        </w:rPr>
        <w:t>El principal motivo al implementar un plan de contingencia es el de reducir costes, al crear el plan de contingencia hay que tener en cuenta que el coste de control de una amenaza nunca podrá ser mayor que el coste de recuperación de los problemas provocados por esa amenaza si no hubiera ningún plan.</w:t>
      </w:r>
    </w:p>
    <w:p w:rsidR="009C6733" w:rsidRDefault="009C6733">
      <w:pPr>
        <w:widowControl w:val="0"/>
        <w:autoSpaceDE w:val="0"/>
        <w:autoSpaceDN w:val="0"/>
        <w:adjustRightInd w:val="0"/>
        <w:spacing w:after="0" w:line="221"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1" w:lineRule="auto"/>
        <w:ind w:right="160"/>
        <w:jc w:val="both"/>
        <w:rPr>
          <w:rFonts w:ascii="Times New Roman" w:hAnsi="Times New Roman" w:cs="Times New Roman"/>
          <w:sz w:val="24"/>
          <w:szCs w:val="24"/>
        </w:rPr>
      </w:pPr>
      <w:r>
        <w:rPr>
          <w:rFonts w:ascii="Constantia" w:hAnsi="Constantia" w:cs="Constantia"/>
          <w:color w:val="595959"/>
          <w:sz w:val="20"/>
          <w:szCs w:val="20"/>
        </w:rPr>
        <w:t>Además al realizar el análisis de riesgos se consigue conocer la propia organización de una manera mucho más profunda, es importante saber lo que tenemos para poder empezar a realizar cualquier mejora.</w:t>
      </w:r>
    </w:p>
    <w:p w:rsidR="009C6733" w:rsidRDefault="009C6733">
      <w:pPr>
        <w:widowControl w:val="0"/>
        <w:autoSpaceDE w:val="0"/>
        <w:autoSpaceDN w:val="0"/>
        <w:adjustRightInd w:val="0"/>
        <w:spacing w:after="0" w:line="229"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1" w:lineRule="auto"/>
        <w:ind w:right="260"/>
        <w:rPr>
          <w:rFonts w:ascii="Times New Roman" w:hAnsi="Times New Roman" w:cs="Times New Roman"/>
          <w:sz w:val="24"/>
          <w:szCs w:val="24"/>
        </w:rPr>
      </w:pPr>
      <w:r>
        <w:rPr>
          <w:rFonts w:ascii="Constantia" w:hAnsi="Constantia" w:cs="Constantia"/>
          <w:color w:val="595959"/>
          <w:sz w:val="20"/>
          <w:szCs w:val="20"/>
        </w:rPr>
        <w:t>Como resultado final, tener listo un plan de contingencia hará que en caso de accidente no perdamos clientes, reputación, imagen de empresa, datos, beneficios, etc. Y evitar así que por una amenaza la organización desaparezca.</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800" w:bottom="435" w:left="1760" w:header="720" w:footer="720" w:gutter="0"/>
          <w:cols w:space="720" w:equalWidth="0">
            <w:col w:w="8680"/>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363"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15"/>
          <w:szCs w:val="15"/>
        </w:rPr>
        <w:t>PÁGINA 4</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5" w:left="9780" w:header="720" w:footer="720" w:gutter="0"/>
          <w:cols w:space="720" w:equalWidth="0">
            <w:col w:w="720"/>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bookmarkStart w:id="5" w:name="page6"/>
      <w:bookmarkEnd w:id="5"/>
    </w:p>
    <w:p w:rsidR="009C6733" w:rsidRDefault="009C6733">
      <w:pPr>
        <w:widowControl w:val="0"/>
        <w:autoSpaceDE w:val="0"/>
        <w:autoSpaceDN w:val="0"/>
        <w:adjustRightInd w:val="0"/>
        <w:spacing w:after="0" w:line="317"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1" w:lineRule="auto"/>
        <w:ind w:left="1340" w:right="360" w:hanging="984"/>
        <w:rPr>
          <w:rFonts w:ascii="Times New Roman" w:hAnsi="Times New Roman" w:cs="Times New Roman"/>
          <w:sz w:val="24"/>
          <w:szCs w:val="24"/>
        </w:rPr>
      </w:pPr>
      <w:r>
        <w:rPr>
          <w:rFonts w:ascii="Constantia" w:hAnsi="Constantia" w:cs="Constantia"/>
          <w:color w:val="007789"/>
          <w:sz w:val="59"/>
          <w:szCs w:val="59"/>
        </w:rPr>
        <w:t>Plan de Contingencia: Estación de Trenes Rosa de Lima</w:t>
      </w:r>
    </w:p>
    <w:p w:rsidR="009C6733" w:rsidRDefault="009C6733">
      <w:pPr>
        <w:widowControl w:val="0"/>
        <w:autoSpaceDE w:val="0"/>
        <w:autoSpaceDN w:val="0"/>
        <w:adjustRightInd w:val="0"/>
        <w:spacing w:after="0" w:line="370" w:lineRule="exact"/>
        <w:rPr>
          <w:rFonts w:ascii="Times New Roman" w:hAnsi="Times New Roman" w:cs="Times New Roman"/>
          <w:sz w:val="24"/>
          <w:szCs w:val="24"/>
        </w:rPr>
      </w:pPr>
    </w:p>
    <w:p w:rsidR="009C6733" w:rsidRDefault="009C6733" w:rsidP="009C6733">
      <w:pPr>
        <w:widowControl w:val="0"/>
        <w:autoSpaceDE w:val="0"/>
        <w:autoSpaceDN w:val="0"/>
        <w:adjustRightInd w:val="0"/>
        <w:spacing w:after="0" w:line="240" w:lineRule="auto"/>
        <w:jc w:val="both"/>
        <w:rPr>
          <w:rFonts w:ascii="Times New Roman" w:hAnsi="Times New Roman" w:cs="Times New Roman"/>
          <w:sz w:val="24"/>
          <w:szCs w:val="24"/>
        </w:rPr>
      </w:pPr>
      <w:r>
        <w:rPr>
          <w:rFonts w:ascii="Constantia" w:hAnsi="Constantia" w:cs="Constantia"/>
          <w:color w:val="00A0B8"/>
          <w:sz w:val="30"/>
          <w:szCs w:val="30"/>
        </w:rPr>
        <w:t>Introducción</w:t>
      </w:r>
    </w:p>
    <w:p w:rsidR="009C6733" w:rsidRDefault="009C6733" w:rsidP="009C6733">
      <w:pPr>
        <w:widowControl w:val="0"/>
        <w:autoSpaceDE w:val="0"/>
        <w:autoSpaceDN w:val="0"/>
        <w:adjustRightInd w:val="0"/>
        <w:spacing w:after="0" w:line="204" w:lineRule="exact"/>
        <w:jc w:val="both"/>
        <w:rPr>
          <w:rFonts w:ascii="Times New Roman" w:hAnsi="Times New Roman" w:cs="Times New Roman"/>
          <w:sz w:val="24"/>
          <w:szCs w:val="24"/>
        </w:rPr>
      </w:pPr>
    </w:p>
    <w:p w:rsidR="009C6733" w:rsidRDefault="009C6733" w:rsidP="009C6733">
      <w:pPr>
        <w:widowControl w:val="0"/>
        <w:overflowPunct w:val="0"/>
        <w:autoSpaceDE w:val="0"/>
        <w:autoSpaceDN w:val="0"/>
        <w:adjustRightInd w:val="0"/>
        <w:spacing w:after="0" w:line="256" w:lineRule="auto"/>
        <w:jc w:val="both"/>
        <w:rPr>
          <w:rFonts w:ascii="Times New Roman" w:hAnsi="Times New Roman" w:cs="Times New Roman"/>
          <w:sz w:val="24"/>
          <w:szCs w:val="24"/>
        </w:rPr>
      </w:pPr>
      <w:r>
        <w:rPr>
          <w:rFonts w:ascii="Constantia" w:hAnsi="Constantia" w:cs="Constantia"/>
          <w:color w:val="595959"/>
          <w:sz w:val="20"/>
          <w:szCs w:val="20"/>
        </w:rPr>
        <w:t>Desde los inicios de los sistemas de información se comprendió que las contingencias forman parte inherente de los mismos. Las amenazas a la información pueden provenir de muchas fuentes, tanto de origen natural (terremotos, tormentas, etc.), de origen humano (retaliaciones, celos profesionales, competencia, huelga, problemas laborales, entre otros), como de origen técnico (fallas del hardware, del software, con el suministro de energía, etc.). Y es casi siempre una situación no prevista la que regularmente provoca una crisis y las consecuencias de la misma, según su impacto y extensión, pueden ser catastróficas para los intereses de cualquier organización.</w:t>
      </w:r>
    </w:p>
    <w:p w:rsidR="009C6733" w:rsidRDefault="009C6733" w:rsidP="009C6733">
      <w:pPr>
        <w:widowControl w:val="0"/>
        <w:autoSpaceDE w:val="0"/>
        <w:autoSpaceDN w:val="0"/>
        <w:adjustRightInd w:val="0"/>
        <w:spacing w:after="0" w:line="218" w:lineRule="exact"/>
        <w:jc w:val="both"/>
        <w:rPr>
          <w:rFonts w:ascii="Times New Roman" w:hAnsi="Times New Roman" w:cs="Times New Roman"/>
          <w:sz w:val="24"/>
          <w:szCs w:val="24"/>
        </w:rPr>
      </w:pPr>
    </w:p>
    <w:p w:rsidR="009C6733" w:rsidRDefault="009C6733" w:rsidP="009C6733">
      <w:pPr>
        <w:widowControl w:val="0"/>
        <w:overflowPunct w:val="0"/>
        <w:autoSpaceDE w:val="0"/>
        <w:autoSpaceDN w:val="0"/>
        <w:adjustRightInd w:val="0"/>
        <w:spacing w:after="0" w:line="241" w:lineRule="auto"/>
        <w:ind w:right="60"/>
        <w:jc w:val="both"/>
        <w:rPr>
          <w:rFonts w:ascii="Times New Roman" w:hAnsi="Times New Roman" w:cs="Times New Roman"/>
          <w:sz w:val="24"/>
          <w:szCs w:val="24"/>
        </w:rPr>
      </w:pPr>
      <w:r>
        <w:rPr>
          <w:rFonts w:ascii="Constantia" w:hAnsi="Constantia" w:cs="Constantia"/>
          <w:color w:val="595959"/>
          <w:sz w:val="20"/>
          <w:szCs w:val="20"/>
        </w:rPr>
        <w:t xml:space="preserve">La nueva estación de trenes Rosa de Lima de Burgos, construida en el 2008, es un claro ejemplo de modernidad y de informatización de todos los componentes. </w:t>
      </w:r>
      <w:r w:rsidRPr="009C6733">
        <w:rPr>
          <w:rFonts w:ascii="Constantia" w:hAnsi="Constantia" w:cs="Constantia"/>
          <w:strike/>
          <w:color w:val="FF0000"/>
          <w:sz w:val="20"/>
          <w:szCs w:val="20"/>
        </w:rPr>
        <w:t>Esto se plasma en el hecho de que para llegar a los andenes solo se pueda ir en escaleras mecánicas o en ascensores.</w:t>
      </w:r>
      <w:r w:rsidRPr="009C6733">
        <w:rPr>
          <w:rFonts w:ascii="Constantia" w:hAnsi="Constantia" w:cs="Constantia"/>
          <w:color w:val="FF0000"/>
          <w:sz w:val="20"/>
          <w:szCs w:val="20"/>
        </w:rPr>
        <w:t xml:space="preserve"> </w:t>
      </w:r>
      <w:r>
        <w:rPr>
          <w:rFonts w:ascii="Constantia" w:hAnsi="Constantia" w:cs="Constantia"/>
          <w:color w:val="595959"/>
          <w:sz w:val="20"/>
          <w:szCs w:val="20"/>
        </w:rPr>
        <w:t xml:space="preserve">Esta estación se encuentra lejos del centro de la ciudad y además es la única estación de trenes que tiene </w:t>
      </w:r>
      <w:r w:rsidRPr="009C6733">
        <w:rPr>
          <w:rFonts w:ascii="Constantia" w:hAnsi="Constantia" w:cs="Constantia"/>
          <w:strike/>
          <w:color w:val="FF0000"/>
          <w:sz w:val="20"/>
          <w:szCs w:val="20"/>
        </w:rPr>
        <w:t>esta ciudad</w:t>
      </w:r>
      <w:r>
        <w:rPr>
          <w:rFonts w:ascii="Constantia" w:hAnsi="Constantia" w:cs="Constantia"/>
          <w:color w:val="595959"/>
          <w:sz w:val="20"/>
          <w:szCs w:val="20"/>
        </w:rPr>
        <w:t xml:space="preserve"> </w:t>
      </w:r>
      <w:r w:rsidRPr="009C6733">
        <w:rPr>
          <w:rFonts w:ascii="Constantia" w:hAnsi="Constantia" w:cs="Constantia"/>
          <w:color w:val="00B050"/>
          <w:sz w:val="20"/>
          <w:szCs w:val="20"/>
        </w:rPr>
        <w:t>Burgos</w:t>
      </w:r>
      <w:r w:rsidRPr="009C6733">
        <w:rPr>
          <w:rFonts w:ascii="Constantia" w:hAnsi="Constantia" w:cs="Constantia"/>
          <w:sz w:val="20"/>
          <w:szCs w:val="20"/>
        </w:rPr>
        <w:t>,</w:t>
      </w:r>
      <w:r w:rsidRPr="009C6733">
        <w:rPr>
          <w:rFonts w:ascii="Constantia" w:hAnsi="Constantia" w:cs="Constantia"/>
          <w:color w:val="FF0000"/>
          <w:sz w:val="20"/>
          <w:szCs w:val="20"/>
        </w:rPr>
        <w:t xml:space="preserve"> </w:t>
      </w:r>
      <w:r w:rsidRPr="009C6733">
        <w:rPr>
          <w:rFonts w:ascii="Constantia" w:hAnsi="Constantia" w:cs="Constantia"/>
          <w:strike/>
          <w:color w:val="FF0000"/>
          <w:sz w:val="20"/>
          <w:szCs w:val="20"/>
        </w:rPr>
        <w:t>es por ello</w:t>
      </w:r>
      <w:r w:rsidRPr="009C6733">
        <w:rPr>
          <w:rFonts w:ascii="Constantia" w:hAnsi="Constantia" w:cs="Constantia"/>
          <w:color w:val="FF0000"/>
          <w:sz w:val="20"/>
          <w:szCs w:val="20"/>
        </w:rPr>
        <w:t xml:space="preserve"> </w:t>
      </w:r>
      <w:r>
        <w:rPr>
          <w:rFonts w:ascii="Constantia" w:hAnsi="Constantia" w:cs="Constantia"/>
          <w:color w:val="00B050"/>
          <w:sz w:val="20"/>
          <w:szCs w:val="20"/>
        </w:rPr>
        <w:t xml:space="preserve">por lo </w:t>
      </w:r>
      <w:r>
        <w:rPr>
          <w:rFonts w:ascii="Constantia" w:hAnsi="Constantia" w:cs="Constantia"/>
          <w:color w:val="595959"/>
          <w:sz w:val="20"/>
          <w:szCs w:val="20"/>
        </w:rPr>
        <w:t xml:space="preserve">que </w:t>
      </w:r>
      <w:r w:rsidRPr="009C6733">
        <w:rPr>
          <w:rFonts w:ascii="Constantia" w:hAnsi="Constantia" w:cs="Constantia"/>
          <w:strike/>
          <w:color w:val="FF0000"/>
          <w:sz w:val="20"/>
          <w:szCs w:val="20"/>
        </w:rPr>
        <w:t>el</w:t>
      </w:r>
      <w:r w:rsidRPr="009C6733">
        <w:rPr>
          <w:rFonts w:ascii="Constantia" w:hAnsi="Constantia" w:cs="Constantia"/>
          <w:color w:val="FF0000"/>
          <w:sz w:val="20"/>
          <w:szCs w:val="20"/>
        </w:rPr>
        <w:t xml:space="preserve"> </w:t>
      </w:r>
      <w:r>
        <w:rPr>
          <w:rFonts w:ascii="Constantia" w:hAnsi="Constantia" w:cs="Constantia"/>
          <w:color w:val="595959"/>
          <w:sz w:val="20"/>
          <w:szCs w:val="20"/>
        </w:rPr>
        <w:t>garantizar el funcionamiento de la estación es crucial para todos los viajeros que usan el tren diariamente en Burgos.</w:t>
      </w:r>
    </w:p>
    <w:p w:rsidR="009C6733" w:rsidRDefault="009C6733" w:rsidP="009C6733">
      <w:pPr>
        <w:widowControl w:val="0"/>
        <w:autoSpaceDE w:val="0"/>
        <w:autoSpaceDN w:val="0"/>
        <w:adjustRightInd w:val="0"/>
        <w:spacing w:after="0" w:line="232" w:lineRule="exact"/>
        <w:jc w:val="both"/>
        <w:rPr>
          <w:rFonts w:ascii="Times New Roman" w:hAnsi="Times New Roman" w:cs="Times New Roman"/>
          <w:sz w:val="24"/>
          <w:szCs w:val="24"/>
        </w:rPr>
      </w:pPr>
    </w:p>
    <w:p w:rsidR="009C6733" w:rsidRDefault="009C6733" w:rsidP="009C6733">
      <w:pPr>
        <w:widowControl w:val="0"/>
        <w:overflowPunct w:val="0"/>
        <w:autoSpaceDE w:val="0"/>
        <w:autoSpaceDN w:val="0"/>
        <w:adjustRightInd w:val="0"/>
        <w:spacing w:after="0" w:line="241" w:lineRule="auto"/>
        <w:ind w:right="20"/>
        <w:jc w:val="both"/>
        <w:rPr>
          <w:rFonts w:ascii="Times New Roman" w:hAnsi="Times New Roman" w:cs="Times New Roman"/>
          <w:sz w:val="24"/>
          <w:szCs w:val="24"/>
        </w:rPr>
      </w:pPr>
      <w:r w:rsidRPr="009C6733">
        <w:rPr>
          <w:rFonts w:ascii="Constantia" w:hAnsi="Constantia" w:cs="Constantia"/>
          <w:strike/>
          <w:color w:val="FF0000"/>
          <w:sz w:val="20"/>
          <w:szCs w:val="20"/>
        </w:rPr>
        <w:t>En este plan de contingencia, p</w:t>
      </w:r>
      <w:r w:rsidRPr="009C6733">
        <w:rPr>
          <w:rFonts w:ascii="Constantia" w:hAnsi="Constantia" w:cs="Constantia"/>
          <w:color w:val="FF0000"/>
          <w:sz w:val="20"/>
          <w:szCs w:val="20"/>
        </w:rPr>
        <w:t xml:space="preserve"> </w:t>
      </w:r>
      <w:r w:rsidRPr="009C6733">
        <w:rPr>
          <w:rFonts w:ascii="Constantia" w:hAnsi="Constantia" w:cs="Constantia"/>
          <w:color w:val="00B050"/>
          <w:sz w:val="20"/>
          <w:szCs w:val="20"/>
        </w:rPr>
        <w:t>P</w:t>
      </w:r>
      <w:r>
        <w:rPr>
          <w:rFonts w:ascii="Constantia" w:hAnsi="Constantia" w:cs="Constantia"/>
          <w:color w:val="595959"/>
          <w:sz w:val="20"/>
          <w:szCs w:val="20"/>
        </w:rPr>
        <w:t xml:space="preserve">ara cada una de las amenazas previstas se deberá tener un plan de contingencia con tres sub-planes, de </w:t>
      </w:r>
      <w:r>
        <w:rPr>
          <w:rFonts w:ascii="Constantia" w:hAnsi="Constantia" w:cs="Constantia"/>
          <w:b/>
          <w:bCs/>
          <w:color w:val="595959"/>
          <w:sz w:val="20"/>
          <w:szCs w:val="20"/>
        </w:rPr>
        <w:t>respaldo</w:t>
      </w:r>
      <w:r>
        <w:rPr>
          <w:rFonts w:ascii="Constantia" w:hAnsi="Constantia" w:cs="Constantia"/>
          <w:color w:val="595959"/>
          <w:sz w:val="20"/>
          <w:szCs w:val="20"/>
        </w:rPr>
        <w:t xml:space="preserve">, de </w:t>
      </w:r>
      <w:r>
        <w:rPr>
          <w:rFonts w:ascii="Constantia" w:hAnsi="Constantia" w:cs="Constantia"/>
          <w:b/>
          <w:bCs/>
          <w:color w:val="595959"/>
          <w:sz w:val="20"/>
          <w:szCs w:val="20"/>
        </w:rPr>
        <w:t>emergencia</w:t>
      </w:r>
      <w:r>
        <w:rPr>
          <w:rFonts w:ascii="Constantia" w:hAnsi="Constantia" w:cs="Constantia"/>
          <w:color w:val="595959"/>
          <w:sz w:val="20"/>
          <w:szCs w:val="20"/>
        </w:rPr>
        <w:t xml:space="preserve"> y de </w:t>
      </w:r>
      <w:r>
        <w:rPr>
          <w:rFonts w:ascii="Constantia" w:hAnsi="Constantia" w:cs="Constantia"/>
          <w:b/>
          <w:bCs/>
          <w:color w:val="595959"/>
          <w:sz w:val="20"/>
          <w:szCs w:val="20"/>
        </w:rPr>
        <w:t>recuperación</w:t>
      </w:r>
      <w:r>
        <w:rPr>
          <w:rFonts w:ascii="Constantia" w:hAnsi="Constantia" w:cs="Constantia"/>
          <w:color w:val="595959"/>
          <w:sz w:val="20"/>
          <w:szCs w:val="20"/>
        </w:rPr>
        <w:t xml:space="preserve">. En el caso de las amenazas no-previstas se contará con un plan de emergencia y recuperación </w:t>
      </w:r>
      <w:r>
        <w:rPr>
          <w:rFonts w:ascii="Constantia" w:hAnsi="Constantia" w:cs="Constantia"/>
          <w:b/>
          <w:bCs/>
          <w:color w:val="595959"/>
          <w:sz w:val="20"/>
          <w:szCs w:val="20"/>
        </w:rPr>
        <w:t>común</w:t>
      </w:r>
      <w:r>
        <w:rPr>
          <w:rFonts w:ascii="Constantia" w:hAnsi="Constantia" w:cs="Constantia"/>
          <w:color w:val="595959"/>
          <w:sz w:val="20"/>
          <w:szCs w:val="20"/>
        </w:rPr>
        <w:t>.</w:t>
      </w:r>
    </w:p>
    <w:p w:rsidR="009C6733" w:rsidRDefault="009C6733" w:rsidP="009C6733">
      <w:pPr>
        <w:widowControl w:val="0"/>
        <w:autoSpaceDE w:val="0"/>
        <w:autoSpaceDN w:val="0"/>
        <w:adjustRightInd w:val="0"/>
        <w:spacing w:after="0" w:line="230" w:lineRule="exact"/>
        <w:jc w:val="both"/>
        <w:rPr>
          <w:rFonts w:ascii="Times New Roman" w:hAnsi="Times New Roman" w:cs="Times New Roman"/>
          <w:sz w:val="24"/>
          <w:szCs w:val="24"/>
        </w:rPr>
      </w:pPr>
    </w:p>
    <w:p w:rsidR="009C6733" w:rsidRDefault="009C6733" w:rsidP="009C6733">
      <w:pPr>
        <w:widowControl w:val="0"/>
        <w:overflowPunct w:val="0"/>
        <w:autoSpaceDE w:val="0"/>
        <w:autoSpaceDN w:val="0"/>
        <w:adjustRightInd w:val="0"/>
        <w:spacing w:after="0" w:line="229" w:lineRule="auto"/>
        <w:ind w:right="800"/>
        <w:jc w:val="both"/>
        <w:rPr>
          <w:rFonts w:ascii="Times New Roman" w:hAnsi="Times New Roman" w:cs="Times New Roman"/>
          <w:sz w:val="24"/>
          <w:szCs w:val="24"/>
        </w:rPr>
      </w:pPr>
      <w:r>
        <w:rPr>
          <w:rFonts w:ascii="Constantia" w:hAnsi="Constantia" w:cs="Constantia"/>
          <w:color w:val="595959"/>
          <w:sz w:val="20"/>
          <w:szCs w:val="20"/>
        </w:rPr>
        <w:t xml:space="preserve">Además cada uno de estos planes deberá tener un </w:t>
      </w:r>
      <w:r>
        <w:rPr>
          <w:rFonts w:ascii="Constantia" w:hAnsi="Constantia" w:cs="Constantia"/>
          <w:b/>
          <w:bCs/>
          <w:color w:val="595959"/>
          <w:sz w:val="20"/>
          <w:szCs w:val="20"/>
        </w:rPr>
        <w:t>responsable</w:t>
      </w:r>
      <w:r>
        <w:rPr>
          <w:rFonts w:ascii="Constantia" w:hAnsi="Constantia" w:cs="Constantia"/>
          <w:color w:val="595959"/>
          <w:sz w:val="20"/>
          <w:szCs w:val="20"/>
        </w:rPr>
        <w:t xml:space="preserve"> encargado de la ejecución y organización del mismo.</w:t>
      </w:r>
    </w:p>
    <w:p w:rsidR="009C6733" w:rsidRDefault="009C6733">
      <w:pPr>
        <w:widowControl w:val="0"/>
        <w:autoSpaceDE w:val="0"/>
        <w:autoSpaceDN w:val="0"/>
        <w:adjustRightInd w:val="0"/>
        <w:spacing w:after="0" w:line="385"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sz w:val="30"/>
          <w:szCs w:val="30"/>
        </w:rPr>
        <w:t>Objetivos</w:t>
      </w:r>
    </w:p>
    <w:p w:rsidR="009C6733" w:rsidRDefault="009C6733">
      <w:pPr>
        <w:widowControl w:val="0"/>
        <w:autoSpaceDE w:val="0"/>
        <w:autoSpaceDN w:val="0"/>
        <w:adjustRightInd w:val="0"/>
        <w:spacing w:after="0" w:line="279"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GENERAL</w:t>
      </w:r>
    </w:p>
    <w:p w:rsidR="009C6733" w:rsidRDefault="009C6733">
      <w:pPr>
        <w:widowControl w:val="0"/>
        <w:autoSpaceDE w:val="0"/>
        <w:autoSpaceDN w:val="0"/>
        <w:adjustRightInd w:val="0"/>
        <w:spacing w:after="0" w:line="192" w:lineRule="exact"/>
        <w:rPr>
          <w:rFonts w:ascii="Times New Roman" w:hAnsi="Times New Roman" w:cs="Times New Roman"/>
          <w:sz w:val="24"/>
          <w:szCs w:val="24"/>
        </w:rPr>
      </w:pPr>
    </w:p>
    <w:p w:rsidR="009C6733" w:rsidRPr="009C6733" w:rsidRDefault="009C6733" w:rsidP="009C6733">
      <w:pPr>
        <w:widowControl w:val="0"/>
        <w:overflowPunct w:val="0"/>
        <w:autoSpaceDE w:val="0"/>
        <w:autoSpaceDN w:val="0"/>
        <w:adjustRightInd w:val="0"/>
        <w:spacing w:after="0" w:line="229" w:lineRule="auto"/>
        <w:ind w:right="60"/>
        <w:rPr>
          <w:rFonts w:ascii="Times New Roman" w:hAnsi="Times New Roman" w:cs="Times New Roman"/>
          <w:strike/>
          <w:color w:val="FF0000"/>
          <w:sz w:val="24"/>
          <w:szCs w:val="24"/>
        </w:rPr>
      </w:pPr>
      <w:r>
        <w:rPr>
          <w:rFonts w:ascii="Constantia" w:hAnsi="Constantia" w:cs="Constantia"/>
          <w:color w:val="595959"/>
          <w:sz w:val="20"/>
          <w:szCs w:val="20"/>
        </w:rPr>
        <w:t>El objetivo de este plan de contingencia es reanuda en el menor tiempo posible todas las actividades después de un fallo técnico y/o humano o después de una catástrofe natural</w:t>
      </w:r>
      <w:r w:rsidRPr="009C6733">
        <w:rPr>
          <w:rFonts w:ascii="Constantia" w:hAnsi="Constantia" w:cs="Constantia"/>
          <w:strike/>
          <w:color w:val="FF0000"/>
          <w:sz w:val="20"/>
          <w:szCs w:val="20"/>
        </w:rPr>
        <w:t>.</w:t>
      </w:r>
      <w:r>
        <w:rPr>
          <w:rFonts w:ascii="Times New Roman" w:hAnsi="Times New Roman" w:cs="Times New Roman"/>
          <w:strike/>
          <w:color w:val="FF0000"/>
          <w:sz w:val="24"/>
          <w:szCs w:val="24"/>
        </w:rPr>
        <w:t xml:space="preserve"> </w:t>
      </w:r>
      <w:r w:rsidRPr="009C6733">
        <w:rPr>
          <w:rFonts w:ascii="Constantia" w:hAnsi="Constantia" w:cs="Constantia"/>
          <w:strike/>
          <w:color w:val="FF0000"/>
          <w:sz w:val="20"/>
          <w:szCs w:val="20"/>
        </w:rPr>
        <w:t>M</w:t>
      </w:r>
      <w:r w:rsidRPr="009C6733">
        <w:rPr>
          <w:rFonts w:ascii="Constantia" w:hAnsi="Constantia" w:cs="Constantia"/>
          <w:color w:val="00B050"/>
          <w:sz w:val="20"/>
          <w:szCs w:val="20"/>
        </w:rPr>
        <w:t>, m</w:t>
      </w:r>
      <w:r>
        <w:rPr>
          <w:rFonts w:ascii="Constantia" w:hAnsi="Constantia" w:cs="Constantia"/>
          <w:color w:val="595959"/>
          <w:sz w:val="20"/>
          <w:szCs w:val="20"/>
        </w:rPr>
        <w:t>inimizando las molestias en los pasajeros para así no dañar la imagen de la empresa.</w:t>
      </w:r>
    </w:p>
    <w:p w:rsidR="009C6733" w:rsidRDefault="009C6733">
      <w:pPr>
        <w:widowControl w:val="0"/>
        <w:autoSpaceDE w:val="0"/>
        <w:autoSpaceDN w:val="0"/>
        <w:adjustRightInd w:val="0"/>
        <w:spacing w:after="0" w:line="265"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ESPECÍFICOS</w:t>
      </w:r>
    </w:p>
    <w:p w:rsidR="009C6733" w:rsidRDefault="009C6733">
      <w:pPr>
        <w:widowControl w:val="0"/>
        <w:autoSpaceDE w:val="0"/>
        <w:autoSpaceDN w:val="0"/>
        <w:adjustRightInd w:val="0"/>
        <w:spacing w:after="0" w:line="204" w:lineRule="exact"/>
        <w:rPr>
          <w:rFonts w:ascii="Times New Roman" w:hAnsi="Times New Roman" w:cs="Times New Roman"/>
          <w:sz w:val="24"/>
          <w:szCs w:val="24"/>
        </w:rPr>
      </w:pPr>
    </w:p>
    <w:p w:rsidR="009C6733" w:rsidRDefault="009C6733">
      <w:pPr>
        <w:widowControl w:val="0"/>
        <w:numPr>
          <w:ilvl w:val="0"/>
          <w:numId w:val="5"/>
        </w:numPr>
        <w:overflowPunct w:val="0"/>
        <w:autoSpaceDE w:val="0"/>
        <w:autoSpaceDN w:val="0"/>
        <w:adjustRightInd w:val="0"/>
        <w:spacing w:after="0" w:line="224" w:lineRule="auto"/>
        <w:ind w:right="80" w:hanging="368"/>
        <w:jc w:val="both"/>
        <w:rPr>
          <w:rFonts w:ascii="Symbol" w:hAnsi="Symbol" w:cs="Symbol"/>
          <w:color w:val="595959"/>
          <w:sz w:val="20"/>
          <w:szCs w:val="20"/>
        </w:rPr>
      </w:pPr>
      <w:r>
        <w:rPr>
          <w:rFonts w:ascii="Constantia" w:hAnsi="Constantia" w:cs="Constantia"/>
          <w:color w:val="595959"/>
          <w:sz w:val="20"/>
          <w:szCs w:val="20"/>
        </w:rPr>
        <w:t xml:space="preserve">Garantizar el funcionamiento de los sistemas de información y su recuperación en el menor tiempo posible de cualquier fallo que interrumpa el servicio. </w:t>
      </w:r>
    </w:p>
    <w:p w:rsidR="009C6733" w:rsidRDefault="009C6733">
      <w:pPr>
        <w:widowControl w:val="0"/>
        <w:autoSpaceDE w:val="0"/>
        <w:autoSpaceDN w:val="0"/>
        <w:adjustRightInd w:val="0"/>
        <w:spacing w:after="0" w:line="26" w:lineRule="exact"/>
        <w:rPr>
          <w:rFonts w:ascii="Symbol" w:hAnsi="Symbol" w:cs="Symbol"/>
          <w:color w:val="595959"/>
          <w:sz w:val="20"/>
          <w:szCs w:val="20"/>
        </w:rPr>
      </w:pPr>
    </w:p>
    <w:p w:rsidR="009C6733" w:rsidRDefault="009C6733">
      <w:pPr>
        <w:widowControl w:val="0"/>
        <w:numPr>
          <w:ilvl w:val="0"/>
          <w:numId w:val="5"/>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Mantener la estación conectada permanentemente a los servicios centrales de ADIF.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5"/>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Minimizar el uso de recursos en caso de emergencia. </w:t>
      </w:r>
    </w:p>
    <w:p w:rsidR="009C6733" w:rsidRDefault="009C6733">
      <w:pPr>
        <w:widowControl w:val="0"/>
        <w:autoSpaceDE w:val="0"/>
        <w:autoSpaceDN w:val="0"/>
        <w:adjustRightInd w:val="0"/>
        <w:spacing w:after="0" w:line="21" w:lineRule="exact"/>
        <w:rPr>
          <w:rFonts w:ascii="Symbol" w:hAnsi="Symbol" w:cs="Symbol"/>
          <w:color w:val="595959"/>
          <w:sz w:val="20"/>
          <w:szCs w:val="20"/>
        </w:rPr>
      </w:pPr>
    </w:p>
    <w:p w:rsidR="009C6733" w:rsidRDefault="009C6733">
      <w:pPr>
        <w:widowControl w:val="0"/>
        <w:numPr>
          <w:ilvl w:val="0"/>
          <w:numId w:val="5"/>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Evitar la incomunicación total de los pasajeros que usen el servicio de ferrocarril en burgos. </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60" w:bottom="436" w:left="1760" w:header="720" w:footer="720" w:gutter="0"/>
          <w:cols w:space="720" w:equalWidth="0">
            <w:col w:w="8720"/>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81"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5</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780" w:header="720" w:footer="720" w:gutter="0"/>
          <w:cols w:space="720" w:equalWidth="0">
            <w:col w:w="720"/>
          </w:cols>
          <w:noEndnote/>
        </w:sectPr>
      </w:pPr>
    </w:p>
    <w:p w:rsidR="009C6733" w:rsidRDefault="009C6733">
      <w:pPr>
        <w:widowControl w:val="0"/>
        <w:autoSpaceDE w:val="0"/>
        <w:autoSpaceDN w:val="0"/>
        <w:adjustRightInd w:val="0"/>
        <w:spacing w:after="0" w:line="390" w:lineRule="exact"/>
        <w:rPr>
          <w:rFonts w:ascii="Times New Roman" w:hAnsi="Times New Roman" w:cs="Times New Roman"/>
          <w:sz w:val="24"/>
          <w:szCs w:val="24"/>
        </w:rPr>
      </w:pPr>
      <w:bookmarkStart w:id="6" w:name="page7"/>
      <w:bookmarkEnd w:id="6"/>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sz w:val="30"/>
          <w:szCs w:val="30"/>
        </w:rPr>
        <w:t>Fase 1: Análisis de la organización</w:t>
      </w:r>
    </w:p>
    <w:p w:rsidR="009C6733" w:rsidRDefault="009C6733">
      <w:pPr>
        <w:widowControl w:val="0"/>
        <w:autoSpaceDE w:val="0"/>
        <w:autoSpaceDN w:val="0"/>
        <w:adjustRightInd w:val="0"/>
        <w:spacing w:after="0" w:line="204"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1" w:lineRule="auto"/>
        <w:rPr>
          <w:rFonts w:ascii="Times New Roman" w:hAnsi="Times New Roman" w:cs="Times New Roman"/>
          <w:sz w:val="24"/>
          <w:szCs w:val="24"/>
        </w:rPr>
      </w:pPr>
      <w:r>
        <w:rPr>
          <w:rFonts w:ascii="Constantia" w:hAnsi="Constantia" w:cs="Constantia"/>
          <w:i/>
          <w:iCs/>
          <w:color w:val="595959"/>
          <w:sz w:val="20"/>
          <w:szCs w:val="20"/>
        </w:rPr>
        <w:t>“Esta parte del documento se ha realizado basándose en estimaciones, ya que por el momento ADIF no ha respondido a los email que he enviado para preguntar sobre la estructura informática implantada en la estación de trenes Rosa de Lima</w:t>
      </w:r>
    </w:p>
    <w:p w:rsidR="009C6733" w:rsidRDefault="009C6733">
      <w:pPr>
        <w:widowControl w:val="0"/>
        <w:autoSpaceDE w:val="0"/>
        <w:autoSpaceDN w:val="0"/>
        <w:adjustRightInd w:val="0"/>
        <w:spacing w:after="0" w:line="229"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460"/>
        <w:rPr>
          <w:rFonts w:ascii="Times New Roman" w:hAnsi="Times New Roman" w:cs="Times New Roman"/>
          <w:sz w:val="24"/>
          <w:szCs w:val="24"/>
        </w:rPr>
      </w:pPr>
      <w:r>
        <w:rPr>
          <w:rFonts w:ascii="Constantia" w:hAnsi="Constantia" w:cs="Constantia"/>
          <w:b/>
          <w:bCs/>
          <w:i/>
          <w:iCs/>
          <w:color w:val="595959"/>
          <w:sz w:val="20"/>
          <w:szCs w:val="20"/>
        </w:rPr>
        <w:t>26 marzo</w:t>
      </w:r>
      <w:r>
        <w:rPr>
          <w:rFonts w:ascii="Constantia" w:hAnsi="Constantia" w:cs="Constantia"/>
          <w:i/>
          <w:iCs/>
          <w:color w:val="595959"/>
          <w:sz w:val="20"/>
          <w:szCs w:val="20"/>
        </w:rPr>
        <w:t>: Buenas tardes, al tratarse de información de un activo que no es de nuestra Dirección,</w:t>
      </w:r>
      <w:r>
        <w:rPr>
          <w:rFonts w:ascii="Constantia" w:hAnsi="Constantia" w:cs="Constantia"/>
          <w:b/>
          <w:bCs/>
          <w:i/>
          <w:iCs/>
          <w:color w:val="595959"/>
          <w:sz w:val="20"/>
          <w:szCs w:val="20"/>
        </w:rPr>
        <w:t xml:space="preserve"> </w:t>
      </w:r>
      <w:r>
        <w:rPr>
          <w:rFonts w:ascii="Constantia" w:hAnsi="Constantia" w:cs="Constantia"/>
          <w:i/>
          <w:iCs/>
          <w:color w:val="595959"/>
          <w:sz w:val="20"/>
          <w:szCs w:val="20"/>
        </w:rPr>
        <w:t>hemos remitido su solicitud al área de Estaciones de ese ámbito.</w:t>
      </w:r>
    </w:p>
    <w:p w:rsidR="009C6733" w:rsidRDefault="009C6733">
      <w:pP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i/>
          <w:iCs/>
          <w:color w:val="595959"/>
          <w:sz w:val="20"/>
          <w:szCs w:val="20"/>
        </w:rPr>
        <w:t>Muchas gracias.</w:t>
      </w:r>
    </w:p>
    <w:p w:rsidR="009C6733" w:rsidRDefault="009C6733">
      <w:pPr>
        <w:widowControl w:val="0"/>
        <w:autoSpaceDE w:val="0"/>
        <w:autoSpaceDN w:val="0"/>
        <w:adjustRightInd w:val="0"/>
        <w:spacing w:after="0" w:line="184"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i/>
          <w:iCs/>
          <w:color w:val="595959"/>
          <w:sz w:val="20"/>
          <w:szCs w:val="20"/>
        </w:rPr>
        <w:t>Atentamente,</w:t>
      </w:r>
    </w:p>
    <w:p w:rsidR="009C6733" w:rsidRDefault="009C6733">
      <w:pPr>
        <w:widowControl w:val="0"/>
        <w:autoSpaceDE w:val="0"/>
        <w:autoSpaceDN w:val="0"/>
        <w:adjustRightInd w:val="0"/>
        <w:spacing w:after="0" w:line="187"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i/>
          <w:iCs/>
          <w:color w:val="595959"/>
          <w:sz w:val="20"/>
          <w:szCs w:val="20"/>
        </w:rPr>
        <w:t>redconvencional@adif.es”</w:t>
      </w:r>
    </w:p>
    <w:p w:rsidR="009C6733" w:rsidRDefault="009C6733">
      <w:pPr>
        <w:widowControl w:val="0"/>
        <w:autoSpaceDE w:val="0"/>
        <w:autoSpaceDN w:val="0"/>
        <w:adjustRightInd w:val="0"/>
        <w:spacing w:after="0" w:line="184"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La primera parte para realizar el plan de contingencia es un análisis de los activos disponibles.</w:t>
      </w:r>
    </w:p>
    <w:p w:rsidR="009C6733" w:rsidRDefault="009C6733">
      <w:pPr>
        <w:widowControl w:val="0"/>
        <w:autoSpaceDE w:val="0"/>
        <w:autoSpaceDN w:val="0"/>
        <w:adjustRightInd w:val="0"/>
        <w:spacing w:after="0" w:line="233"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680"/>
        <w:rPr>
          <w:rFonts w:ascii="Times New Roman" w:hAnsi="Times New Roman" w:cs="Times New Roman"/>
          <w:sz w:val="24"/>
          <w:szCs w:val="24"/>
        </w:rPr>
      </w:pPr>
      <w:r>
        <w:rPr>
          <w:rFonts w:ascii="Constantia" w:hAnsi="Constantia" w:cs="Constantia"/>
          <w:color w:val="595959"/>
          <w:sz w:val="20"/>
          <w:szCs w:val="20"/>
        </w:rPr>
        <w:t>Se hará primero una división por tipo de activos, y luego otra división por localización de los mismos.</w:t>
      </w:r>
    </w:p>
    <w:p w:rsidR="009C6733" w:rsidRDefault="009C6733">
      <w:pPr>
        <w:widowControl w:val="0"/>
        <w:autoSpaceDE w:val="0"/>
        <w:autoSpaceDN w:val="0"/>
        <w:adjustRightInd w:val="0"/>
        <w:spacing w:after="0" w:line="184"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b/>
          <w:bCs/>
          <w:color w:val="595959"/>
          <w:sz w:val="20"/>
          <w:szCs w:val="20"/>
        </w:rPr>
        <w:t>TIPO DE ACTIVO</w:t>
      </w:r>
    </w:p>
    <w:p w:rsidR="009C6733" w:rsidRDefault="009C6733">
      <w:pPr>
        <w:widowControl w:val="0"/>
        <w:autoSpaceDE w:val="0"/>
        <w:autoSpaceDN w:val="0"/>
        <w:adjustRightInd w:val="0"/>
        <w:spacing w:after="0" w:line="244" w:lineRule="exact"/>
        <w:rPr>
          <w:rFonts w:ascii="Times New Roman" w:hAnsi="Times New Roman" w:cs="Times New Roman"/>
          <w:sz w:val="24"/>
          <w:szCs w:val="24"/>
        </w:rPr>
      </w:pPr>
    </w:p>
    <w:p w:rsidR="009C6733" w:rsidRDefault="009C6733">
      <w:pPr>
        <w:widowControl w:val="0"/>
        <w:numPr>
          <w:ilvl w:val="0"/>
          <w:numId w:val="6"/>
        </w:numPr>
        <w:overflowPunct w:val="0"/>
        <w:autoSpaceDE w:val="0"/>
        <w:autoSpaceDN w:val="0"/>
        <w:adjustRightInd w:val="0"/>
        <w:spacing w:after="0" w:line="249" w:lineRule="auto"/>
        <w:ind w:right="160" w:hanging="368"/>
        <w:rPr>
          <w:rFonts w:ascii="Symbol" w:hAnsi="Symbol" w:cs="Symbol"/>
          <w:color w:val="595959"/>
          <w:sz w:val="20"/>
          <w:szCs w:val="20"/>
        </w:rPr>
      </w:pPr>
      <w:r>
        <w:rPr>
          <w:rFonts w:ascii="Constantia" w:hAnsi="Constantia" w:cs="Constantia"/>
          <w:b/>
          <w:bCs/>
          <w:color w:val="595959"/>
          <w:sz w:val="20"/>
          <w:szCs w:val="20"/>
        </w:rPr>
        <w:t>Software</w:t>
      </w:r>
      <w:r>
        <w:rPr>
          <w:rFonts w:ascii="Constantia" w:hAnsi="Constantia" w:cs="Constantia"/>
          <w:color w:val="595959"/>
          <w:sz w:val="20"/>
          <w:szCs w:val="20"/>
        </w:rPr>
        <w:t>: Windows 7 SP 1, Antivirus Microsoft Security Essentials, Suite Microsoft Office,</w:t>
      </w:r>
      <w:r>
        <w:rPr>
          <w:rFonts w:ascii="Constantia" w:hAnsi="Constantia" w:cs="Constantia"/>
          <w:b/>
          <w:bCs/>
          <w:color w:val="595959"/>
          <w:sz w:val="20"/>
          <w:szCs w:val="20"/>
        </w:rPr>
        <w:t xml:space="preserve"> </w:t>
      </w:r>
      <w:r>
        <w:rPr>
          <w:rFonts w:ascii="Constantia" w:hAnsi="Constantia" w:cs="Constantia"/>
          <w:color w:val="595959"/>
          <w:sz w:val="20"/>
          <w:szCs w:val="20"/>
        </w:rPr>
        <w:t xml:space="preserve">Base de Datos Oracle, Software gestión de billetes ADIF, Software gestión de llegadas/salidas de trenes ADIF, Software de comunicación con el centro de operaciones ADIF, SO Ubuntu Server, </w:t>
      </w:r>
      <w:proofErr w:type="spellStart"/>
      <w:r>
        <w:rPr>
          <w:rFonts w:ascii="Constantia" w:hAnsi="Constantia" w:cs="Constantia"/>
          <w:color w:val="595959"/>
          <w:sz w:val="20"/>
          <w:szCs w:val="20"/>
        </w:rPr>
        <w:t>Trend</w:t>
      </w:r>
      <w:proofErr w:type="spellEnd"/>
      <w:r>
        <w:rPr>
          <w:rFonts w:ascii="Constantia" w:hAnsi="Constantia" w:cs="Constantia"/>
          <w:color w:val="595959"/>
          <w:sz w:val="20"/>
          <w:szCs w:val="20"/>
        </w:rPr>
        <w:t xml:space="preserve"> Micro </w:t>
      </w:r>
      <w:proofErr w:type="spellStart"/>
      <w:r>
        <w:rPr>
          <w:rFonts w:ascii="Constantia" w:hAnsi="Constantia" w:cs="Constantia"/>
          <w:color w:val="595959"/>
          <w:sz w:val="20"/>
          <w:szCs w:val="20"/>
        </w:rPr>
        <w:t>ProtectLink</w:t>
      </w:r>
      <w:proofErr w:type="spellEnd"/>
      <w:r>
        <w:rPr>
          <w:rFonts w:ascii="Constantia" w:hAnsi="Constantia" w:cs="Constantia"/>
          <w:color w:val="595959"/>
          <w:sz w:val="20"/>
          <w:szCs w:val="20"/>
        </w:rPr>
        <w:t xml:space="preserve"> Gateway, Administración de servidor UCS y de sistemas Cisco. </w:t>
      </w:r>
    </w:p>
    <w:p w:rsidR="009C6733" w:rsidRDefault="009C6733">
      <w:pPr>
        <w:widowControl w:val="0"/>
        <w:autoSpaceDE w:val="0"/>
        <w:autoSpaceDN w:val="0"/>
        <w:adjustRightInd w:val="0"/>
        <w:spacing w:after="0" w:line="76" w:lineRule="exact"/>
        <w:rPr>
          <w:rFonts w:ascii="Symbol" w:hAnsi="Symbol" w:cs="Symbol"/>
          <w:color w:val="595959"/>
          <w:sz w:val="20"/>
          <w:szCs w:val="20"/>
        </w:rPr>
      </w:pPr>
    </w:p>
    <w:p w:rsidR="009C6733" w:rsidRDefault="009C6733">
      <w:pPr>
        <w:widowControl w:val="0"/>
        <w:numPr>
          <w:ilvl w:val="0"/>
          <w:numId w:val="6"/>
        </w:numPr>
        <w:overflowPunct w:val="0"/>
        <w:autoSpaceDE w:val="0"/>
        <w:autoSpaceDN w:val="0"/>
        <w:adjustRightInd w:val="0"/>
        <w:spacing w:after="0" w:line="244" w:lineRule="auto"/>
        <w:ind w:right="120" w:hanging="368"/>
        <w:rPr>
          <w:rFonts w:ascii="Symbol" w:hAnsi="Symbol" w:cs="Symbol"/>
          <w:color w:val="595959"/>
          <w:sz w:val="20"/>
          <w:szCs w:val="20"/>
        </w:rPr>
      </w:pPr>
      <w:r>
        <w:rPr>
          <w:rFonts w:ascii="Constantia" w:hAnsi="Constantia" w:cs="Constantia"/>
          <w:b/>
          <w:bCs/>
          <w:color w:val="595959"/>
          <w:sz w:val="20"/>
          <w:szCs w:val="20"/>
        </w:rPr>
        <w:t>Hardware</w:t>
      </w:r>
      <w:r>
        <w:rPr>
          <w:rFonts w:ascii="Constantia" w:hAnsi="Constantia" w:cs="Constantia"/>
          <w:color w:val="595959"/>
          <w:sz w:val="20"/>
          <w:szCs w:val="20"/>
        </w:rPr>
        <w:t xml:space="preserve">: Terminales de operaciones Intel </w:t>
      </w:r>
      <w:proofErr w:type="spellStart"/>
      <w:r>
        <w:rPr>
          <w:rFonts w:ascii="Constantia" w:hAnsi="Constantia" w:cs="Constantia"/>
          <w:color w:val="595959"/>
          <w:sz w:val="20"/>
          <w:szCs w:val="20"/>
        </w:rPr>
        <w:t>core</w:t>
      </w:r>
      <w:proofErr w:type="spellEnd"/>
      <w:r>
        <w:rPr>
          <w:rFonts w:ascii="Constantia" w:hAnsi="Constantia" w:cs="Constantia"/>
          <w:color w:val="595959"/>
          <w:sz w:val="20"/>
          <w:szCs w:val="20"/>
        </w:rPr>
        <w:t xml:space="preserve"> i5 x10 </w:t>
      </w:r>
      <w:proofErr w:type="spellStart"/>
      <w:r>
        <w:rPr>
          <w:rFonts w:ascii="Constantia" w:hAnsi="Constantia" w:cs="Constantia"/>
          <w:color w:val="595959"/>
          <w:sz w:val="20"/>
          <w:szCs w:val="20"/>
        </w:rPr>
        <w:t>unidades</w:t>
      </w:r>
      <w:proofErr w:type="gramStart"/>
      <w:r>
        <w:rPr>
          <w:rFonts w:ascii="Constantia" w:hAnsi="Constantia" w:cs="Constantia"/>
          <w:color w:val="595959"/>
          <w:sz w:val="20"/>
          <w:szCs w:val="20"/>
        </w:rPr>
        <w:t>,monitores</w:t>
      </w:r>
      <w:proofErr w:type="spellEnd"/>
      <w:proofErr w:type="gram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lcd</w:t>
      </w:r>
      <w:proofErr w:type="spellEnd"/>
      <w:r>
        <w:rPr>
          <w:rFonts w:ascii="Constantia" w:hAnsi="Constantia" w:cs="Constantia"/>
          <w:color w:val="595959"/>
          <w:sz w:val="20"/>
          <w:szCs w:val="20"/>
        </w:rPr>
        <w:t xml:space="preserve"> 23” x20</w:t>
      </w:r>
      <w:r>
        <w:rPr>
          <w:rFonts w:ascii="Constantia" w:hAnsi="Constantia" w:cs="Constantia"/>
          <w:b/>
          <w:bCs/>
          <w:color w:val="595959"/>
          <w:sz w:val="20"/>
          <w:szCs w:val="20"/>
        </w:rPr>
        <w:t xml:space="preserve"> </w:t>
      </w:r>
      <w:r>
        <w:rPr>
          <w:rFonts w:ascii="Constantia" w:hAnsi="Constantia" w:cs="Constantia"/>
          <w:color w:val="595959"/>
          <w:sz w:val="20"/>
          <w:szCs w:val="20"/>
        </w:rPr>
        <w:t xml:space="preserve">unidades, impresora canon i-SENSYS LBP6680x x2 unidades, Máquinas impresoras de billetes x6 unidades, </w:t>
      </w:r>
      <w:proofErr w:type="spellStart"/>
      <w:r>
        <w:rPr>
          <w:rFonts w:ascii="Constantia" w:hAnsi="Constantia" w:cs="Constantia"/>
          <w:color w:val="595959"/>
          <w:sz w:val="20"/>
          <w:szCs w:val="20"/>
        </w:rPr>
        <w:t>Switch</w:t>
      </w:r>
      <w:proofErr w:type="spellEnd"/>
      <w:r>
        <w:rPr>
          <w:rFonts w:ascii="Constantia" w:hAnsi="Constantia" w:cs="Constantia"/>
          <w:color w:val="595959"/>
          <w:sz w:val="20"/>
          <w:szCs w:val="20"/>
        </w:rPr>
        <w:t xml:space="preserve"> Cisco Small Business de la serie 500 x4 unidades, </w:t>
      </w:r>
      <w:proofErr w:type="spellStart"/>
      <w:r>
        <w:rPr>
          <w:rFonts w:ascii="Constantia" w:hAnsi="Constantia" w:cs="Constantia"/>
          <w:color w:val="595959"/>
          <w:sz w:val="20"/>
          <w:szCs w:val="20"/>
        </w:rPr>
        <w:t>Router</w:t>
      </w:r>
      <w:proofErr w:type="spellEnd"/>
      <w:r>
        <w:rPr>
          <w:rFonts w:ascii="Constantia" w:hAnsi="Constantia" w:cs="Constantia"/>
          <w:color w:val="595959"/>
          <w:sz w:val="20"/>
          <w:szCs w:val="20"/>
        </w:rPr>
        <w:t xml:space="preserve"> Cisco SRP521W-U 4 2 unidades, Servidores de rack Cisco UCS de la serie C x1 unidad. </w:t>
      </w:r>
    </w:p>
    <w:p w:rsidR="009C6733" w:rsidRDefault="009C6733">
      <w:pPr>
        <w:widowControl w:val="0"/>
        <w:autoSpaceDE w:val="0"/>
        <w:autoSpaceDN w:val="0"/>
        <w:adjustRightInd w:val="0"/>
        <w:spacing w:after="0" w:line="81" w:lineRule="exact"/>
        <w:rPr>
          <w:rFonts w:ascii="Symbol" w:hAnsi="Symbol" w:cs="Symbol"/>
          <w:color w:val="595959"/>
          <w:sz w:val="20"/>
          <w:szCs w:val="20"/>
        </w:rPr>
      </w:pPr>
    </w:p>
    <w:p w:rsidR="009C6733" w:rsidRDefault="009C6733">
      <w:pPr>
        <w:widowControl w:val="0"/>
        <w:numPr>
          <w:ilvl w:val="0"/>
          <w:numId w:val="6"/>
        </w:numPr>
        <w:overflowPunct w:val="0"/>
        <w:autoSpaceDE w:val="0"/>
        <w:autoSpaceDN w:val="0"/>
        <w:adjustRightInd w:val="0"/>
        <w:spacing w:after="0" w:line="223" w:lineRule="auto"/>
        <w:ind w:right="360" w:hanging="368"/>
        <w:jc w:val="both"/>
        <w:rPr>
          <w:rFonts w:ascii="Symbol" w:hAnsi="Symbol" w:cs="Symbol"/>
          <w:color w:val="595959"/>
          <w:sz w:val="20"/>
          <w:szCs w:val="20"/>
        </w:rPr>
      </w:pPr>
      <w:r>
        <w:rPr>
          <w:rFonts w:ascii="Constantia" w:hAnsi="Constantia" w:cs="Constantia"/>
          <w:b/>
          <w:bCs/>
          <w:color w:val="595959"/>
          <w:sz w:val="20"/>
          <w:szCs w:val="20"/>
        </w:rPr>
        <w:t>Conectividad</w:t>
      </w:r>
      <w:r>
        <w:rPr>
          <w:rFonts w:ascii="Constantia" w:hAnsi="Constantia" w:cs="Constantia"/>
          <w:color w:val="595959"/>
          <w:sz w:val="20"/>
          <w:szCs w:val="20"/>
        </w:rPr>
        <w:t xml:space="preserve">: Cableado </w:t>
      </w:r>
      <w:proofErr w:type="spellStart"/>
      <w:r>
        <w:rPr>
          <w:rFonts w:ascii="Constantia" w:hAnsi="Constantia" w:cs="Constantia"/>
          <w:color w:val="595959"/>
          <w:sz w:val="20"/>
          <w:szCs w:val="20"/>
        </w:rPr>
        <w:t>fast</w:t>
      </w:r>
      <w:proofErr w:type="spellEnd"/>
      <w:r>
        <w:rPr>
          <w:rFonts w:ascii="Constantia" w:hAnsi="Constantia" w:cs="Constantia"/>
          <w:color w:val="595959"/>
          <w:sz w:val="20"/>
          <w:szCs w:val="20"/>
        </w:rPr>
        <w:t xml:space="preserve"> Ethernet </w:t>
      </w:r>
      <w:proofErr w:type="spellStart"/>
      <w:r>
        <w:rPr>
          <w:rFonts w:ascii="Constantia" w:hAnsi="Constantia" w:cs="Constantia"/>
          <w:color w:val="595959"/>
          <w:sz w:val="20"/>
          <w:szCs w:val="20"/>
        </w:rPr>
        <w:t>cat</w:t>
      </w:r>
      <w:proofErr w:type="spellEnd"/>
      <w:r>
        <w:rPr>
          <w:rFonts w:ascii="Constantia" w:hAnsi="Constantia" w:cs="Constantia"/>
          <w:color w:val="595959"/>
          <w:sz w:val="20"/>
          <w:szCs w:val="20"/>
        </w:rPr>
        <w:t xml:space="preserve"> 6, 40 tomas Ethernet, acceso a red interna de</w:t>
      </w:r>
      <w:r>
        <w:rPr>
          <w:rFonts w:ascii="Constantia" w:hAnsi="Constantia" w:cs="Constantia"/>
          <w:b/>
          <w:bCs/>
          <w:color w:val="595959"/>
          <w:sz w:val="20"/>
          <w:szCs w:val="20"/>
        </w:rPr>
        <w:t xml:space="preserve"> </w:t>
      </w:r>
      <w:r>
        <w:rPr>
          <w:rFonts w:ascii="Constantia" w:hAnsi="Constantia" w:cs="Constantia"/>
          <w:color w:val="595959"/>
          <w:sz w:val="20"/>
          <w:szCs w:val="20"/>
        </w:rPr>
        <w:t xml:space="preserve">ADIF mediante VPN. </w:t>
      </w:r>
    </w:p>
    <w:p w:rsidR="009C6733" w:rsidRDefault="009C6733">
      <w:pPr>
        <w:widowControl w:val="0"/>
        <w:autoSpaceDE w:val="0"/>
        <w:autoSpaceDN w:val="0"/>
        <w:adjustRightInd w:val="0"/>
        <w:spacing w:after="0" w:line="83" w:lineRule="exact"/>
        <w:rPr>
          <w:rFonts w:ascii="Symbol" w:hAnsi="Symbol" w:cs="Symbol"/>
          <w:color w:val="595959"/>
          <w:sz w:val="20"/>
          <w:szCs w:val="20"/>
        </w:rPr>
      </w:pPr>
    </w:p>
    <w:p w:rsidR="009C6733" w:rsidRDefault="009C6733">
      <w:pPr>
        <w:widowControl w:val="0"/>
        <w:numPr>
          <w:ilvl w:val="0"/>
          <w:numId w:val="6"/>
        </w:numPr>
        <w:overflowPunct w:val="0"/>
        <w:autoSpaceDE w:val="0"/>
        <w:autoSpaceDN w:val="0"/>
        <w:adjustRightInd w:val="0"/>
        <w:spacing w:after="0" w:line="223" w:lineRule="auto"/>
        <w:ind w:hanging="368"/>
        <w:jc w:val="both"/>
        <w:rPr>
          <w:rFonts w:ascii="Symbol" w:hAnsi="Symbol" w:cs="Symbol"/>
          <w:color w:val="595959"/>
          <w:sz w:val="20"/>
          <w:szCs w:val="20"/>
        </w:rPr>
      </w:pPr>
      <w:r>
        <w:rPr>
          <w:rFonts w:ascii="Constantia" w:hAnsi="Constantia" w:cs="Constantia"/>
          <w:b/>
          <w:bCs/>
          <w:color w:val="595959"/>
          <w:sz w:val="20"/>
          <w:szCs w:val="20"/>
        </w:rPr>
        <w:t xml:space="preserve">Hot </w:t>
      </w:r>
      <w:proofErr w:type="spellStart"/>
      <w:r>
        <w:rPr>
          <w:rFonts w:ascii="Constantia" w:hAnsi="Constantia" w:cs="Constantia"/>
          <w:b/>
          <w:bCs/>
          <w:color w:val="595959"/>
          <w:sz w:val="20"/>
          <w:szCs w:val="20"/>
        </w:rPr>
        <w:t>Room</w:t>
      </w:r>
      <w:proofErr w:type="spellEnd"/>
      <w:r>
        <w:rPr>
          <w:rFonts w:ascii="Constantia" w:hAnsi="Constantia" w:cs="Constantia"/>
          <w:color w:val="595959"/>
          <w:sz w:val="20"/>
          <w:szCs w:val="20"/>
        </w:rPr>
        <w:t xml:space="preserve">: Unidad móvil con conexión a la red </w:t>
      </w:r>
      <w:proofErr w:type="spellStart"/>
      <w:r>
        <w:rPr>
          <w:rFonts w:ascii="Constantia" w:hAnsi="Constantia" w:cs="Constantia"/>
          <w:color w:val="595959"/>
          <w:sz w:val="20"/>
          <w:szCs w:val="20"/>
        </w:rPr>
        <w:t>via</w:t>
      </w:r>
      <w:proofErr w:type="spellEnd"/>
      <w:r>
        <w:rPr>
          <w:rFonts w:ascii="Constantia" w:hAnsi="Constantia" w:cs="Constantia"/>
          <w:color w:val="595959"/>
          <w:sz w:val="20"/>
          <w:szCs w:val="20"/>
        </w:rPr>
        <w:t xml:space="preserve"> satélite, servidor CISCO preparado para</w:t>
      </w:r>
      <w:r>
        <w:rPr>
          <w:rFonts w:ascii="Constantia" w:hAnsi="Constantia" w:cs="Constantia"/>
          <w:b/>
          <w:bCs/>
          <w:color w:val="595959"/>
          <w:sz w:val="20"/>
          <w:szCs w:val="20"/>
        </w:rPr>
        <w:t xml:space="preserve"> </w:t>
      </w:r>
      <w:r>
        <w:rPr>
          <w:rFonts w:ascii="Constantia" w:hAnsi="Constantia" w:cs="Constantia"/>
          <w:color w:val="595959"/>
          <w:sz w:val="20"/>
          <w:szCs w:val="20"/>
        </w:rPr>
        <w:t xml:space="preserve">suplir al servidor del CPD y una estación de trabajo. Generador propio de corriente. </w:t>
      </w:r>
    </w:p>
    <w:p w:rsidR="009C6733" w:rsidRDefault="009C6733">
      <w:pP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b/>
          <w:bCs/>
          <w:color w:val="595959"/>
          <w:sz w:val="20"/>
          <w:szCs w:val="20"/>
        </w:rPr>
        <w:t>LOCALIZACION ACTIVO</w:t>
      </w:r>
    </w:p>
    <w:p w:rsidR="009C6733" w:rsidRDefault="009C6733">
      <w:pPr>
        <w:widowControl w:val="0"/>
        <w:autoSpaceDE w:val="0"/>
        <w:autoSpaceDN w:val="0"/>
        <w:adjustRightInd w:val="0"/>
        <w:spacing w:after="0" w:line="244" w:lineRule="exact"/>
        <w:rPr>
          <w:rFonts w:ascii="Times New Roman" w:hAnsi="Times New Roman" w:cs="Times New Roman"/>
          <w:sz w:val="24"/>
          <w:szCs w:val="24"/>
        </w:rPr>
      </w:pPr>
    </w:p>
    <w:p w:rsidR="009C6733" w:rsidRDefault="009C6733">
      <w:pPr>
        <w:widowControl w:val="0"/>
        <w:numPr>
          <w:ilvl w:val="0"/>
          <w:numId w:val="7"/>
        </w:numPr>
        <w:overflowPunct w:val="0"/>
        <w:autoSpaceDE w:val="0"/>
        <w:autoSpaceDN w:val="0"/>
        <w:adjustRightInd w:val="0"/>
        <w:spacing w:after="0" w:line="244" w:lineRule="auto"/>
        <w:ind w:right="100" w:hanging="368"/>
        <w:rPr>
          <w:rFonts w:ascii="Symbol" w:hAnsi="Symbol" w:cs="Symbol"/>
          <w:color w:val="595959"/>
          <w:sz w:val="20"/>
          <w:szCs w:val="20"/>
        </w:rPr>
      </w:pPr>
      <w:r>
        <w:rPr>
          <w:rFonts w:ascii="Constantia" w:hAnsi="Constantia" w:cs="Constantia"/>
          <w:b/>
          <w:bCs/>
          <w:color w:val="595959"/>
          <w:sz w:val="20"/>
          <w:szCs w:val="20"/>
        </w:rPr>
        <w:t>Venta de tickets</w:t>
      </w:r>
      <w:r>
        <w:rPr>
          <w:rFonts w:ascii="Constantia" w:hAnsi="Constantia" w:cs="Constantia"/>
          <w:color w:val="595959"/>
          <w:sz w:val="20"/>
          <w:szCs w:val="20"/>
        </w:rPr>
        <w:t xml:space="preserve">: sala de venta de tickets, 6 ordenadores </w:t>
      </w:r>
      <w:proofErr w:type="spellStart"/>
      <w:r>
        <w:rPr>
          <w:rFonts w:ascii="Constantia" w:hAnsi="Constantia" w:cs="Constantia"/>
          <w:color w:val="595959"/>
          <w:sz w:val="20"/>
          <w:szCs w:val="20"/>
        </w:rPr>
        <w:t>intel</w:t>
      </w:r>
      <w:proofErr w:type="spellEnd"/>
      <w:r>
        <w:rPr>
          <w:rFonts w:ascii="Constantia" w:hAnsi="Constantia" w:cs="Constantia"/>
          <w:color w:val="595959"/>
          <w:sz w:val="20"/>
          <w:szCs w:val="20"/>
        </w:rPr>
        <w:t xml:space="preserve"> i5, 6 pantallas, 1 impresora1,</w:t>
      </w:r>
      <w:r>
        <w:rPr>
          <w:rFonts w:ascii="Constantia" w:hAnsi="Constantia" w:cs="Constantia"/>
          <w:b/>
          <w:bCs/>
          <w:color w:val="595959"/>
          <w:sz w:val="20"/>
          <w:szCs w:val="20"/>
        </w:rPr>
        <w:t xml:space="preserve"> </w:t>
      </w:r>
      <w:r>
        <w:rPr>
          <w:rFonts w:ascii="Constantia" w:hAnsi="Constantia" w:cs="Constantia"/>
          <w:color w:val="595959"/>
          <w:sz w:val="20"/>
          <w:szCs w:val="20"/>
        </w:rPr>
        <w:t xml:space="preserve">13 tomas </w:t>
      </w:r>
      <w:proofErr w:type="spellStart"/>
      <w:r>
        <w:rPr>
          <w:rFonts w:ascii="Constantia" w:hAnsi="Constantia" w:cs="Constantia"/>
          <w:color w:val="595959"/>
          <w:sz w:val="20"/>
          <w:szCs w:val="20"/>
        </w:rPr>
        <w:t>fast</w:t>
      </w:r>
      <w:proofErr w:type="spellEnd"/>
      <w:r>
        <w:rPr>
          <w:rFonts w:ascii="Constantia" w:hAnsi="Constantia" w:cs="Constantia"/>
          <w:color w:val="595959"/>
          <w:sz w:val="20"/>
          <w:szCs w:val="20"/>
        </w:rPr>
        <w:t xml:space="preserve"> Ethernet, 1 </w:t>
      </w:r>
      <w:proofErr w:type="spellStart"/>
      <w:r>
        <w:rPr>
          <w:rFonts w:ascii="Constantia" w:hAnsi="Constantia" w:cs="Constantia"/>
          <w:color w:val="595959"/>
          <w:sz w:val="20"/>
          <w:szCs w:val="20"/>
        </w:rPr>
        <w:t>Router</w:t>
      </w:r>
      <w:proofErr w:type="spellEnd"/>
      <w:r>
        <w:rPr>
          <w:rFonts w:ascii="Constantia" w:hAnsi="Constantia" w:cs="Constantia"/>
          <w:color w:val="595959"/>
          <w:sz w:val="20"/>
          <w:szCs w:val="20"/>
        </w:rPr>
        <w:t xml:space="preserve"> cisco, 4 máquinas impresoras de billetes, 1 </w:t>
      </w:r>
      <w:proofErr w:type="spellStart"/>
      <w:r>
        <w:rPr>
          <w:rFonts w:ascii="Constantia" w:hAnsi="Constantia" w:cs="Constantia"/>
          <w:color w:val="595959"/>
          <w:sz w:val="20"/>
          <w:szCs w:val="20"/>
        </w:rPr>
        <w:t>switch</w:t>
      </w:r>
      <w:proofErr w:type="spellEnd"/>
      <w:r>
        <w:rPr>
          <w:rFonts w:ascii="Constantia" w:hAnsi="Constantia" w:cs="Constantia"/>
          <w:color w:val="595959"/>
          <w:sz w:val="20"/>
          <w:szCs w:val="20"/>
        </w:rPr>
        <w:t xml:space="preserve"> cisco. Todos los ordenadores con </w:t>
      </w:r>
      <w:proofErr w:type="spellStart"/>
      <w:r>
        <w:rPr>
          <w:rFonts w:ascii="Constantia" w:hAnsi="Constantia" w:cs="Constantia"/>
          <w:color w:val="595959"/>
          <w:sz w:val="20"/>
          <w:szCs w:val="20"/>
        </w:rPr>
        <w:t>suit</w:t>
      </w:r>
      <w:proofErr w:type="spellEnd"/>
      <w:r>
        <w:rPr>
          <w:rFonts w:ascii="Constantia" w:hAnsi="Constantia" w:cs="Constantia"/>
          <w:color w:val="595959"/>
          <w:sz w:val="20"/>
          <w:szCs w:val="20"/>
        </w:rPr>
        <w:t xml:space="preserve"> office, antivirus, y software de comunicación con el centro de operaciones ADIF, software de gestión de billetes. </w:t>
      </w:r>
    </w:p>
    <w:p w:rsidR="009C6733" w:rsidRDefault="009C6733">
      <w:pPr>
        <w:widowControl w:val="0"/>
        <w:autoSpaceDE w:val="0"/>
        <w:autoSpaceDN w:val="0"/>
        <w:adjustRightInd w:val="0"/>
        <w:spacing w:after="0" w:line="81" w:lineRule="exact"/>
        <w:rPr>
          <w:rFonts w:ascii="Symbol" w:hAnsi="Symbol" w:cs="Symbol"/>
          <w:color w:val="595959"/>
          <w:sz w:val="20"/>
          <w:szCs w:val="20"/>
        </w:rPr>
      </w:pPr>
    </w:p>
    <w:p w:rsidR="009C6733" w:rsidRDefault="009C6733">
      <w:pPr>
        <w:widowControl w:val="0"/>
        <w:numPr>
          <w:ilvl w:val="0"/>
          <w:numId w:val="7"/>
        </w:numPr>
        <w:overflowPunct w:val="0"/>
        <w:autoSpaceDE w:val="0"/>
        <w:autoSpaceDN w:val="0"/>
        <w:adjustRightInd w:val="0"/>
        <w:spacing w:after="0" w:line="253" w:lineRule="auto"/>
        <w:ind w:right="440" w:hanging="368"/>
        <w:rPr>
          <w:rFonts w:ascii="Symbol" w:hAnsi="Symbol" w:cs="Symbol"/>
          <w:color w:val="595959"/>
          <w:sz w:val="19"/>
          <w:szCs w:val="19"/>
        </w:rPr>
      </w:pPr>
      <w:r>
        <w:rPr>
          <w:rFonts w:ascii="Constantia" w:hAnsi="Constantia" w:cs="Constantia"/>
          <w:b/>
          <w:bCs/>
          <w:color w:val="595959"/>
          <w:sz w:val="19"/>
          <w:szCs w:val="19"/>
        </w:rPr>
        <w:t>CPD</w:t>
      </w:r>
      <w:r>
        <w:rPr>
          <w:rFonts w:ascii="Constantia" w:hAnsi="Constantia" w:cs="Constantia"/>
          <w:color w:val="595959"/>
          <w:sz w:val="19"/>
          <w:szCs w:val="19"/>
        </w:rPr>
        <w:t xml:space="preserve">: Servidor de rack CISCO serie C, </w:t>
      </w:r>
      <w:proofErr w:type="spellStart"/>
      <w:r>
        <w:rPr>
          <w:rFonts w:ascii="Constantia" w:hAnsi="Constantia" w:cs="Constantia"/>
          <w:color w:val="595959"/>
          <w:sz w:val="19"/>
          <w:szCs w:val="19"/>
        </w:rPr>
        <w:t>Trend</w:t>
      </w:r>
      <w:proofErr w:type="spellEnd"/>
      <w:r>
        <w:rPr>
          <w:rFonts w:ascii="Constantia" w:hAnsi="Constantia" w:cs="Constantia"/>
          <w:color w:val="595959"/>
          <w:sz w:val="19"/>
          <w:szCs w:val="19"/>
        </w:rPr>
        <w:t xml:space="preserve"> Micro </w:t>
      </w:r>
      <w:proofErr w:type="spellStart"/>
      <w:r>
        <w:rPr>
          <w:rFonts w:ascii="Constantia" w:hAnsi="Constantia" w:cs="Constantia"/>
          <w:color w:val="595959"/>
          <w:sz w:val="19"/>
          <w:szCs w:val="19"/>
        </w:rPr>
        <w:t>ProtectLink</w:t>
      </w:r>
      <w:proofErr w:type="spellEnd"/>
      <w:r>
        <w:rPr>
          <w:rFonts w:ascii="Constantia" w:hAnsi="Constantia" w:cs="Constantia"/>
          <w:color w:val="595959"/>
          <w:sz w:val="19"/>
          <w:szCs w:val="19"/>
        </w:rPr>
        <w:t xml:space="preserve"> Gateway, SW</w:t>
      </w:r>
      <w:r>
        <w:rPr>
          <w:rFonts w:ascii="Constantia" w:hAnsi="Constantia" w:cs="Constantia"/>
          <w:b/>
          <w:bCs/>
          <w:color w:val="595959"/>
          <w:sz w:val="19"/>
          <w:szCs w:val="19"/>
        </w:rPr>
        <w:t xml:space="preserve"> </w:t>
      </w:r>
      <w:r>
        <w:rPr>
          <w:rFonts w:ascii="Constantia" w:hAnsi="Constantia" w:cs="Constantia"/>
          <w:color w:val="595959"/>
          <w:sz w:val="19"/>
          <w:szCs w:val="19"/>
        </w:rPr>
        <w:t xml:space="preserve">Administración de servidor CISCO, Base de datos Oracle, SO Ubuntu Server, Software comunicación ADIF, 1 </w:t>
      </w:r>
      <w:proofErr w:type="spellStart"/>
      <w:r>
        <w:rPr>
          <w:rFonts w:ascii="Constantia" w:hAnsi="Constantia" w:cs="Constantia"/>
          <w:color w:val="595959"/>
          <w:sz w:val="19"/>
          <w:szCs w:val="19"/>
        </w:rPr>
        <w:t>Router</w:t>
      </w:r>
      <w:proofErr w:type="spellEnd"/>
      <w:r>
        <w:rPr>
          <w:rFonts w:ascii="Constantia" w:hAnsi="Constantia" w:cs="Constantia"/>
          <w:color w:val="595959"/>
          <w:sz w:val="19"/>
          <w:szCs w:val="19"/>
        </w:rPr>
        <w:t xml:space="preserve"> CISCO</w:t>
      </w:r>
      <w:proofErr w:type="gramStart"/>
      <w:r>
        <w:rPr>
          <w:rFonts w:ascii="Constantia" w:hAnsi="Constantia" w:cs="Constantia"/>
          <w:color w:val="595959"/>
          <w:sz w:val="19"/>
          <w:szCs w:val="19"/>
        </w:rPr>
        <w:t>,1</w:t>
      </w:r>
      <w:proofErr w:type="gramEnd"/>
      <w:r>
        <w:rPr>
          <w:rFonts w:ascii="Constantia" w:hAnsi="Constantia" w:cs="Constantia"/>
          <w:color w:val="595959"/>
          <w:sz w:val="19"/>
          <w:szCs w:val="19"/>
        </w:rPr>
        <w:t xml:space="preserve"> </w:t>
      </w:r>
      <w:proofErr w:type="spellStart"/>
      <w:r>
        <w:rPr>
          <w:rFonts w:ascii="Constantia" w:hAnsi="Constantia" w:cs="Constantia"/>
          <w:color w:val="595959"/>
          <w:sz w:val="19"/>
          <w:szCs w:val="19"/>
        </w:rPr>
        <w:t>Switch</w:t>
      </w:r>
      <w:proofErr w:type="spellEnd"/>
      <w:r>
        <w:rPr>
          <w:rFonts w:ascii="Constantia" w:hAnsi="Constantia" w:cs="Constantia"/>
          <w:color w:val="595959"/>
          <w:sz w:val="19"/>
          <w:szCs w:val="19"/>
        </w:rPr>
        <w:t xml:space="preserve"> CISCO,1 monitor,7 Conexiones Ethernet. </w:t>
      </w:r>
    </w:p>
    <w:p w:rsidR="009C6733" w:rsidRDefault="009C6733">
      <w:pPr>
        <w:widowControl w:val="0"/>
        <w:autoSpaceDE w:val="0"/>
        <w:autoSpaceDN w:val="0"/>
        <w:adjustRightInd w:val="0"/>
        <w:spacing w:after="0" w:line="71" w:lineRule="exact"/>
        <w:rPr>
          <w:rFonts w:ascii="Symbol" w:hAnsi="Symbol" w:cs="Symbol"/>
          <w:color w:val="595959"/>
          <w:sz w:val="19"/>
          <w:szCs w:val="19"/>
        </w:rPr>
      </w:pPr>
    </w:p>
    <w:p w:rsidR="009C6733" w:rsidRDefault="009C6733">
      <w:pPr>
        <w:widowControl w:val="0"/>
        <w:numPr>
          <w:ilvl w:val="0"/>
          <w:numId w:val="7"/>
        </w:numPr>
        <w:overflowPunct w:val="0"/>
        <w:autoSpaceDE w:val="0"/>
        <w:autoSpaceDN w:val="0"/>
        <w:adjustRightInd w:val="0"/>
        <w:spacing w:after="0" w:line="234" w:lineRule="auto"/>
        <w:ind w:right="660" w:hanging="368"/>
        <w:jc w:val="both"/>
        <w:rPr>
          <w:rFonts w:ascii="Symbol" w:hAnsi="Symbol" w:cs="Symbol"/>
          <w:color w:val="595959"/>
          <w:sz w:val="19"/>
          <w:szCs w:val="19"/>
        </w:rPr>
      </w:pPr>
      <w:r>
        <w:rPr>
          <w:rFonts w:ascii="Constantia" w:hAnsi="Constantia" w:cs="Constantia"/>
          <w:b/>
          <w:bCs/>
          <w:color w:val="595959"/>
          <w:sz w:val="19"/>
          <w:szCs w:val="19"/>
        </w:rPr>
        <w:t>Oficinas</w:t>
      </w:r>
      <w:r>
        <w:rPr>
          <w:rFonts w:ascii="Constantia" w:hAnsi="Constantia" w:cs="Constantia"/>
          <w:color w:val="595959"/>
          <w:sz w:val="19"/>
          <w:szCs w:val="19"/>
        </w:rPr>
        <w:t>: 4 ordenadores Intel i5</w:t>
      </w:r>
      <w:proofErr w:type="gramStart"/>
      <w:r>
        <w:rPr>
          <w:rFonts w:ascii="Constantia" w:hAnsi="Constantia" w:cs="Constantia"/>
          <w:color w:val="595959"/>
          <w:sz w:val="19"/>
          <w:szCs w:val="19"/>
        </w:rPr>
        <w:t>,4</w:t>
      </w:r>
      <w:proofErr w:type="gramEnd"/>
      <w:r>
        <w:rPr>
          <w:rFonts w:ascii="Constantia" w:hAnsi="Constantia" w:cs="Constantia"/>
          <w:color w:val="595959"/>
          <w:sz w:val="19"/>
          <w:szCs w:val="19"/>
        </w:rPr>
        <w:t xml:space="preserve"> pantallas, 1 impresora, Microsoft Office, antivirus,</w:t>
      </w:r>
      <w:r>
        <w:rPr>
          <w:rFonts w:ascii="Constantia" w:hAnsi="Constantia" w:cs="Constantia"/>
          <w:b/>
          <w:bCs/>
          <w:color w:val="595959"/>
          <w:sz w:val="19"/>
          <w:szCs w:val="19"/>
        </w:rPr>
        <w:t xml:space="preserve"> </w:t>
      </w:r>
      <w:r>
        <w:rPr>
          <w:rFonts w:ascii="Constantia" w:hAnsi="Constantia" w:cs="Constantia"/>
          <w:color w:val="595959"/>
          <w:sz w:val="19"/>
          <w:szCs w:val="19"/>
        </w:rPr>
        <w:t xml:space="preserve">Software ADIF comunicación, 1 </w:t>
      </w:r>
      <w:proofErr w:type="spellStart"/>
      <w:r>
        <w:rPr>
          <w:rFonts w:ascii="Constantia" w:hAnsi="Constantia" w:cs="Constantia"/>
          <w:color w:val="595959"/>
          <w:sz w:val="19"/>
          <w:szCs w:val="19"/>
        </w:rPr>
        <w:t>router</w:t>
      </w:r>
      <w:proofErr w:type="spellEnd"/>
      <w:r>
        <w:rPr>
          <w:rFonts w:ascii="Constantia" w:hAnsi="Constantia" w:cs="Constantia"/>
          <w:color w:val="595959"/>
          <w:sz w:val="19"/>
          <w:szCs w:val="19"/>
        </w:rPr>
        <w:t xml:space="preserve"> CISCO, 1 </w:t>
      </w:r>
      <w:proofErr w:type="spellStart"/>
      <w:r>
        <w:rPr>
          <w:rFonts w:ascii="Constantia" w:hAnsi="Constantia" w:cs="Constantia"/>
          <w:color w:val="595959"/>
          <w:sz w:val="19"/>
          <w:szCs w:val="19"/>
        </w:rPr>
        <w:t>Switch</w:t>
      </w:r>
      <w:proofErr w:type="spellEnd"/>
      <w:r>
        <w:rPr>
          <w:rFonts w:ascii="Constantia" w:hAnsi="Constantia" w:cs="Constantia"/>
          <w:color w:val="595959"/>
          <w:sz w:val="19"/>
          <w:szCs w:val="19"/>
        </w:rPr>
        <w:t xml:space="preserve"> CISCO, 10 salidas Ethernet. </w:t>
      </w:r>
    </w:p>
    <w:p w:rsidR="009C6733" w:rsidRDefault="009C6733">
      <w:pPr>
        <w:widowControl w:val="0"/>
        <w:autoSpaceDE w:val="0"/>
        <w:autoSpaceDN w:val="0"/>
        <w:adjustRightInd w:val="0"/>
        <w:spacing w:after="0" w:line="85" w:lineRule="exact"/>
        <w:rPr>
          <w:rFonts w:ascii="Symbol" w:hAnsi="Symbol" w:cs="Symbol"/>
          <w:color w:val="595959"/>
          <w:sz w:val="19"/>
          <w:szCs w:val="19"/>
        </w:rPr>
      </w:pPr>
    </w:p>
    <w:p w:rsidR="009C6733" w:rsidRDefault="009C6733">
      <w:pPr>
        <w:widowControl w:val="0"/>
        <w:numPr>
          <w:ilvl w:val="0"/>
          <w:numId w:val="7"/>
        </w:numPr>
        <w:overflowPunct w:val="0"/>
        <w:autoSpaceDE w:val="0"/>
        <w:autoSpaceDN w:val="0"/>
        <w:adjustRightInd w:val="0"/>
        <w:spacing w:after="0" w:line="223" w:lineRule="auto"/>
        <w:ind w:right="480" w:hanging="368"/>
        <w:jc w:val="both"/>
        <w:rPr>
          <w:rFonts w:ascii="Symbol" w:hAnsi="Symbol" w:cs="Symbol"/>
          <w:color w:val="595959"/>
          <w:sz w:val="20"/>
          <w:szCs w:val="20"/>
        </w:rPr>
      </w:pPr>
      <w:r>
        <w:rPr>
          <w:rFonts w:ascii="Constantia" w:hAnsi="Constantia" w:cs="Constantia"/>
          <w:b/>
          <w:bCs/>
          <w:color w:val="595959"/>
          <w:sz w:val="20"/>
          <w:szCs w:val="20"/>
        </w:rPr>
        <w:t>Resto de estación</w:t>
      </w:r>
      <w:r>
        <w:rPr>
          <w:rFonts w:ascii="Constantia" w:hAnsi="Constantia" w:cs="Constantia"/>
          <w:color w:val="595959"/>
          <w:sz w:val="20"/>
          <w:szCs w:val="20"/>
        </w:rPr>
        <w:t xml:space="preserve">: 10 monitores, 2 máquinas impresoras de billetes, 1 </w:t>
      </w:r>
      <w:proofErr w:type="spellStart"/>
      <w:r>
        <w:rPr>
          <w:rFonts w:ascii="Constantia" w:hAnsi="Constantia" w:cs="Constantia"/>
          <w:color w:val="595959"/>
          <w:sz w:val="20"/>
          <w:szCs w:val="20"/>
        </w:rPr>
        <w:t>router</w:t>
      </w:r>
      <w:proofErr w:type="spellEnd"/>
      <w:r>
        <w:rPr>
          <w:rFonts w:ascii="Constantia" w:hAnsi="Constantia" w:cs="Constantia"/>
          <w:color w:val="595959"/>
          <w:sz w:val="20"/>
          <w:szCs w:val="20"/>
        </w:rPr>
        <w:t xml:space="preserve"> CISCO, 1</w:t>
      </w:r>
      <w:r>
        <w:rPr>
          <w:rFonts w:ascii="Constantia" w:hAnsi="Constantia" w:cs="Constantia"/>
          <w:b/>
          <w:bCs/>
          <w:color w:val="595959"/>
          <w:sz w:val="20"/>
          <w:szCs w:val="20"/>
        </w:rPr>
        <w:t xml:space="preserve"> </w:t>
      </w:r>
      <w:proofErr w:type="spellStart"/>
      <w:r>
        <w:rPr>
          <w:rFonts w:ascii="Constantia" w:hAnsi="Constantia" w:cs="Constantia"/>
          <w:color w:val="595959"/>
          <w:sz w:val="20"/>
          <w:szCs w:val="20"/>
        </w:rPr>
        <w:t>Switch</w:t>
      </w:r>
      <w:proofErr w:type="spellEnd"/>
      <w:r>
        <w:rPr>
          <w:rFonts w:ascii="Constantia" w:hAnsi="Constantia" w:cs="Constantia"/>
          <w:color w:val="595959"/>
          <w:sz w:val="20"/>
          <w:szCs w:val="20"/>
        </w:rPr>
        <w:t xml:space="preserve"> CISCO, 20 salidas Ethernet. </w:t>
      </w:r>
    </w:p>
    <w:p w:rsidR="009C6733" w:rsidRDefault="009C6733">
      <w:pPr>
        <w:widowControl w:val="0"/>
        <w:autoSpaceDE w:val="0"/>
        <w:autoSpaceDN w:val="0"/>
        <w:adjustRightInd w:val="0"/>
        <w:spacing w:after="0" w:line="83" w:lineRule="exact"/>
        <w:rPr>
          <w:rFonts w:ascii="Symbol" w:hAnsi="Symbol" w:cs="Symbol"/>
          <w:color w:val="595959"/>
          <w:sz w:val="20"/>
          <w:szCs w:val="20"/>
        </w:rPr>
      </w:pPr>
    </w:p>
    <w:p w:rsidR="009C6733" w:rsidRDefault="009C6733">
      <w:pPr>
        <w:widowControl w:val="0"/>
        <w:numPr>
          <w:ilvl w:val="0"/>
          <w:numId w:val="7"/>
        </w:numPr>
        <w:overflowPunct w:val="0"/>
        <w:autoSpaceDE w:val="0"/>
        <w:autoSpaceDN w:val="0"/>
        <w:adjustRightInd w:val="0"/>
        <w:spacing w:after="0" w:line="224" w:lineRule="auto"/>
        <w:ind w:right="40" w:hanging="368"/>
        <w:jc w:val="both"/>
        <w:rPr>
          <w:rFonts w:ascii="Symbol" w:hAnsi="Symbol" w:cs="Symbol"/>
          <w:color w:val="595959"/>
          <w:sz w:val="20"/>
          <w:szCs w:val="20"/>
        </w:rPr>
      </w:pPr>
      <w:r>
        <w:rPr>
          <w:rFonts w:ascii="Constantia" w:hAnsi="Constantia" w:cs="Constantia"/>
          <w:b/>
          <w:bCs/>
          <w:color w:val="595959"/>
          <w:sz w:val="20"/>
          <w:szCs w:val="20"/>
        </w:rPr>
        <w:t xml:space="preserve">Hot </w:t>
      </w:r>
      <w:proofErr w:type="spellStart"/>
      <w:r>
        <w:rPr>
          <w:rFonts w:ascii="Constantia" w:hAnsi="Constantia" w:cs="Constantia"/>
          <w:b/>
          <w:bCs/>
          <w:color w:val="595959"/>
          <w:sz w:val="20"/>
          <w:szCs w:val="20"/>
        </w:rPr>
        <w:t>Room</w:t>
      </w:r>
      <w:proofErr w:type="spellEnd"/>
      <w:r>
        <w:rPr>
          <w:rFonts w:ascii="Constantia" w:hAnsi="Constantia" w:cs="Constantia"/>
          <w:color w:val="595959"/>
          <w:sz w:val="20"/>
          <w:szCs w:val="20"/>
        </w:rPr>
        <w:t>: Servidor CISCO x1, SO Ubuntu server con Oracle, estación de trabajo x1. Grupo</w:t>
      </w:r>
      <w:r>
        <w:rPr>
          <w:rFonts w:ascii="Constantia" w:hAnsi="Constantia" w:cs="Constantia"/>
          <w:b/>
          <w:bCs/>
          <w:color w:val="595959"/>
          <w:sz w:val="20"/>
          <w:szCs w:val="20"/>
        </w:rPr>
        <w:t xml:space="preserve"> </w:t>
      </w:r>
      <w:r>
        <w:rPr>
          <w:rFonts w:ascii="Constantia" w:hAnsi="Constantia" w:cs="Constantia"/>
          <w:color w:val="595959"/>
          <w:sz w:val="20"/>
          <w:szCs w:val="20"/>
        </w:rPr>
        <w:t xml:space="preserve">electrógeno independiente. </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820" w:bottom="435" w:left="1760" w:header="720" w:footer="720" w:gutter="0"/>
          <w:cols w:space="720" w:equalWidth="0">
            <w:col w:w="8660"/>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46"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15"/>
          <w:szCs w:val="15"/>
        </w:rPr>
        <w:t>PÁGINA 6</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5" w:left="9780" w:header="720" w:footer="720" w:gutter="0"/>
          <w:cols w:space="720" w:equalWidth="0">
            <w:col w:w="720"/>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bookmarkStart w:id="7" w:name="page8"/>
      <w:bookmarkEnd w:id="7"/>
    </w:p>
    <w:p w:rsidR="009C6733" w:rsidRDefault="009C6733">
      <w:pPr>
        <w:widowControl w:val="0"/>
        <w:autoSpaceDE w:val="0"/>
        <w:autoSpaceDN w:val="0"/>
        <w:adjustRightInd w:val="0"/>
        <w:spacing w:after="0" w:line="23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1" w:lineRule="auto"/>
        <w:jc w:val="both"/>
        <w:rPr>
          <w:rFonts w:ascii="Times New Roman" w:hAnsi="Times New Roman" w:cs="Times New Roman"/>
          <w:sz w:val="24"/>
          <w:szCs w:val="24"/>
        </w:rPr>
      </w:pPr>
      <w:r>
        <w:rPr>
          <w:rFonts w:ascii="Constantia" w:hAnsi="Constantia" w:cs="Constantia"/>
          <w:color w:val="595959"/>
          <w:sz w:val="20"/>
          <w:szCs w:val="20"/>
        </w:rPr>
        <w:t>La sala del CPD se encuentra en la planta 0, tiene un sistema de refrigeración propio y dispone de un SAI alimentado por un generador independiente de Gas-</w:t>
      </w:r>
      <w:proofErr w:type="spellStart"/>
      <w:r>
        <w:rPr>
          <w:rFonts w:ascii="Constantia" w:hAnsi="Constantia" w:cs="Constantia"/>
          <w:color w:val="595959"/>
          <w:sz w:val="20"/>
          <w:szCs w:val="20"/>
        </w:rPr>
        <w:t>oil</w:t>
      </w:r>
      <w:proofErr w:type="spellEnd"/>
      <w:r>
        <w:rPr>
          <w:rFonts w:ascii="Constantia" w:hAnsi="Constantia" w:cs="Constantia"/>
          <w:color w:val="595959"/>
          <w:sz w:val="20"/>
          <w:szCs w:val="20"/>
        </w:rPr>
        <w:t xml:space="preserve"> que se encuentra en una sala separada e ignífuga.</w:t>
      </w:r>
    </w:p>
    <w:p w:rsidR="009C6733" w:rsidRDefault="009C6733">
      <w:pPr>
        <w:widowControl w:val="0"/>
        <w:autoSpaceDE w:val="0"/>
        <w:autoSpaceDN w:val="0"/>
        <w:adjustRightInd w:val="0"/>
        <w:spacing w:after="0" w:line="229"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220"/>
        <w:rPr>
          <w:rFonts w:ascii="Times New Roman" w:hAnsi="Times New Roman" w:cs="Times New Roman"/>
          <w:sz w:val="24"/>
          <w:szCs w:val="24"/>
        </w:rPr>
      </w:pPr>
      <w:r>
        <w:rPr>
          <w:rFonts w:ascii="Constantia" w:hAnsi="Constantia" w:cs="Constantia"/>
          <w:color w:val="595959"/>
          <w:sz w:val="20"/>
          <w:szCs w:val="20"/>
        </w:rPr>
        <w:t>La venta de tickets también se encuentra en el piso 0, junto a las oficinas. No disponen de SAI, y la refrigeración es la común al resto de la estación.</w:t>
      </w:r>
    </w:p>
    <w:p w:rsidR="009C6733" w:rsidRDefault="009C6733">
      <w:pPr>
        <w:widowControl w:val="0"/>
        <w:autoSpaceDE w:val="0"/>
        <w:autoSpaceDN w:val="0"/>
        <w:adjustRightInd w:val="0"/>
        <w:spacing w:after="0" w:line="233"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1" w:lineRule="auto"/>
        <w:ind w:right="360"/>
        <w:jc w:val="both"/>
        <w:rPr>
          <w:rFonts w:ascii="Times New Roman" w:hAnsi="Times New Roman" w:cs="Times New Roman"/>
          <w:sz w:val="24"/>
          <w:szCs w:val="24"/>
        </w:rPr>
      </w:pPr>
      <w:r>
        <w:rPr>
          <w:rFonts w:ascii="Constantia" w:hAnsi="Constantia" w:cs="Constantia"/>
          <w:color w:val="595959"/>
          <w:sz w:val="20"/>
          <w:szCs w:val="20"/>
        </w:rPr>
        <w:t>Una vez identificados los activos que tiene la estación es momento de definir los responsables de llevar a cabo los planes de contingencia, esta división se ha hecho teniendo en cuenta la división física de la estación para asegurar así una rápida ejecución del plan de contingencia:</w:t>
      </w:r>
    </w:p>
    <w:p w:rsidR="009C6733" w:rsidRDefault="009C6733">
      <w:pPr>
        <w:widowControl w:val="0"/>
        <w:autoSpaceDE w:val="0"/>
        <w:autoSpaceDN w:val="0"/>
        <w:adjustRightInd w:val="0"/>
        <w:spacing w:after="0" w:line="241" w:lineRule="exact"/>
        <w:rPr>
          <w:rFonts w:ascii="Times New Roman" w:hAnsi="Times New Roman" w:cs="Times New Roman"/>
          <w:sz w:val="24"/>
          <w:szCs w:val="24"/>
        </w:rPr>
      </w:pPr>
    </w:p>
    <w:p w:rsidR="009C6733" w:rsidRDefault="009C6733">
      <w:pPr>
        <w:widowControl w:val="0"/>
        <w:numPr>
          <w:ilvl w:val="0"/>
          <w:numId w:val="8"/>
        </w:numPr>
        <w:overflowPunct w:val="0"/>
        <w:autoSpaceDE w:val="0"/>
        <w:autoSpaceDN w:val="0"/>
        <w:adjustRightInd w:val="0"/>
        <w:spacing w:after="0" w:line="236" w:lineRule="auto"/>
        <w:ind w:right="460" w:hanging="368"/>
        <w:rPr>
          <w:rFonts w:ascii="Symbol" w:hAnsi="Symbol" w:cs="Symbol"/>
          <w:color w:val="595959"/>
          <w:sz w:val="20"/>
          <w:szCs w:val="20"/>
        </w:rPr>
      </w:pPr>
      <w:r>
        <w:rPr>
          <w:rFonts w:ascii="Constantia" w:hAnsi="Constantia" w:cs="Constantia"/>
          <w:b/>
          <w:bCs/>
          <w:color w:val="595959"/>
          <w:sz w:val="20"/>
          <w:szCs w:val="20"/>
        </w:rPr>
        <w:t>CPD</w:t>
      </w:r>
      <w:r>
        <w:rPr>
          <w:rFonts w:ascii="Constantia" w:hAnsi="Constantia" w:cs="Constantia"/>
          <w:color w:val="595959"/>
          <w:sz w:val="20"/>
          <w:szCs w:val="20"/>
        </w:rPr>
        <w:t>: el administrador de sistemas será el encargado de llevar a cabo todas las acciones</w:t>
      </w:r>
      <w:r>
        <w:rPr>
          <w:rFonts w:ascii="Constantia" w:hAnsi="Constantia" w:cs="Constantia"/>
          <w:b/>
          <w:bCs/>
          <w:color w:val="595959"/>
          <w:sz w:val="20"/>
          <w:szCs w:val="20"/>
        </w:rPr>
        <w:t xml:space="preserve"> </w:t>
      </w:r>
      <w:r>
        <w:rPr>
          <w:rFonts w:ascii="Constantia" w:hAnsi="Constantia" w:cs="Constantia"/>
          <w:color w:val="595959"/>
          <w:sz w:val="20"/>
          <w:szCs w:val="20"/>
        </w:rPr>
        <w:t xml:space="preserve">necesarias que involucren a cualquier activo que se encuentre dentro del CPD o que dependa directamente del mismo. </w:t>
      </w:r>
    </w:p>
    <w:p w:rsidR="009C6733" w:rsidRDefault="009C6733">
      <w:pPr>
        <w:widowControl w:val="0"/>
        <w:autoSpaceDE w:val="0"/>
        <w:autoSpaceDN w:val="0"/>
        <w:adjustRightInd w:val="0"/>
        <w:spacing w:after="0" w:line="85" w:lineRule="exact"/>
        <w:rPr>
          <w:rFonts w:ascii="Symbol" w:hAnsi="Symbol" w:cs="Symbol"/>
          <w:color w:val="595959"/>
          <w:sz w:val="20"/>
          <w:szCs w:val="20"/>
        </w:rPr>
      </w:pPr>
    </w:p>
    <w:p w:rsidR="009C6733" w:rsidRDefault="009C6733">
      <w:pPr>
        <w:widowControl w:val="0"/>
        <w:numPr>
          <w:ilvl w:val="0"/>
          <w:numId w:val="8"/>
        </w:numPr>
        <w:overflowPunct w:val="0"/>
        <w:autoSpaceDE w:val="0"/>
        <w:autoSpaceDN w:val="0"/>
        <w:adjustRightInd w:val="0"/>
        <w:spacing w:after="0" w:line="236" w:lineRule="auto"/>
        <w:ind w:right="700" w:hanging="368"/>
        <w:jc w:val="both"/>
        <w:rPr>
          <w:rFonts w:ascii="Symbol" w:hAnsi="Symbol" w:cs="Symbol"/>
          <w:color w:val="595959"/>
          <w:sz w:val="19"/>
          <w:szCs w:val="19"/>
        </w:rPr>
      </w:pPr>
      <w:r>
        <w:rPr>
          <w:rFonts w:ascii="Constantia" w:hAnsi="Constantia" w:cs="Constantia"/>
          <w:b/>
          <w:bCs/>
          <w:color w:val="595959"/>
          <w:sz w:val="19"/>
          <w:szCs w:val="19"/>
        </w:rPr>
        <w:t>Venta de tickets</w:t>
      </w:r>
      <w:r>
        <w:rPr>
          <w:rFonts w:ascii="Constantia" w:hAnsi="Constantia" w:cs="Constantia"/>
          <w:color w:val="595959"/>
          <w:sz w:val="19"/>
          <w:szCs w:val="19"/>
        </w:rPr>
        <w:t>: cada uno de los empleados será responsable de llevar las acciones</w:t>
      </w:r>
      <w:r>
        <w:rPr>
          <w:rFonts w:ascii="Constantia" w:hAnsi="Constantia" w:cs="Constantia"/>
          <w:b/>
          <w:bCs/>
          <w:color w:val="595959"/>
          <w:sz w:val="19"/>
          <w:szCs w:val="19"/>
        </w:rPr>
        <w:t xml:space="preserve"> </w:t>
      </w:r>
      <w:r>
        <w:rPr>
          <w:rFonts w:ascii="Constantia" w:hAnsi="Constantia" w:cs="Constantia"/>
          <w:color w:val="595959"/>
          <w:sz w:val="19"/>
          <w:szCs w:val="19"/>
        </w:rPr>
        <w:t xml:space="preserve">necesarias en su puesto de trabajo, siempre coordinados por el jefe de la sección. </w:t>
      </w:r>
    </w:p>
    <w:p w:rsidR="009C6733" w:rsidRDefault="009C6733">
      <w:pPr>
        <w:widowControl w:val="0"/>
        <w:autoSpaceDE w:val="0"/>
        <w:autoSpaceDN w:val="0"/>
        <w:adjustRightInd w:val="0"/>
        <w:spacing w:after="0" w:line="83" w:lineRule="exact"/>
        <w:rPr>
          <w:rFonts w:ascii="Symbol" w:hAnsi="Symbol" w:cs="Symbol"/>
          <w:color w:val="595959"/>
          <w:sz w:val="19"/>
          <w:szCs w:val="19"/>
        </w:rPr>
      </w:pPr>
    </w:p>
    <w:p w:rsidR="009C6733" w:rsidRDefault="009C6733">
      <w:pPr>
        <w:widowControl w:val="0"/>
        <w:numPr>
          <w:ilvl w:val="0"/>
          <w:numId w:val="8"/>
        </w:numPr>
        <w:overflowPunct w:val="0"/>
        <w:autoSpaceDE w:val="0"/>
        <w:autoSpaceDN w:val="0"/>
        <w:adjustRightInd w:val="0"/>
        <w:spacing w:after="0" w:line="236" w:lineRule="auto"/>
        <w:ind w:right="220" w:hanging="368"/>
        <w:rPr>
          <w:rFonts w:ascii="Symbol" w:hAnsi="Symbol" w:cs="Symbol"/>
          <w:color w:val="595959"/>
          <w:sz w:val="20"/>
          <w:szCs w:val="20"/>
        </w:rPr>
      </w:pPr>
      <w:r>
        <w:rPr>
          <w:rFonts w:ascii="Constantia" w:hAnsi="Constantia" w:cs="Constantia"/>
          <w:b/>
          <w:bCs/>
          <w:color w:val="595959"/>
          <w:sz w:val="20"/>
          <w:szCs w:val="20"/>
        </w:rPr>
        <w:t>Oficinas</w:t>
      </w:r>
      <w:r>
        <w:rPr>
          <w:rFonts w:ascii="Constantia" w:hAnsi="Constantia" w:cs="Constantia"/>
          <w:color w:val="595959"/>
          <w:sz w:val="20"/>
          <w:szCs w:val="20"/>
        </w:rPr>
        <w:t>: El director de la oficina será el encargado de supervisar todo el procedimiento y</w:t>
      </w:r>
      <w:r>
        <w:rPr>
          <w:rFonts w:ascii="Constantia" w:hAnsi="Constantia" w:cs="Constantia"/>
          <w:b/>
          <w:bCs/>
          <w:color w:val="595959"/>
          <w:sz w:val="20"/>
          <w:szCs w:val="20"/>
        </w:rPr>
        <w:t xml:space="preserve"> </w:t>
      </w:r>
      <w:r>
        <w:rPr>
          <w:rFonts w:ascii="Constantia" w:hAnsi="Constantia" w:cs="Constantia"/>
          <w:color w:val="595959"/>
          <w:sz w:val="20"/>
          <w:szCs w:val="20"/>
        </w:rPr>
        <w:t xml:space="preserve">de llevar a cabo las acciones necesarias sobre las partes comunes, pero cada empleado deberá llevar a cabo el plan sobre su propio puesto de trabajo. </w:t>
      </w:r>
    </w:p>
    <w:p w:rsidR="009C6733" w:rsidRDefault="009C6733">
      <w:pPr>
        <w:widowControl w:val="0"/>
        <w:autoSpaceDE w:val="0"/>
        <w:autoSpaceDN w:val="0"/>
        <w:adjustRightInd w:val="0"/>
        <w:spacing w:after="0" w:line="85" w:lineRule="exact"/>
        <w:rPr>
          <w:rFonts w:ascii="Symbol" w:hAnsi="Symbol" w:cs="Symbol"/>
          <w:color w:val="595959"/>
          <w:sz w:val="20"/>
          <w:szCs w:val="20"/>
        </w:rPr>
      </w:pPr>
    </w:p>
    <w:p w:rsidR="009C6733" w:rsidRDefault="009C6733">
      <w:pPr>
        <w:widowControl w:val="0"/>
        <w:numPr>
          <w:ilvl w:val="0"/>
          <w:numId w:val="8"/>
        </w:numPr>
        <w:overflowPunct w:val="0"/>
        <w:autoSpaceDE w:val="0"/>
        <w:autoSpaceDN w:val="0"/>
        <w:adjustRightInd w:val="0"/>
        <w:spacing w:after="0" w:line="236" w:lineRule="auto"/>
        <w:ind w:right="180" w:hanging="368"/>
        <w:rPr>
          <w:rFonts w:ascii="Symbol" w:hAnsi="Symbol" w:cs="Symbol"/>
          <w:color w:val="595959"/>
          <w:sz w:val="20"/>
          <w:szCs w:val="20"/>
        </w:rPr>
      </w:pPr>
      <w:r>
        <w:rPr>
          <w:rFonts w:ascii="Constantia" w:hAnsi="Constantia" w:cs="Constantia"/>
          <w:b/>
          <w:bCs/>
          <w:color w:val="595959"/>
          <w:sz w:val="20"/>
          <w:szCs w:val="20"/>
        </w:rPr>
        <w:t>Resto de estación</w:t>
      </w:r>
      <w:r>
        <w:rPr>
          <w:rFonts w:ascii="Constantia" w:hAnsi="Constantia" w:cs="Constantia"/>
          <w:color w:val="595959"/>
          <w:sz w:val="20"/>
          <w:szCs w:val="20"/>
        </w:rPr>
        <w:t>: el administrador de sistemas será el encargado de designar un</w:t>
      </w:r>
      <w:r>
        <w:rPr>
          <w:rFonts w:ascii="Constantia" w:hAnsi="Constantia" w:cs="Constantia"/>
          <w:b/>
          <w:bCs/>
          <w:color w:val="595959"/>
          <w:sz w:val="20"/>
          <w:szCs w:val="20"/>
        </w:rPr>
        <w:t xml:space="preserve"> </w:t>
      </w:r>
      <w:r>
        <w:rPr>
          <w:rFonts w:ascii="Constantia" w:hAnsi="Constantia" w:cs="Constantia"/>
          <w:color w:val="595959"/>
          <w:sz w:val="20"/>
          <w:szCs w:val="20"/>
        </w:rPr>
        <w:t xml:space="preserve">responsable para que actúe en el resto de la estación mientras él se encarga del manejo del CPD. </w:t>
      </w:r>
    </w:p>
    <w:p w:rsidR="009C6733" w:rsidRDefault="009C6733">
      <w:pPr>
        <w:widowControl w:val="0"/>
        <w:autoSpaceDE w:val="0"/>
        <w:autoSpaceDN w:val="0"/>
        <w:adjustRightInd w:val="0"/>
        <w:spacing w:after="0" w:line="384"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sz w:val="30"/>
          <w:szCs w:val="30"/>
        </w:rPr>
        <w:t>Fase 2: Análisis de Riesgos</w:t>
      </w:r>
    </w:p>
    <w:p w:rsidR="009C6733" w:rsidRDefault="009C6733">
      <w:pPr>
        <w:widowControl w:val="0"/>
        <w:autoSpaceDE w:val="0"/>
        <w:autoSpaceDN w:val="0"/>
        <w:adjustRightInd w:val="0"/>
        <w:spacing w:after="0" w:line="208"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59" w:lineRule="auto"/>
        <w:ind w:right="40"/>
        <w:rPr>
          <w:rFonts w:ascii="Times New Roman" w:hAnsi="Times New Roman" w:cs="Times New Roman"/>
          <w:sz w:val="24"/>
          <w:szCs w:val="24"/>
        </w:rPr>
      </w:pPr>
      <w:r>
        <w:rPr>
          <w:rFonts w:ascii="Constantia" w:hAnsi="Constantia" w:cs="Constantia"/>
          <w:color w:val="595959"/>
          <w:sz w:val="19"/>
          <w:szCs w:val="19"/>
        </w:rPr>
        <w:t>Ahora se van a analizar todos los riesgos a los que está expuesta la estación de trenes</w:t>
      </w:r>
      <w:r w:rsidRPr="005A5C63">
        <w:rPr>
          <w:rFonts w:ascii="Constantia" w:hAnsi="Constantia" w:cs="Constantia"/>
          <w:strike/>
          <w:color w:val="FF0000"/>
          <w:sz w:val="19"/>
          <w:szCs w:val="19"/>
        </w:rPr>
        <w:t>, s</w:t>
      </w:r>
      <w:r w:rsidR="005A5C63" w:rsidRPr="005A5C63">
        <w:rPr>
          <w:rFonts w:ascii="Constantia" w:hAnsi="Constantia" w:cs="Constantia"/>
          <w:color w:val="00B050"/>
          <w:sz w:val="19"/>
          <w:szCs w:val="19"/>
        </w:rPr>
        <w:t>. S</w:t>
      </w:r>
      <w:r w:rsidRPr="005A5C63">
        <w:rPr>
          <w:rFonts w:ascii="Constantia" w:hAnsi="Constantia" w:cs="Constantia"/>
          <w:sz w:val="19"/>
          <w:szCs w:val="19"/>
        </w:rPr>
        <w:t>e</w:t>
      </w:r>
      <w:r>
        <w:rPr>
          <w:rFonts w:ascii="Constantia" w:hAnsi="Constantia" w:cs="Constantia"/>
          <w:color w:val="595959"/>
          <w:sz w:val="19"/>
          <w:szCs w:val="19"/>
        </w:rPr>
        <w:t xml:space="preserve"> dividirán por la frecuencia de ocurrencia (1-remoto, 2-ocasional,</w:t>
      </w:r>
      <w:r w:rsidR="006959DE">
        <w:rPr>
          <w:rFonts w:ascii="Constantia" w:hAnsi="Constantia" w:cs="Constantia"/>
          <w:color w:val="595959"/>
          <w:sz w:val="19"/>
          <w:szCs w:val="19"/>
        </w:rPr>
        <w:t xml:space="preserve"> </w:t>
      </w:r>
      <w:r>
        <w:rPr>
          <w:rFonts w:ascii="Constantia" w:hAnsi="Constantia" w:cs="Constantia"/>
          <w:color w:val="595959"/>
          <w:sz w:val="19"/>
          <w:szCs w:val="19"/>
        </w:rPr>
        <w:t>3-problable,</w:t>
      </w:r>
      <w:r w:rsidR="006959DE">
        <w:rPr>
          <w:rFonts w:ascii="Constantia" w:hAnsi="Constantia" w:cs="Constantia"/>
          <w:color w:val="595959"/>
          <w:sz w:val="19"/>
          <w:szCs w:val="19"/>
        </w:rPr>
        <w:t xml:space="preserve"> </w:t>
      </w:r>
      <w:r>
        <w:rPr>
          <w:rFonts w:ascii="Constantia" w:hAnsi="Constantia" w:cs="Constantia"/>
          <w:color w:val="595959"/>
          <w:sz w:val="19"/>
          <w:szCs w:val="19"/>
        </w:rPr>
        <w:t>4-recurrente) y por la cantidad de daños que ocasionarían (1-poco,</w:t>
      </w:r>
      <w:r w:rsidR="006959DE">
        <w:rPr>
          <w:rFonts w:ascii="Constantia" w:hAnsi="Constantia" w:cs="Constantia"/>
          <w:color w:val="595959"/>
          <w:sz w:val="19"/>
          <w:szCs w:val="19"/>
        </w:rPr>
        <w:t xml:space="preserve"> </w:t>
      </w:r>
      <w:r>
        <w:rPr>
          <w:rFonts w:ascii="Constantia" w:hAnsi="Constantia" w:cs="Constantia"/>
          <w:color w:val="595959"/>
          <w:sz w:val="19"/>
          <w:szCs w:val="19"/>
        </w:rPr>
        <w:t>2-moderado,</w:t>
      </w:r>
      <w:r w:rsidR="006959DE">
        <w:rPr>
          <w:rFonts w:ascii="Constantia" w:hAnsi="Constantia" w:cs="Constantia"/>
          <w:color w:val="595959"/>
          <w:sz w:val="19"/>
          <w:szCs w:val="19"/>
        </w:rPr>
        <w:t xml:space="preserve"> </w:t>
      </w:r>
      <w:r>
        <w:rPr>
          <w:rFonts w:ascii="Constantia" w:hAnsi="Constantia" w:cs="Constantia"/>
          <w:color w:val="595959"/>
          <w:sz w:val="19"/>
          <w:szCs w:val="19"/>
        </w:rPr>
        <w:t>3-alto,</w:t>
      </w:r>
      <w:r w:rsidR="006959DE">
        <w:rPr>
          <w:rFonts w:ascii="Constantia" w:hAnsi="Constantia" w:cs="Constantia"/>
          <w:color w:val="595959"/>
          <w:sz w:val="19"/>
          <w:szCs w:val="19"/>
        </w:rPr>
        <w:t xml:space="preserve"> </w:t>
      </w:r>
      <w:r>
        <w:rPr>
          <w:rFonts w:ascii="Constantia" w:hAnsi="Constantia" w:cs="Constantia"/>
          <w:color w:val="595959"/>
          <w:sz w:val="19"/>
          <w:szCs w:val="19"/>
        </w:rPr>
        <w:t>4-gran daño), siendo el significado de los daños:</w:t>
      </w:r>
    </w:p>
    <w:p w:rsidR="009C6733" w:rsidRDefault="009C6733">
      <w:pPr>
        <w:widowControl w:val="0"/>
        <w:autoSpaceDE w:val="0"/>
        <w:autoSpaceDN w:val="0"/>
        <w:adjustRightInd w:val="0"/>
        <w:spacing w:after="0" w:line="226" w:lineRule="exact"/>
        <w:rPr>
          <w:rFonts w:ascii="Times New Roman" w:hAnsi="Times New Roman" w:cs="Times New Roman"/>
          <w:sz w:val="24"/>
          <w:szCs w:val="24"/>
        </w:rPr>
      </w:pPr>
    </w:p>
    <w:p w:rsidR="009C6733" w:rsidRDefault="009C6733">
      <w:pPr>
        <w:widowControl w:val="0"/>
        <w:numPr>
          <w:ilvl w:val="0"/>
          <w:numId w:val="9"/>
        </w:numPr>
        <w:overflowPunct w:val="0"/>
        <w:autoSpaceDE w:val="0"/>
        <w:autoSpaceDN w:val="0"/>
        <w:adjustRightInd w:val="0"/>
        <w:spacing w:after="0" w:line="223" w:lineRule="auto"/>
        <w:ind w:right="220" w:hanging="368"/>
        <w:jc w:val="both"/>
        <w:rPr>
          <w:rFonts w:ascii="Symbol" w:hAnsi="Symbol" w:cs="Symbol"/>
          <w:color w:val="595959"/>
          <w:sz w:val="20"/>
          <w:szCs w:val="20"/>
        </w:rPr>
      </w:pPr>
      <w:r>
        <w:rPr>
          <w:rFonts w:ascii="Constantia" w:hAnsi="Constantia" w:cs="Constantia"/>
          <w:color w:val="595959"/>
          <w:sz w:val="20"/>
          <w:szCs w:val="20"/>
        </w:rPr>
        <w:t xml:space="preserve">Poco: no afecta al normal funcionamiento de la estación pero puede ocasionar molestias a viajeros o al personal. </w:t>
      </w:r>
      <w:r w:rsidR="00A41235">
        <w:rPr>
          <w:rFonts w:ascii="Constantia" w:hAnsi="Constantia" w:cs="Constantia"/>
          <w:color w:val="595959"/>
          <w:sz w:val="20"/>
          <w:szCs w:val="20"/>
        </w:rPr>
        <w:t>111</w:t>
      </w:r>
      <w:bookmarkStart w:id="8" w:name="_GoBack"/>
      <w:bookmarkEnd w:id="8"/>
    </w:p>
    <w:p w:rsidR="009C6733" w:rsidRDefault="009C6733">
      <w:pPr>
        <w:widowControl w:val="0"/>
        <w:autoSpaceDE w:val="0"/>
        <w:autoSpaceDN w:val="0"/>
        <w:adjustRightInd w:val="0"/>
        <w:spacing w:after="0" w:line="83" w:lineRule="exact"/>
        <w:rPr>
          <w:rFonts w:ascii="Symbol" w:hAnsi="Symbol" w:cs="Symbol"/>
          <w:color w:val="595959"/>
          <w:sz w:val="20"/>
          <w:szCs w:val="20"/>
        </w:rPr>
      </w:pPr>
    </w:p>
    <w:p w:rsidR="009C6733" w:rsidRDefault="009C6733">
      <w:pPr>
        <w:widowControl w:val="0"/>
        <w:numPr>
          <w:ilvl w:val="0"/>
          <w:numId w:val="9"/>
        </w:numPr>
        <w:overflowPunct w:val="0"/>
        <w:autoSpaceDE w:val="0"/>
        <w:autoSpaceDN w:val="0"/>
        <w:adjustRightInd w:val="0"/>
        <w:spacing w:after="0" w:line="224" w:lineRule="auto"/>
        <w:ind w:right="60" w:hanging="368"/>
        <w:jc w:val="both"/>
        <w:rPr>
          <w:rFonts w:ascii="Symbol" w:hAnsi="Symbol" w:cs="Symbol"/>
          <w:color w:val="595959"/>
          <w:sz w:val="20"/>
          <w:szCs w:val="20"/>
        </w:rPr>
      </w:pPr>
      <w:r>
        <w:rPr>
          <w:rFonts w:ascii="Constantia" w:hAnsi="Constantia" w:cs="Constantia"/>
          <w:color w:val="595959"/>
          <w:sz w:val="20"/>
          <w:szCs w:val="20"/>
        </w:rPr>
        <w:t xml:space="preserve">Moderado: afecta al normal funcionamiento de la estación, pero todavía es posible el uso de la estación por los viajeros. </w:t>
      </w:r>
    </w:p>
    <w:p w:rsidR="009C6733" w:rsidRDefault="009C6733">
      <w:pPr>
        <w:widowControl w:val="0"/>
        <w:autoSpaceDE w:val="0"/>
        <w:autoSpaceDN w:val="0"/>
        <w:adjustRightInd w:val="0"/>
        <w:spacing w:after="0" w:line="81" w:lineRule="exact"/>
        <w:rPr>
          <w:rFonts w:ascii="Symbol" w:hAnsi="Symbol" w:cs="Symbol"/>
          <w:color w:val="595959"/>
          <w:sz w:val="20"/>
          <w:szCs w:val="20"/>
        </w:rPr>
      </w:pPr>
    </w:p>
    <w:p w:rsidR="009C6733" w:rsidRDefault="009C6733">
      <w:pPr>
        <w:widowControl w:val="0"/>
        <w:numPr>
          <w:ilvl w:val="0"/>
          <w:numId w:val="9"/>
        </w:numPr>
        <w:overflowPunct w:val="0"/>
        <w:autoSpaceDE w:val="0"/>
        <w:autoSpaceDN w:val="0"/>
        <w:adjustRightInd w:val="0"/>
        <w:spacing w:after="0" w:line="224" w:lineRule="auto"/>
        <w:ind w:right="280" w:hanging="368"/>
        <w:jc w:val="both"/>
        <w:rPr>
          <w:rFonts w:ascii="Symbol" w:hAnsi="Symbol" w:cs="Symbol"/>
          <w:color w:val="595959"/>
          <w:sz w:val="20"/>
          <w:szCs w:val="20"/>
        </w:rPr>
      </w:pPr>
      <w:r>
        <w:rPr>
          <w:rFonts w:ascii="Constantia" w:hAnsi="Constantia" w:cs="Constantia"/>
          <w:color w:val="595959"/>
          <w:sz w:val="20"/>
          <w:szCs w:val="20"/>
        </w:rPr>
        <w:t xml:space="preserve">Alto: la estación no puede seguir funcionando y por lo tanto habría que recurrir a medios alternativos para acomodar a los viajeros.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9"/>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Gran</w:t>
      </w:r>
      <w:r w:rsidRPr="006959DE">
        <w:rPr>
          <w:rFonts w:ascii="Constantia" w:hAnsi="Constantia" w:cs="Constantia"/>
          <w:strike/>
          <w:color w:val="FF0000"/>
          <w:sz w:val="20"/>
          <w:szCs w:val="20"/>
        </w:rPr>
        <w:t>d</w:t>
      </w:r>
      <w:r>
        <w:rPr>
          <w:rFonts w:ascii="Constantia" w:hAnsi="Constantia" w:cs="Constantia"/>
          <w:color w:val="595959"/>
          <w:sz w:val="20"/>
          <w:szCs w:val="20"/>
        </w:rPr>
        <w:t xml:space="preserve"> daño: la estación quedaría inutilizada por un periodo muy largo en el tiempo. </w:t>
      </w:r>
    </w:p>
    <w:p w:rsidR="009C6733" w:rsidRDefault="009C6733">
      <w:pPr>
        <w:widowControl w:val="0"/>
        <w:autoSpaceDE w:val="0"/>
        <w:autoSpaceDN w:val="0"/>
        <w:adjustRightInd w:val="0"/>
        <w:spacing w:after="0" w:line="233"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0" w:lineRule="auto"/>
        <w:ind w:right="300"/>
        <w:jc w:val="both"/>
        <w:rPr>
          <w:rFonts w:ascii="Times New Roman" w:hAnsi="Times New Roman" w:cs="Times New Roman"/>
          <w:sz w:val="24"/>
          <w:szCs w:val="24"/>
        </w:rPr>
      </w:pPr>
      <w:r>
        <w:rPr>
          <w:rFonts w:ascii="Constantia" w:hAnsi="Constantia" w:cs="Constantia"/>
          <w:color w:val="595959"/>
          <w:sz w:val="20"/>
          <w:szCs w:val="20"/>
        </w:rPr>
        <w:t>En la ocurrencia de los riesgos no puede haber ninguno que sea continuo, en ese caso no sería un riesgo si no un problema conocido y habría que solucionarlo por medio de otras actuaciones y no con un plan de contingencia.</w:t>
      </w:r>
    </w:p>
    <w:p w:rsidR="009C6733" w:rsidRDefault="009C6733">
      <w:pPr>
        <w:widowControl w:val="0"/>
        <w:autoSpaceDE w:val="0"/>
        <w:autoSpaceDN w:val="0"/>
        <w:adjustRightInd w:val="0"/>
        <w:spacing w:after="0" w:line="233"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520"/>
        <w:rPr>
          <w:rFonts w:ascii="Times New Roman" w:hAnsi="Times New Roman" w:cs="Times New Roman"/>
          <w:sz w:val="24"/>
          <w:szCs w:val="24"/>
        </w:rPr>
      </w:pPr>
      <w:r>
        <w:rPr>
          <w:rFonts w:ascii="Constantia" w:hAnsi="Constantia" w:cs="Constantia"/>
          <w:color w:val="595959"/>
          <w:sz w:val="20"/>
          <w:szCs w:val="20"/>
        </w:rPr>
        <w:t>La importancia de un riesgo vendrá condicionada por la suma de estas dos variables, siendo un riesgo de nivel 2 el menos importante y uno de nivel 8 el más importante.</w:t>
      </w:r>
    </w:p>
    <w:p w:rsidR="009C6733" w:rsidRDefault="009C6733">
      <w:pPr>
        <w:widowControl w:val="0"/>
        <w:autoSpaceDE w:val="0"/>
        <w:autoSpaceDN w:val="0"/>
        <w:adjustRightInd w:val="0"/>
        <w:spacing w:after="0" w:line="233"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8" w:lineRule="auto"/>
        <w:ind w:right="2000"/>
        <w:rPr>
          <w:rFonts w:ascii="Times New Roman" w:hAnsi="Times New Roman" w:cs="Times New Roman"/>
          <w:sz w:val="24"/>
          <w:szCs w:val="24"/>
        </w:rPr>
      </w:pPr>
      <w:r>
        <w:rPr>
          <w:rFonts w:ascii="Constantia" w:hAnsi="Constantia" w:cs="Constantia"/>
          <w:color w:val="595959"/>
          <w:sz w:val="20"/>
          <w:szCs w:val="20"/>
        </w:rPr>
        <w:t>Además habrá que tener en cuenta si el riesgo es controlable/predecible, o no controlable/predecible, para aplicar entonces un plan u otro.</w:t>
      </w:r>
    </w:p>
    <w:p w:rsidR="009C6733" w:rsidRDefault="009C6733">
      <w:pPr>
        <w:widowControl w:val="0"/>
        <w:autoSpaceDE w:val="0"/>
        <w:autoSpaceDN w:val="0"/>
        <w:adjustRightInd w:val="0"/>
        <w:spacing w:after="0" w:line="232"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740"/>
        <w:rPr>
          <w:rFonts w:ascii="Times New Roman" w:hAnsi="Times New Roman" w:cs="Times New Roman"/>
          <w:sz w:val="24"/>
          <w:szCs w:val="24"/>
        </w:rPr>
      </w:pPr>
      <w:r>
        <w:rPr>
          <w:rFonts w:ascii="Constantia" w:hAnsi="Constantia" w:cs="Constantia"/>
          <w:color w:val="595959"/>
          <w:sz w:val="20"/>
          <w:szCs w:val="20"/>
        </w:rPr>
        <w:t>También habrá que tener en cuenta a que afecta el riesgo, a la infraestructura, a los servicios prestados, al personal, o a la información.</w:t>
      </w:r>
    </w:p>
    <w:p w:rsidR="009C6733" w:rsidRDefault="009C6733">
      <w:pPr>
        <w:widowControl w:val="0"/>
        <w:autoSpaceDE w:val="0"/>
        <w:autoSpaceDN w:val="0"/>
        <w:adjustRightInd w:val="0"/>
        <w:spacing w:after="0" w:line="184"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Para resumir los riesgos se presentarán los mismos en una tabla.</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80" w:bottom="436" w:left="1760" w:header="720" w:footer="720" w:gutter="0"/>
          <w:cols w:space="720" w:equalWidth="0">
            <w:col w:w="8700"/>
          </w:cols>
          <w:noEndnote/>
        </w:sectPr>
      </w:pPr>
    </w:p>
    <w:p w:rsidR="009C6733" w:rsidRDefault="009C6733">
      <w:pPr>
        <w:widowControl w:val="0"/>
        <w:autoSpaceDE w:val="0"/>
        <w:autoSpaceDN w:val="0"/>
        <w:adjustRightInd w:val="0"/>
        <w:spacing w:after="0" w:line="245"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7</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780" w:header="720" w:footer="720" w:gutter="0"/>
          <w:cols w:space="720" w:equalWidth="0">
            <w:col w:w="720"/>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bookmarkStart w:id="9" w:name="page9"/>
      <w:bookmarkEnd w:id="9"/>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53"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00"/>
        <w:gridCol w:w="820"/>
        <w:gridCol w:w="120"/>
        <w:gridCol w:w="100"/>
        <w:gridCol w:w="1320"/>
        <w:gridCol w:w="120"/>
        <w:gridCol w:w="100"/>
        <w:gridCol w:w="1420"/>
        <w:gridCol w:w="120"/>
        <w:gridCol w:w="100"/>
        <w:gridCol w:w="1240"/>
        <w:gridCol w:w="120"/>
        <w:gridCol w:w="100"/>
        <w:gridCol w:w="1440"/>
        <w:gridCol w:w="120"/>
        <w:gridCol w:w="100"/>
        <w:gridCol w:w="1580"/>
        <w:gridCol w:w="120"/>
        <w:gridCol w:w="30"/>
      </w:tblGrid>
      <w:tr w:rsidR="009C6733">
        <w:trPr>
          <w:trHeight w:val="20"/>
        </w:trPr>
        <w:tc>
          <w:tcPr>
            <w:tcW w:w="100" w:type="dxa"/>
            <w:tcBorders>
              <w:top w:val="nil"/>
              <w:left w:val="single" w:sz="8" w:space="0" w:color="FEB80A"/>
              <w:bottom w:val="nil"/>
              <w:right w:val="nil"/>
            </w:tcBorders>
            <w:shd w:val="clear" w:color="auto" w:fill="C48B01"/>
            <w:vAlign w:val="bottom"/>
          </w:tcPr>
          <w:p w:rsidR="009C6733" w:rsidRDefault="009C6733">
            <w:pPr>
              <w:widowControl w:val="0"/>
              <w:autoSpaceDE w:val="0"/>
              <w:autoSpaceDN w:val="0"/>
              <w:adjustRightInd w:val="0"/>
              <w:spacing w:after="0" w:line="20" w:lineRule="exact"/>
              <w:rPr>
                <w:rFonts w:ascii="Times New Roman" w:hAnsi="Times New Roman" w:cs="Times New Roman"/>
                <w:sz w:val="2"/>
                <w:szCs w:val="2"/>
              </w:rPr>
            </w:pPr>
          </w:p>
        </w:tc>
        <w:tc>
          <w:tcPr>
            <w:tcW w:w="820" w:type="dxa"/>
            <w:vMerge w:val="restart"/>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b/>
                <w:bCs/>
                <w:color w:val="FFFFFF"/>
                <w:sz w:val="20"/>
                <w:szCs w:val="20"/>
              </w:rPr>
              <w:t>Numero</w:t>
            </w:r>
          </w:p>
        </w:tc>
        <w:tc>
          <w:tcPr>
            <w:tcW w:w="120" w:type="dxa"/>
            <w:tcBorders>
              <w:top w:val="nil"/>
              <w:left w:val="nil"/>
              <w:bottom w:val="nil"/>
              <w:right w:val="single" w:sz="8" w:space="0" w:color="C48B01"/>
            </w:tcBorders>
            <w:shd w:val="clear" w:color="auto" w:fill="C48B01"/>
            <w:vAlign w:val="bottom"/>
          </w:tcPr>
          <w:p w:rsidR="009C6733" w:rsidRDefault="009C6733">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0" w:lineRule="exact"/>
              <w:rPr>
                <w:rFonts w:ascii="Times New Roman" w:hAnsi="Times New Roman" w:cs="Times New Roman"/>
                <w:sz w:val="2"/>
                <w:szCs w:val="2"/>
              </w:rPr>
            </w:pPr>
          </w:p>
        </w:tc>
        <w:tc>
          <w:tcPr>
            <w:tcW w:w="1320" w:type="dxa"/>
            <w:vMerge w:val="restart"/>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b/>
                <w:bCs/>
                <w:color w:val="FFFFFF"/>
                <w:sz w:val="20"/>
                <w:szCs w:val="20"/>
              </w:rPr>
              <w:t>Riesgo</w:t>
            </w:r>
          </w:p>
        </w:tc>
        <w:tc>
          <w:tcPr>
            <w:tcW w:w="120" w:type="dxa"/>
            <w:tcBorders>
              <w:top w:val="nil"/>
              <w:left w:val="nil"/>
              <w:bottom w:val="nil"/>
              <w:right w:val="single" w:sz="8" w:space="0" w:color="C48B01"/>
            </w:tcBorders>
            <w:shd w:val="clear" w:color="auto" w:fill="C48B01"/>
            <w:vAlign w:val="bottom"/>
          </w:tcPr>
          <w:p w:rsidR="009C6733" w:rsidRDefault="009C6733">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0" w:lineRule="exact"/>
              <w:rPr>
                <w:rFonts w:ascii="Times New Roman" w:hAnsi="Times New Roman" w:cs="Times New Roman"/>
                <w:sz w:val="2"/>
                <w:szCs w:val="2"/>
              </w:rPr>
            </w:pPr>
          </w:p>
        </w:tc>
        <w:tc>
          <w:tcPr>
            <w:tcW w:w="1420" w:type="dxa"/>
            <w:vMerge w:val="restart"/>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b/>
                <w:bCs/>
                <w:color w:val="FFFFFF"/>
                <w:sz w:val="20"/>
                <w:szCs w:val="20"/>
              </w:rPr>
              <w:t>Afecta a</w:t>
            </w:r>
          </w:p>
        </w:tc>
        <w:tc>
          <w:tcPr>
            <w:tcW w:w="120" w:type="dxa"/>
            <w:tcBorders>
              <w:top w:val="nil"/>
              <w:left w:val="nil"/>
              <w:bottom w:val="nil"/>
              <w:right w:val="single" w:sz="8" w:space="0" w:color="C48B01"/>
            </w:tcBorders>
            <w:shd w:val="clear" w:color="auto" w:fill="C48B01"/>
            <w:vAlign w:val="bottom"/>
          </w:tcPr>
          <w:p w:rsidR="009C6733" w:rsidRDefault="009C6733">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0" w:lineRule="exact"/>
              <w:rPr>
                <w:rFonts w:ascii="Times New Roman" w:hAnsi="Times New Roman" w:cs="Times New Roman"/>
                <w:sz w:val="2"/>
                <w:szCs w:val="2"/>
              </w:rPr>
            </w:pPr>
          </w:p>
        </w:tc>
        <w:tc>
          <w:tcPr>
            <w:tcW w:w="1240" w:type="dxa"/>
            <w:vMerge w:val="restart"/>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b/>
                <w:bCs/>
                <w:color w:val="FFFFFF"/>
                <w:sz w:val="20"/>
                <w:szCs w:val="20"/>
              </w:rPr>
              <w:t>Daño</w:t>
            </w:r>
          </w:p>
        </w:tc>
        <w:tc>
          <w:tcPr>
            <w:tcW w:w="120" w:type="dxa"/>
            <w:tcBorders>
              <w:top w:val="nil"/>
              <w:left w:val="nil"/>
              <w:bottom w:val="nil"/>
              <w:right w:val="single" w:sz="8" w:space="0" w:color="C48B01"/>
            </w:tcBorders>
            <w:shd w:val="clear" w:color="auto" w:fill="C48B01"/>
            <w:vAlign w:val="bottom"/>
          </w:tcPr>
          <w:p w:rsidR="009C6733" w:rsidRDefault="009C6733">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0" w:lineRule="exact"/>
              <w:rPr>
                <w:rFonts w:ascii="Times New Roman" w:hAnsi="Times New Roman" w:cs="Times New Roman"/>
                <w:sz w:val="2"/>
                <w:szCs w:val="2"/>
              </w:rPr>
            </w:pPr>
          </w:p>
        </w:tc>
        <w:tc>
          <w:tcPr>
            <w:tcW w:w="1440" w:type="dxa"/>
            <w:vMerge w:val="restart"/>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b/>
                <w:bCs/>
                <w:color w:val="FFFFFF"/>
                <w:sz w:val="20"/>
                <w:szCs w:val="20"/>
              </w:rPr>
              <w:t>Ocurrencia</w:t>
            </w:r>
          </w:p>
        </w:tc>
        <w:tc>
          <w:tcPr>
            <w:tcW w:w="120" w:type="dxa"/>
            <w:tcBorders>
              <w:top w:val="nil"/>
              <w:left w:val="nil"/>
              <w:bottom w:val="nil"/>
              <w:right w:val="single" w:sz="8" w:space="0" w:color="C48B01"/>
            </w:tcBorders>
            <w:shd w:val="clear" w:color="auto" w:fill="C48B01"/>
            <w:vAlign w:val="bottom"/>
          </w:tcPr>
          <w:p w:rsidR="009C6733" w:rsidRDefault="009C6733">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0" w:lineRule="exact"/>
              <w:rPr>
                <w:rFonts w:ascii="Times New Roman" w:hAnsi="Times New Roman" w:cs="Times New Roman"/>
                <w:sz w:val="2"/>
                <w:szCs w:val="2"/>
              </w:rPr>
            </w:pPr>
          </w:p>
        </w:tc>
        <w:tc>
          <w:tcPr>
            <w:tcW w:w="1580" w:type="dxa"/>
            <w:vMerge w:val="restart"/>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b/>
                <w:bCs/>
                <w:color w:val="FFFFFF"/>
                <w:sz w:val="20"/>
                <w:szCs w:val="20"/>
              </w:rPr>
              <w:t>Importancia</w:t>
            </w:r>
          </w:p>
        </w:tc>
        <w:tc>
          <w:tcPr>
            <w:tcW w:w="120" w:type="dxa"/>
            <w:tcBorders>
              <w:top w:val="nil"/>
              <w:left w:val="nil"/>
              <w:bottom w:val="nil"/>
              <w:right w:val="single" w:sz="8" w:space="0" w:color="C48B01"/>
            </w:tcBorders>
            <w:shd w:val="clear" w:color="auto" w:fill="C48B01"/>
            <w:vAlign w:val="bottom"/>
          </w:tcPr>
          <w:p w:rsidR="009C6733" w:rsidRDefault="009C6733">
            <w:pPr>
              <w:widowControl w:val="0"/>
              <w:autoSpaceDE w:val="0"/>
              <w:autoSpaceDN w:val="0"/>
              <w:adjustRightInd w:val="0"/>
              <w:spacing w:after="0" w:line="20" w:lineRule="exact"/>
              <w:rPr>
                <w:rFonts w:ascii="Times New Roman" w:hAnsi="Times New Roman" w:cs="Times New Roman"/>
                <w:sz w:val="2"/>
                <w:szCs w:val="2"/>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0" w:lineRule="exact"/>
              <w:rPr>
                <w:rFonts w:ascii="Times New Roman" w:hAnsi="Times New Roman" w:cs="Times New Roman"/>
                <w:sz w:val="2"/>
                <w:szCs w:val="2"/>
              </w:rPr>
            </w:pPr>
          </w:p>
        </w:tc>
      </w:tr>
      <w:tr w:rsidR="009C6733">
        <w:trPr>
          <w:trHeight w:val="347"/>
        </w:trPr>
        <w:tc>
          <w:tcPr>
            <w:tcW w:w="100" w:type="dxa"/>
            <w:tcBorders>
              <w:top w:val="nil"/>
              <w:left w:val="single" w:sz="8" w:space="0" w:color="FEB80A"/>
              <w:bottom w:val="nil"/>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820" w:type="dxa"/>
            <w:vMerge/>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C48B01"/>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vMerge/>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C48B01"/>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vMerge/>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C48B01"/>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vMerge/>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C48B01"/>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40" w:type="dxa"/>
            <w:vMerge/>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C48B01"/>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580" w:type="dxa"/>
            <w:vMerge/>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C48B01"/>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8"/>
        </w:trPr>
        <w:tc>
          <w:tcPr>
            <w:tcW w:w="100" w:type="dxa"/>
            <w:tcBorders>
              <w:top w:val="nil"/>
              <w:left w:val="single" w:sz="8" w:space="0" w:color="FEB80A"/>
              <w:bottom w:val="single" w:sz="8" w:space="0" w:color="FEB80A"/>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820" w:type="dxa"/>
            <w:tcBorders>
              <w:top w:val="nil"/>
              <w:left w:val="nil"/>
              <w:bottom w:val="single" w:sz="8" w:space="0" w:color="FEB80A"/>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B80A"/>
              <w:right w:val="single" w:sz="8" w:space="0" w:color="C48B01"/>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B80A"/>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B80A"/>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B80A"/>
              <w:right w:val="single" w:sz="8" w:space="0" w:color="C48B01"/>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B80A"/>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B80A"/>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B80A"/>
              <w:right w:val="single" w:sz="8" w:space="0" w:color="C48B01"/>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B80A"/>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B80A"/>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B80A"/>
              <w:right w:val="single" w:sz="8" w:space="0" w:color="C48B01"/>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B80A"/>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B80A"/>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B80A"/>
              <w:right w:val="single" w:sz="8" w:space="0" w:color="C48B01"/>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B80A"/>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580" w:type="dxa"/>
            <w:tcBorders>
              <w:top w:val="nil"/>
              <w:left w:val="nil"/>
              <w:bottom w:val="single" w:sz="8" w:space="0" w:color="FEB80A"/>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B80A"/>
              <w:right w:val="single" w:sz="8" w:space="0" w:color="C48B01"/>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347"/>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b/>
                <w:bCs/>
                <w:color w:val="595959"/>
                <w:sz w:val="20"/>
                <w:szCs w:val="20"/>
              </w:rPr>
              <w:t>1</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Incendio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Infraestructura,</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Alto-Gran</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Remoto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4-5</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6"/>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vMerge w:val="restart"/>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w w:val="99"/>
                <w:sz w:val="20"/>
                <w:szCs w:val="20"/>
              </w:rPr>
              <w:t>Personal, Datos,</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vMerge w:val="restart"/>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Daño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79"/>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20" w:type="dxa"/>
            <w:vMerge/>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40" w:type="dxa"/>
            <w:vMerge/>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6"/>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vMerge w:val="restart"/>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2" w:lineRule="exact"/>
              <w:rPr>
                <w:rFonts w:ascii="Times New Roman" w:hAnsi="Times New Roman" w:cs="Times New Roman"/>
                <w:sz w:val="24"/>
                <w:szCs w:val="24"/>
              </w:rPr>
            </w:pPr>
            <w:r>
              <w:rPr>
                <w:rFonts w:ascii="Constantia" w:hAnsi="Constantia" w:cs="Constantia"/>
                <w:color w:val="595959"/>
                <w:sz w:val="20"/>
                <w:szCs w:val="20"/>
              </w:rPr>
              <w:t>Servicios</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77"/>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20" w:type="dxa"/>
            <w:vMerge/>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8"/>
        </w:trPr>
        <w:tc>
          <w:tcPr>
            <w:tcW w:w="920" w:type="dxa"/>
            <w:gridSpan w:val="2"/>
            <w:tcBorders>
              <w:top w:val="nil"/>
              <w:left w:val="single" w:sz="8" w:space="0" w:color="FED36B"/>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347"/>
        </w:trPr>
        <w:tc>
          <w:tcPr>
            <w:tcW w:w="920" w:type="dxa"/>
            <w:gridSpan w:val="2"/>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3" w:lineRule="exact"/>
              <w:ind w:left="100"/>
              <w:rPr>
                <w:rFonts w:ascii="Times New Roman" w:hAnsi="Times New Roman" w:cs="Times New Roman"/>
                <w:sz w:val="24"/>
                <w:szCs w:val="24"/>
              </w:rPr>
            </w:pPr>
            <w:r>
              <w:rPr>
                <w:rFonts w:ascii="Constantia" w:hAnsi="Constantia" w:cs="Constantia"/>
                <w:b/>
                <w:bCs/>
                <w:color w:val="595959"/>
                <w:sz w:val="20"/>
                <w:szCs w:val="20"/>
              </w:rPr>
              <w:t>2</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Inundación</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Infraestructura,</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Alto</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Remoto</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680" w:type="dxa"/>
            <w:gridSpan w:val="2"/>
            <w:tcBorders>
              <w:top w:val="nil"/>
              <w:left w:val="nil"/>
              <w:bottom w:val="nil"/>
              <w:right w:val="nil"/>
            </w:tcBorders>
            <w:vAlign w:val="bottom"/>
          </w:tcPr>
          <w:p w:rsidR="009C6733" w:rsidRDefault="009C6733">
            <w:pPr>
              <w:widowControl w:val="0"/>
              <w:autoSpaceDE w:val="0"/>
              <w:autoSpaceDN w:val="0"/>
              <w:adjustRightInd w:val="0"/>
              <w:spacing w:after="0" w:line="243" w:lineRule="exact"/>
              <w:ind w:left="100"/>
              <w:rPr>
                <w:rFonts w:ascii="Times New Roman" w:hAnsi="Times New Roman" w:cs="Times New Roman"/>
                <w:sz w:val="24"/>
                <w:szCs w:val="24"/>
              </w:rPr>
            </w:pPr>
            <w:r>
              <w:rPr>
                <w:rFonts w:ascii="Constantia" w:hAnsi="Constantia" w:cs="Constantia"/>
                <w:color w:val="595959"/>
                <w:sz w:val="20"/>
                <w:szCs w:val="20"/>
              </w:rPr>
              <w:t>4</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245"/>
        </w:trPr>
        <w:tc>
          <w:tcPr>
            <w:tcW w:w="100" w:type="dxa"/>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Datos, Servicios</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6"/>
        </w:trPr>
        <w:tc>
          <w:tcPr>
            <w:tcW w:w="920" w:type="dxa"/>
            <w:gridSpan w:val="2"/>
            <w:tcBorders>
              <w:top w:val="nil"/>
              <w:left w:val="single" w:sz="8" w:space="0" w:color="FED36B"/>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347"/>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b/>
                <w:bCs/>
                <w:color w:val="595959"/>
                <w:sz w:val="20"/>
                <w:szCs w:val="20"/>
              </w:rPr>
              <w:t>3</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Sismo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Infraestructura,</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Gran Daño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Remoto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5</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8"/>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vMerge w:val="restart"/>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w w:val="99"/>
                <w:sz w:val="20"/>
                <w:szCs w:val="20"/>
              </w:rPr>
              <w:t>Personal, Datos,</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77"/>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20" w:type="dxa"/>
            <w:vMerge/>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245"/>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Servicios</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5"/>
        </w:trPr>
        <w:tc>
          <w:tcPr>
            <w:tcW w:w="920" w:type="dxa"/>
            <w:gridSpan w:val="2"/>
            <w:tcBorders>
              <w:top w:val="nil"/>
              <w:left w:val="single" w:sz="8" w:space="0" w:color="FED36B"/>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347"/>
        </w:trPr>
        <w:tc>
          <w:tcPr>
            <w:tcW w:w="920" w:type="dxa"/>
            <w:gridSpan w:val="2"/>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ind w:left="100"/>
              <w:rPr>
                <w:rFonts w:ascii="Times New Roman" w:hAnsi="Times New Roman" w:cs="Times New Roman"/>
                <w:sz w:val="24"/>
                <w:szCs w:val="24"/>
              </w:rPr>
            </w:pPr>
            <w:r>
              <w:rPr>
                <w:rFonts w:ascii="Constantia" w:hAnsi="Constantia" w:cs="Constantia"/>
                <w:b/>
                <w:bCs/>
                <w:color w:val="595959"/>
                <w:sz w:val="20"/>
                <w:szCs w:val="20"/>
              </w:rPr>
              <w:t>4</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Corte</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Servicios, Datos</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Moderado</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vAlign w:val="bottom"/>
          </w:tcPr>
          <w:p w:rsidR="006959DE" w:rsidRPr="006959DE" w:rsidRDefault="009C6733" w:rsidP="006959DE">
            <w:pPr>
              <w:widowControl w:val="0"/>
              <w:autoSpaceDE w:val="0"/>
              <w:autoSpaceDN w:val="0"/>
              <w:adjustRightInd w:val="0"/>
              <w:spacing w:after="0" w:line="240" w:lineRule="auto"/>
              <w:rPr>
                <w:rFonts w:ascii="Constantia" w:hAnsi="Constantia" w:cs="Constantia"/>
                <w:strike/>
                <w:color w:val="FF0000"/>
                <w:sz w:val="20"/>
                <w:szCs w:val="20"/>
              </w:rPr>
            </w:pPr>
            <w:r w:rsidRPr="006959DE">
              <w:rPr>
                <w:rFonts w:ascii="Constantia" w:hAnsi="Constantia" w:cs="Constantia"/>
                <w:strike/>
                <w:color w:val="FF0000"/>
                <w:sz w:val="20"/>
                <w:szCs w:val="20"/>
              </w:rPr>
              <w:t>Probable</w:t>
            </w:r>
          </w:p>
          <w:p w:rsidR="009C6733" w:rsidRDefault="006959DE" w:rsidP="006959DE">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B050"/>
                <w:sz w:val="20"/>
                <w:szCs w:val="20"/>
              </w:rPr>
              <w:t>Ocasional</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680" w:type="dxa"/>
            <w:gridSpan w:val="2"/>
            <w:tcBorders>
              <w:top w:val="nil"/>
              <w:left w:val="nil"/>
              <w:bottom w:val="nil"/>
              <w:right w:val="nil"/>
            </w:tcBorders>
            <w:vAlign w:val="bottom"/>
          </w:tcPr>
          <w:p w:rsidR="009C6733" w:rsidRDefault="009C6733">
            <w:pPr>
              <w:widowControl w:val="0"/>
              <w:autoSpaceDE w:val="0"/>
              <w:autoSpaceDN w:val="0"/>
              <w:adjustRightInd w:val="0"/>
              <w:spacing w:after="0" w:line="240" w:lineRule="auto"/>
              <w:ind w:left="100"/>
              <w:rPr>
                <w:rFonts w:ascii="Times New Roman" w:hAnsi="Times New Roman" w:cs="Times New Roman"/>
                <w:sz w:val="24"/>
                <w:szCs w:val="24"/>
              </w:rPr>
            </w:pPr>
            <w:r>
              <w:rPr>
                <w:rFonts w:ascii="Constantia" w:hAnsi="Constantia" w:cs="Constantia"/>
                <w:color w:val="595959"/>
                <w:sz w:val="20"/>
                <w:szCs w:val="20"/>
              </w:rPr>
              <w:t>5</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245"/>
        </w:trPr>
        <w:tc>
          <w:tcPr>
            <w:tcW w:w="100" w:type="dxa"/>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suministro</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245"/>
        </w:trPr>
        <w:tc>
          <w:tcPr>
            <w:tcW w:w="100" w:type="dxa"/>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eléctrico</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6"/>
        </w:trPr>
        <w:tc>
          <w:tcPr>
            <w:tcW w:w="920" w:type="dxa"/>
            <w:gridSpan w:val="2"/>
            <w:tcBorders>
              <w:top w:val="nil"/>
              <w:left w:val="single" w:sz="8" w:space="0" w:color="FED36B"/>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347"/>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b/>
                <w:bCs/>
                <w:color w:val="595959"/>
                <w:sz w:val="20"/>
                <w:szCs w:val="20"/>
              </w:rPr>
              <w:t>5</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Fallo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Servicios, Datos</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Alto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Constantia" w:hAnsi="Constantia" w:cs="Constantia"/>
                <w:strike/>
                <w:color w:val="FF0000"/>
                <w:sz w:val="20"/>
                <w:szCs w:val="20"/>
              </w:rPr>
            </w:pPr>
            <w:r w:rsidRPr="006959DE">
              <w:rPr>
                <w:rFonts w:ascii="Constantia" w:hAnsi="Constantia" w:cs="Constantia"/>
                <w:strike/>
                <w:color w:val="FF0000"/>
                <w:sz w:val="20"/>
                <w:szCs w:val="20"/>
              </w:rPr>
              <w:t>Ocasional</w:t>
            </w:r>
          </w:p>
          <w:p w:rsidR="006959DE" w:rsidRPr="006959DE" w:rsidRDefault="006959DE">
            <w:pPr>
              <w:widowControl w:val="0"/>
              <w:autoSpaceDE w:val="0"/>
              <w:autoSpaceDN w:val="0"/>
              <w:adjustRightInd w:val="0"/>
              <w:spacing w:after="0" w:line="240" w:lineRule="auto"/>
              <w:rPr>
                <w:rFonts w:ascii="Times New Roman" w:hAnsi="Times New Roman" w:cs="Times New Roman"/>
                <w:color w:val="00B050"/>
                <w:sz w:val="24"/>
                <w:szCs w:val="24"/>
              </w:rPr>
            </w:pPr>
            <w:r>
              <w:rPr>
                <w:rFonts w:ascii="Constantia" w:hAnsi="Constantia" w:cs="Constantia"/>
                <w:color w:val="00B050"/>
                <w:sz w:val="20"/>
                <w:szCs w:val="20"/>
              </w:rPr>
              <w:t>Remoto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5</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8"/>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vMerge w:val="restart"/>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 xml:space="preserve">generador </w:t>
            </w:r>
            <w:proofErr w:type="spellStart"/>
            <w:r>
              <w:rPr>
                <w:rFonts w:ascii="Constantia" w:hAnsi="Constantia" w:cs="Constantia"/>
                <w:color w:val="595959"/>
                <w:sz w:val="20"/>
                <w:szCs w:val="20"/>
              </w:rPr>
              <w:t>aux</w:t>
            </w:r>
            <w:proofErr w:type="spellEnd"/>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77"/>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320" w:type="dxa"/>
            <w:vMerge/>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5"/>
        </w:trPr>
        <w:tc>
          <w:tcPr>
            <w:tcW w:w="920" w:type="dxa"/>
            <w:gridSpan w:val="2"/>
            <w:tcBorders>
              <w:top w:val="nil"/>
              <w:left w:val="single" w:sz="8" w:space="0" w:color="FED36B"/>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347"/>
        </w:trPr>
        <w:tc>
          <w:tcPr>
            <w:tcW w:w="920" w:type="dxa"/>
            <w:gridSpan w:val="2"/>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ind w:left="100"/>
              <w:rPr>
                <w:rFonts w:ascii="Times New Roman" w:hAnsi="Times New Roman" w:cs="Times New Roman"/>
                <w:sz w:val="24"/>
                <w:szCs w:val="24"/>
              </w:rPr>
            </w:pPr>
            <w:r>
              <w:rPr>
                <w:rFonts w:ascii="Constantia" w:hAnsi="Constantia" w:cs="Constantia"/>
                <w:b/>
                <w:bCs/>
                <w:color w:val="595959"/>
                <w:sz w:val="20"/>
                <w:szCs w:val="20"/>
              </w:rPr>
              <w:t>6</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Corte</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Servicios, Datos</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Poco</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Pr="006959DE" w:rsidRDefault="009C6733">
            <w:pPr>
              <w:widowControl w:val="0"/>
              <w:autoSpaceDE w:val="0"/>
              <w:autoSpaceDN w:val="0"/>
              <w:adjustRightInd w:val="0"/>
              <w:spacing w:after="0" w:line="240" w:lineRule="auto"/>
              <w:rPr>
                <w:rFonts w:ascii="Times New Roman" w:hAnsi="Times New Roman" w:cs="Times New Roman"/>
                <w:strike/>
                <w:color w:val="FF0000"/>
                <w:sz w:val="24"/>
                <w:szCs w:val="24"/>
              </w:rPr>
            </w:pPr>
          </w:p>
        </w:tc>
        <w:tc>
          <w:tcPr>
            <w:tcW w:w="1440" w:type="dxa"/>
            <w:tcBorders>
              <w:top w:val="nil"/>
              <w:left w:val="nil"/>
              <w:bottom w:val="nil"/>
              <w:right w:val="nil"/>
            </w:tcBorders>
            <w:vAlign w:val="bottom"/>
          </w:tcPr>
          <w:p w:rsidR="006959DE" w:rsidRDefault="009C6733">
            <w:pPr>
              <w:widowControl w:val="0"/>
              <w:autoSpaceDE w:val="0"/>
              <w:autoSpaceDN w:val="0"/>
              <w:adjustRightInd w:val="0"/>
              <w:spacing w:after="0" w:line="240" w:lineRule="auto"/>
              <w:rPr>
                <w:rFonts w:ascii="Constantia" w:hAnsi="Constantia" w:cs="Constantia"/>
                <w:color w:val="FF0000"/>
                <w:sz w:val="20"/>
                <w:szCs w:val="20"/>
              </w:rPr>
            </w:pPr>
            <w:r w:rsidRPr="006959DE">
              <w:rPr>
                <w:rFonts w:ascii="Constantia" w:hAnsi="Constantia" w:cs="Constantia"/>
                <w:strike/>
                <w:color w:val="FF0000"/>
                <w:sz w:val="20"/>
                <w:szCs w:val="20"/>
              </w:rPr>
              <w:t>Recurrente</w:t>
            </w:r>
            <w:r w:rsidR="006959DE">
              <w:rPr>
                <w:rFonts w:ascii="Constantia" w:hAnsi="Constantia" w:cs="Constantia"/>
                <w:color w:val="FF0000"/>
                <w:sz w:val="20"/>
                <w:szCs w:val="20"/>
              </w:rPr>
              <w:t xml:space="preserve"> </w:t>
            </w:r>
          </w:p>
          <w:p w:rsidR="009C6733" w:rsidRPr="006959DE" w:rsidRDefault="006959DE">
            <w:pPr>
              <w:widowControl w:val="0"/>
              <w:autoSpaceDE w:val="0"/>
              <w:autoSpaceDN w:val="0"/>
              <w:adjustRightInd w:val="0"/>
              <w:spacing w:after="0" w:line="240" w:lineRule="auto"/>
              <w:rPr>
                <w:rFonts w:ascii="Times New Roman" w:hAnsi="Times New Roman" w:cs="Times New Roman"/>
                <w:color w:val="00B050"/>
                <w:sz w:val="24"/>
                <w:szCs w:val="24"/>
              </w:rPr>
            </w:pPr>
            <w:r>
              <w:rPr>
                <w:rFonts w:ascii="Constantia" w:hAnsi="Constantia" w:cs="Constantia"/>
                <w:color w:val="00B050"/>
                <w:sz w:val="20"/>
                <w:szCs w:val="20"/>
              </w:rPr>
              <w:t>Probable</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680" w:type="dxa"/>
            <w:gridSpan w:val="2"/>
            <w:tcBorders>
              <w:top w:val="nil"/>
              <w:left w:val="nil"/>
              <w:bottom w:val="nil"/>
              <w:right w:val="nil"/>
            </w:tcBorders>
            <w:vAlign w:val="bottom"/>
          </w:tcPr>
          <w:p w:rsidR="009C6733" w:rsidRDefault="009C6733">
            <w:pPr>
              <w:widowControl w:val="0"/>
              <w:autoSpaceDE w:val="0"/>
              <w:autoSpaceDN w:val="0"/>
              <w:adjustRightInd w:val="0"/>
              <w:spacing w:after="0" w:line="240" w:lineRule="auto"/>
              <w:ind w:left="100"/>
              <w:rPr>
                <w:rFonts w:ascii="Times New Roman" w:hAnsi="Times New Roman" w:cs="Times New Roman"/>
                <w:sz w:val="24"/>
                <w:szCs w:val="24"/>
              </w:rPr>
            </w:pPr>
            <w:r>
              <w:rPr>
                <w:rFonts w:ascii="Constantia" w:hAnsi="Constantia" w:cs="Constantia"/>
                <w:color w:val="595959"/>
                <w:sz w:val="20"/>
                <w:szCs w:val="20"/>
              </w:rPr>
              <w:t>5</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245"/>
        </w:trPr>
        <w:tc>
          <w:tcPr>
            <w:tcW w:w="100" w:type="dxa"/>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suministro</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245"/>
        </w:trPr>
        <w:tc>
          <w:tcPr>
            <w:tcW w:w="100" w:type="dxa"/>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internet</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6"/>
        </w:trPr>
        <w:tc>
          <w:tcPr>
            <w:tcW w:w="920" w:type="dxa"/>
            <w:gridSpan w:val="2"/>
            <w:tcBorders>
              <w:top w:val="nil"/>
              <w:left w:val="single" w:sz="8" w:space="0" w:color="FED36B"/>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347"/>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b/>
                <w:bCs/>
                <w:color w:val="595959"/>
                <w:sz w:val="20"/>
                <w:szCs w:val="20"/>
              </w:rPr>
              <w:t>7</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Robo de</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Datos</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Poco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Ocasional</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3</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8"/>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vMerge w:val="restart"/>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Información</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77"/>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320" w:type="dxa"/>
            <w:vMerge/>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8"/>
        </w:trPr>
        <w:tc>
          <w:tcPr>
            <w:tcW w:w="920" w:type="dxa"/>
            <w:gridSpan w:val="2"/>
            <w:tcBorders>
              <w:top w:val="nil"/>
              <w:left w:val="single" w:sz="8" w:space="0" w:color="FED36B"/>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347"/>
        </w:trPr>
        <w:tc>
          <w:tcPr>
            <w:tcW w:w="920" w:type="dxa"/>
            <w:gridSpan w:val="2"/>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ind w:left="100"/>
              <w:rPr>
                <w:rFonts w:ascii="Times New Roman" w:hAnsi="Times New Roman" w:cs="Times New Roman"/>
                <w:sz w:val="24"/>
                <w:szCs w:val="24"/>
              </w:rPr>
            </w:pPr>
            <w:r>
              <w:rPr>
                <w:rFonts w:ascii="Constantia" w:hAnsi="Constantia" w:cs="Constantia"/>
                <w:b/>
                <w:bCs/>
                <w:color w:val="595959"/>
                <w:sz w:val="20"/>
                <w:szCs w:val="20"/>
              </w:rPr>
              <w:t>8</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Infección por</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Servicios, Datos</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Poco</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Ocasional</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680" w:type="dxa"/>
            <w:gridSpan w:val="2"/>
            <w:tcBorders>
              <w:top w:val="nil"/>
              <w:left w:val="nil"/>
              <w:bottom w:val="nil"/>
              <w:right w:val="nil"/>
            </w:tcBorders>
            <w:vAlign w:val="bottom"/>
          </w:tcPr>
          <w:p w:rsidR="009C6733" w:rsidRDefault="009C6733">
            <w:pPr>
              <w:widowControl w:val="0"/>
              <w:autoSpaceDE w:val="0"/>
              <w:autoSpaceDN w:val="0"/>
              <w:adjustRightInd w:val="0"/>
              <w:spacing w:after="0" w:line="240" w:lineRule="auto"/>
              <w:ind w:left="100"/>
              <w:rPr>
                <w:rFonts w:ascii="Times New Roman" w:hAnsi="Times New Roman" w:cs="Times New Roman"/>
                <w:sz w:val="24"/>
                <w:szCs w:val="24"/>
              </w:rPr>
            </w:pPr>
            <w:r>
              <w:rPr>
                <w:rFonts w:ascii="Constantia" w:hAnsi="Constantia" w:cs="Constantia"/>
                <w:color w:val="595959"/>
                <w:sz w:val="20"/>
                <w:szCs w:val="20"/>
              </w:rPr>
              <w:t>3</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242"/>
        </w:trPr>
        <w:tc>
          <w:tcPr>
            <w:tcW w:w="100" w:type="dxa"/>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2" w:lineRule="exact"/>
              <w:rPr>
                <w:rFonts w:ascii="Times New Roman" w:hAnsi="Times New Roman" w:cs="Times New Roman"/>
                <w:sz w:val="24"/>
                <w:szCs w:val="24"/>
              </w:rPr>
            </w:pPr>
            <w:r>
              <w:rPr>
                <w:rFonts w:ascii="Constantia" w:hAnsi="Constantia" w:cs="Constantia"/>
                <w:color w:val="595959"/>
                <w:sz w:val="20"/>
                <w:szCs w:val="20"/>
              </w:rPr>
              <w:t>virus</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8"/>
        </w:trPr>
        <w:tc>
          <w:tcPr>
            <w:tcW w:w="920" w:type="dxa"/>
            <w:gridSpan w:val="2"/>
            <w:tcBorders>
              <w:top w:val="nil"/>
              <w:left w:val="single" w:sz="8" w:space="0" w:color="FED36B"/>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347"/>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b/>
                <w:bCs/>
                <w:color w:val="595959"/>
                <w:sz w:val="20"/>
                <w:szCs w:val="20"/>
              </w:rPr>
              <w:t>9</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Fallo del</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Servicios, Datos</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Poco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Ocasional</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3</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6"/>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vMerge w:val="restart"/>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Servidor</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79"/>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320" w:type="dxa"/>
            <w:vMerge/>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6"/>
        </w:trPr>
        <w:tc>
          <w:tcPr>
            <w:tcW w:w="920" w:type="dxa"/>
            <w:gridSpan w:val="2"/>
            <w:tcBorders>
              <w:top w:val="nil"/>
              <w:left w:val="single" w:sz="8" w:space="0" w:color="FED36B"/>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347"/>
        </w:trPr>
        <w:tc>
          <w:tcPr>
            <w:tcW w:w="920" w:type="dxa"/>
            <w:gridSpan w:val="2"/>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ind w:left="100"/>
              <w:rPr>
                <w:rFonts w:ascii="Times New Roman" w:hAnsi="Times New Roman" w:cs="Times New Roman"/>
                <w:sz w:val="24"/>
                <w:szCs w:val="24"/>
              </w:rPr>
            </w:pPr>
            <w:r>
              <w:rPr>
                <w:rFonts w:ascii="Constantia" w:hAnsi="Constantia" w:cs="Constantia"/>
                <w:b/>
                <w:bCs/>
                <w:color w:val="595959"/>
                <w:sz w:val="20"/>
                <w:szCs w:val="20"/>
              </w:rPr>
              <w:t>10</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Fallo</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Servicios, Datos</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Poco</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Recurrente</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680" w:type="dxa"/>
            <w:gridSpan w:val="2"/>
            <w:tcBorders>
              <w:top w:val="nil"/>
              <w:left w:val="nil"/>
              <w:bottom w:val="nil"/>
              <w:right w:val="nil"/>
            </w:tcBorders>
            <w:vAlign w:val="bottom"/>
          </w:tcPr>
          <w:p w:rsidR="009C6733" w:rsidRDefault="009C6733">
            <w:pPr>
              <w:widowControl w:val="0"/>
              <w:autoSpaceDE w:val="0"/>
              <w:autoSpaceDN w:val="0"/>
              <w:adjustRightInd w:val="0"/>
              <w:spacing w:after="0" w:line="240" w:lineRule="auto"/>
              <w:ind w:left="100"/>
              <w:rPr>
                <w:rFonts w:ascii="Times New Roman" w:hAnsi="Times New Roman" w:cs="Times New Roman"/>
                <w:sz w:val="24"/>
                <w:szCs w:val="24"/>
              </w:rPr>
            </w:pPr>
            <w:r>
              <w:rPr>
                <w:rFonts w:ascii="Constantia" w:hAnsi="Constantia" w:cs="Constantia"/>
                <w:color w:val="595959"/>
                <w:sz w:val="20"/>
                <w:szCs w:val="20"/>
              </w:rPr>
              <w:t>5</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245"/>
        </w:trPr>
        <w:tc>
          <w:tcPr>
            <w:tcW w:w="100" w:type="dxa"/>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estaciones de</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245"/>
        </w:trPr>
        <w:tc>
          <w:tcPr>
            <w:tcW w:w="100" w:type="dxa"/>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trabajo</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6"/>
        </w:trPr>
        <w:tc>
          <w:tcPr>
            <w:tcW w:w="920" w:type="dxa"/>
            <w:gridSpan w:val="2"/>
            <w:tcBorders>
              <w:top w:val="nil"/>
              <w:left w:val="single" w:sz="8" w:space="0" w:color="FED36B"/>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347"/>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b/>
                <w:bCs/>
                <w:color w:val="595959"/>
                <w:sz w:val="20"/>
                <w:szCs w:val="20"/>
              </w:rPr>
              <w:t>11</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Ausencia</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Personal,</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Poco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Probable</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4</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8"/>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vMerge w:val="restart"/>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personal</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vMerge w:val="restart"/>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Servicios</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77"/>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320" w:type="dxa"/>
            <w:vMerge/>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20" w:type="dxa"/>
            <w:vMerge/>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245"/>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técnico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6"/>
        </w:trPr>
        <w:tc>
          <w:tcPr>
            <w:tcW w:w="920" w:type="dxa"/>
            <w:gridSpan w:val="2"/>
            <w:tcBorders>
              <w:top w:val="nil"/>
              <w:left w:val="single" w:sz="8" w:space="0" w:color="FED36B"/>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347"/>
        </w:trPr>
        <w:tc>
          <w:tcPr>
            <w:tcW w:w="920" w:type="dxa"/>
            <w:gridSpan w:val="2"/>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ind w:left="100"/>
              <w:rPr>
                <w:rFonts w:ascii="Times New Roman" w:hAnsi="Times New Roman" w:cs="Times New Roman"/>
                <w:sz w:val="24"/>
                <w:szCs w:val="24"/>
              </w:rPr>
            </w:pPr>
            <w:r>
              <w:rPr>
                <w:rFonts w:ascii="Constantia" w:hAnsi="Constantia" w:cs="Constantia"/>
                <w:b/>
                <w:bCs/>
                <w:color w:val="595959"/>
                <w:sz w:val="20"/>
                <w:szCs w:val="20"/>
              </w:rPr>
              <w:t>12</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Robo de</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Infraestructura,</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Moderado</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Constantia" w:hAnsi="Constantia" w:cs="Constantia"/>
                <w:strike/>
                <w:color w:val="FF0000"/>
                <w:sz w:val="20"/>
                <w:szCs w:val="20"/>
              </w:rPr>
            </w:pPr>
            <w:r w:rsidRPr="009620DD">
              <w:rPr>
                <w:rFonts w:ascii="Constantia" w:hAnsi="Constantia" w:cs="Constantia"/>
                <w:strike/>
                <w:color w:val="FF0000"/>
                <w:sz w:val="20"/>
                <w:szCs w:val="20"/>
              </w:rPr>
              <w:t>Ocasional</w:t>
            </w:r>
          </w:p>
          <w:p w:rsidR="009620DD" w:rsidRPr="009620DD" w:rsidRDefault="009620DD">
            <w:pPr>
              <w:widowControl w:val="0"/>
              <w:autoSpaceDE w:val="0"/>
              <w:autoSpaceDN w:val="0"/>
              <w:adjustRightInd w:val="0"/>
              <w:spacing w:after="0" w:line="240" w:lineRule="auto"/>
              <w:rPr>
                <w:rFonts w:ascii="Times New Roman" w:hAnsi="Times New Roman" w:cs="Times New Roman"/>
                <w:strike/>
                <w:sz w:val="24"/>
                <w:szCs w:val="24"/>
              </w:rPr>
            </w:pPr>
            <w:r>
              <w:rPr>
                <w:rFonts w:ascii="Constantia" w:hAnsi="Constantia" w:cs="Constantia"/>
                <w:color w:val="00B050"/>
                <w:sz w:val="20"/>
                <w:szCs w:val="20"/>
              </w:rPr>
              <w:t>Remoto</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680" w:type="dxa"/>
            <w:gridSpan w:val="2"/>
            <w:tcBorders>
              <w:top w:val="nil"/>
              <w:left w:val="nil"/>
              <w:bottom w:val="nil"/>
              <w:right w:val="nil"/>
            </w:tcBorders>
            <w:vAlign w:val="bottom"/>
          </w:tcPr>
          <w:p w:rsidR="009C6733" w:rsidRDefault="009C6733">
            <w:pPr>
              <w:widowControl w:val="0"/>
              <w:autoSpaceDE w:val="0"/>
              <w:autoSpaceDN w:val="0"/>
              <w:adjustRightInd w:val="0"/>
              <w:spacing w:after="0" w:line="240" w:lineRule="auto"/>
              <w:ind w:left="100"/>
              <w:rPr>
                <w:rFonts w:ascii="Times New Roman" w:hAnsi="Times New Roman" w:cs="Times New Roman"/>
                <w:sz w:val="24"/>
                <w:szCs w:val="24"/>
              </w:rPr>
            </w:pPr>
            <w:r>
              <w:rPr>
                <w:rFonts w:ascii="Constantia" w:hAnsi="Constantia" w:cs="Constantia"/>
                <w:color w:val="595959"/>
                <w:sz w:val="20"/>
                <w:szCs w:val="20"/>
              </w:rPr>
              <w:t>4</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245"/>
        </w:trPr>
        <w:tc>
          <w:tcPr>
            <w:tcW w:w="100" w:type="dxa"/>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equipos</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Datos</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245"/>
        </w:trPr>
        <w:tc>
          <w:tcPr>
            <w:tcW w:w="100" w:type="dxa"/>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importantes</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6"/>
        </w:trPr>
        <w:tc>
          <w:tcPr>
            <w:tcW w:w="920" w:type="dxa"/>
            <w:gridSpan w:val="2"/>
            <w:tcBorders>
              <w:top w:val="nil"/>
              <w:left w:val="single" w:sz="8" w:space="0" w:color="FED36B"/>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347"/>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b/>
                <w:bCs/>
                <w:color w:val="595959"/>
                <w:sz w:val="20"/>
                <w:szCs w:val="20"/>
              </w:rPr>
              <w:t>13</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Vandalismo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Infraestructura</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Poco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Constantia" w:hAnsi="Constantia" w:cs="Constantia"/>
                <w:strike/>
                <w:color w:val="FF0000"/>
                <w:sz w:val="20"/>
                <w:szCs w:val="20"/>
              </w:rPr>
            </w:pPr>
            <w:r w:rsidRPr="006959DE">
              <w:rPr>
                <w:rFonts w:ascii="Constantia" w:hAnsi="Constantia" w:cs="Constantia"/>
                <w:strike/>
                <w:color w:val="FF0000"/>
                <w:sz w:val="20"/>
                <w:szCs w:val="20"/>
              </w:rPr>
              <w:t>Recurrente</w:t>
            </w:r>
          </w:p>
          <w:p w:rsidR="006959DE" w:rsidRPr="006959DE" w:rsidRDefault="006959DE">
            <w:pPr>
              <w:widowControl w:val="0"/>
              <w:autoSpaceDE w:val="0"/>
              <w:autoSpaceDN w:val="0"/>
              <w:adjustRightInd w:val="0"/>
              <w:spacing w:after="0" w:line="240" w:lineRule="auto"/>
              <w:rPr>
                <w:rFonts w:ascii="Times New Roman" w:hAnsi="Times New Roman" w:cs="Times New Roman"/>
                <w:strike/>
                <w:sz w:val="24"/>
                <w:szCs w:val="24"/>
              </w:rPr>
            </w:pPr>
            <w:r>
              <w:rPr>
                <w:rFonts w:ascii="Constantia" w:hAnsi="Constantia" w:cs="Constantia"/>
                <w:color w:val="00B050"/>
                <w:sz w:val="20"/>
                <w:szCs w:val="20"/>
              </w:rPr>
              <w:t>Probable</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5</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8"/>
        </w:trPr>
        <w:tc>
          <w:tcPr>
            <w:tcW w:w="100" w:type="dxa"/>
            <w:tcBorders>
              <w:top w:val="nil"/>
              <w:left w:val="single" w:sz="8" w:space="0" w:color="FED36B"/>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8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58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bl>
    <w:p w:rsidR="009C6733" w:rsidRDefault="009C6733">
      <w:pPr>
        <w:widowControl w:val="0"/>
        <w:autoSpaceDE w:val="0"/>
        <w:autoSpaceDN w:val="0"/>
        <w:adjustRightInd w:val="0"/>
        <w:spacing w:after="0" w:line="111"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ind w:left="8020"/>
        <w:rPr>
          <w:rFonts w:ascii="Times New Roman" w:hAnsi="Times New Roman" w:cs="Times New Roman"/>
          <w:sz w:val="24"/>
          <w:szCs w:val="24"/>
        </w:rPr>
      </w:pPr>
      <w:r>
        <w:rPr>
          <w:rFonts w:ascii="Constantia" w:hAnsi="Constantia" w:cs="Constantia"/>
          <w:color w:val="595959"/>
          <w:sz w:val="16"/>
          <w:szCs w:val="16"/>
        </w:rPr>
        <w:t>PÁGINA 8</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360" w:bottom="436" w:left="1760" w:header="720" w:footer="720" w:gutter="0"/>
          <w:cols w:space="720" w:equalWidth="0">
            <w:col w:w="9120"/>
          </w:cols>
          <w:noEndnote/>
        </w:sectPr>
      </w:pPr>
    </w:p>
    <w:p w:rsidR="009C6733" w:rsidRDefault="009C6733">
      <w:pPr>
        <w:widowControl w:val="0"/>
        <w:autoSpaceDE w:val="0"/>
        <w:autoSpaceDN w:val="0"/>
        <w:adjustRightInd w:val="0"/>
        <w:spacing w:after="0" w:line="387" w:lineRule="exact"/>
        <w:rPr>
          <w:rFonts w:ascii="Times New Roman" w:hAnsi="Times New Roman" w:cs="Times New Roman"/>
          <w:sz w:val="24"/>
          <w:szCs w:val="24"/>
        </w:rPr>
      </w:pPr>
      <w:bookmarkStart w:id="10" w:name="page10"/>
      <w:bookmarkEnd w:id="10"/>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sz w:val="30"/>
          <w:szCs w:val="30"/>
        </w:rPr>
        <w:t>Fase 3: Planes de Contingencia</w:t>
      </w:r>
    </w:p>
    <w:p w:rsidR="009C6733" w:rsidRDefault="009C6733">
      <w:pPr>
        <w:widowControl w:val="0"/>
        <w:autoSpaceDE w:val="0"/>
        <w:autoSpaceDN w:val="0"/>
        <w:adjustRightInd w:val="0"/>
        <w:spacing w:after="0" w:line="20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1" w:lineRule="auto"/>
        <w:rPr>
          <w:rFonts w:ascii="Times New Roman" w:hAnsi="Times New Roman" w:cs="Times New Roman"/>
          <w:sz w:val="24"/>
          <w:szCs w:val="24"/>
        </w:rPr>
      </w:pPr>
      <w:r>
        <w:rPr>
          <w:rFonts w:ascii="Constantia" w:hAnsi="Constantia" w:cs="Constantia"/>
          <w:color w:val="595959"/>
          <w:sz w:val="20"/>
          <w:szCs w:val="20"/>
        </w:rPr>
        <w:t>En este apartado, para cada uno de los riesgos identificados se creará un plan de contingencia, en caso de que alguno de los riesgos afecten a los mismos elementos y se puedan evitar con las mismas medias se desarrollarán juntos.</w:t>
      </w:r>
    </w:p>
    <w:p w:rsidR="009C6733" w:rsidRDefault="009C6733">
      <w:pPr>
        <w:widowControl w:val="0"/>
        <w:autoSpaceDE w:val="0"/>
        <w:autoSpaceDN w:val="0"/>
        <w:adjustRightInd w:val="0"/>
        <w:spacing w:after="0" w:line="229"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20"/>
        <w:rPr>
          <w:rFonts w:ascii="Times New Roman" w:hAnsi="Times New Roman" w:cs="Times New Roman"/>
          <w:sz w:val="24"/>
          <w:szCs w:val="24"/>
        </w:rPr>
      </w:pPr>
      <w:r>
        <w:rPr>
          <w:rFonts w:ascii="Constantia" w:hAnsi="Constantia" w:cs="Constantia"/>
          <w:color w:val="595959"/>
          <w:sz w:val="20"/>
          <w:szCs w:val="20"/>
        </w:rPr>
        <w:t>En caso de que el riesgo sea predecible también habrá un plan de respaldo, además de los planes de emergencia y recuperación comunes a todos.</w:t>
      </w:r>
    </w:p>
    <w:p w:rsidR="009C6733" w:rsidRDefault="009C6733">
      <w:pP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En la imagen siguiente se ve cual debe ser el flujo normal en caso de un incidente:</w:t>
      </w:r>
    </w:p>
    <w:p w:rsidR="009C6733" w:rsidRDefault="00C343B6">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9264" behindDoc="1" locked="0" layoutInCell="0" allowOverlap="1">
            <wp:simplePos x="0" y="0"/>
            <wp:positionH relativeFrom="column">
              <wp:posOffset>-55245</wp:posOffset>
            </wp:positionH>
            <wp:positionV relativeFrom="paragraph">
              <wp:posOffset>349885</wp:posOffset>
            </wp:positionV>
            <wp:extent cx="5588635" cy="54229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8635" cy="542290"/>
                    </a:xfrm>
                    <a:prstGeom prst="rect">
                      <a:avLst/>
                    </a:prstGeom>
                    <a:noFill/>
                  </pic:spPr>
                </pic:pic>
              </a:graphicData>
            </a:graphic>
            <wp14:sizeRelH relativeFrom="page">
              <wp14:pctWidth>0</wp14:pctWidth>
            </wp14:sizeRelH>
            <wp14:sizeRelV relativeFrom="page">
              <wp14:pctHeight>0</wp14:pctHeight>
            </wp14:sizeRelV>
          </wp:anchor>
        </w:drawing>
      </w: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92" w:lineRule="exact"/>
        <w:rPr>
          <w:rFonts w:ascii="Times New Roman" w:hAnsi="Times New Roman" w:cs="Times New Roman"/>
          <w:sz w:val="24"/>
          <w:szCs w:val="24"/>
        </w:rPr>
      </w:pPr>
    </w:p>
    <w:tbl>
      <w:tblPr>
        <w:tblW w:w="0" w:type="auto"/>
        <w:tblInd w:w="220" w:type="dxa"/>
        <w:tblLayout w:type="fixed"/>
        <w:tblCellMar>
          <w:left w:w="0" w:type="dxa"/>
          <w:right w:w="0" w:type="dxa"/>
        </w:tblCellMar>
        <w:tblLook w:val="0000" w:firstRow="0" w:lastRow="0" w:firstColumn="0" w:lastColumn="0" w:noHBand="0" w:noVBand="0"/>
      </w:tblPr>
      <w:tblGrid>
        <w:gridCol w:w="1380"/>
        <w:gridCol w:w="1320"/>
        <w:gridCol w:w="1460"/>
        <w:gridCol w:w="1280"/>
        <w:gridCol w:w="1440"/>
        <w:gridCol w:w="1140"/>
        <w:gridCol w:w="20"/>
      </w:tblGrid>
      <w:tr w:rsidR="009C6733">
        <w:trPr>
          <w:trHeight w:val="195"/>
        </w:trPr>
        <w:tc>
          <w:tcPr>
            <w:tcW w:w="1380" w:type="dxa"/>
            <w:vMerge w:val="restart"/>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FFFFFF"/>
                <w:sz w:val="16"/>
                <w:szCs w:val="16"/>
              </w:rPr>
              <w:t>Ocurre el evento</w:t>
            </w:r>
          </w:p>
        </w:tc>
        <w:tc>
          <w:tcPr>
            <w:tcW w:w="1320" w:type="dxa"/>
            <w:vMerge w:val="restart"/>
            <w:tcBorders>
              <w:top w:val="nil"/>
              <w:left w:val="nil"/>
              <w:bottom w:val="nil"/>
              <w:right w:val="nil"/>
            </w:tcBorders>
            <w:vAlign w:val="bottom"/>
          </w:tcPr>
          <w:p w:rsidR="009C6733" w:rsidRDefault="009C6733">
            <w:pPr>
              <w:widowControl w:val="0"/>
              <w:autoSpaceDE w:val="0"/>
              <w:autoSpaceDN w:val="0"/>
              <w:adjustRightInd w:val="0"/>
              <w:spacing w:after="0" w:line="240" w:lineRule="auto"/>
              <w:ind w:left="260"/>
              <w:rPr>
                <w:rFonts w:ascii="Times New Roman" w:hAnsi="Times New Roman" w:cs="Times New Roman"/>
                <w:sz w:val="24"/>
                <w:szCs w:val="24"/>
              </w:rPr>
            </w:pPr>
            <w:r>
              <w:rPr>
                <w:rFonts w:ascii="Constantia" w:hAnsi="Constantia" w:cs="Constantia"/>
                <w:color w:val="FFFFFF"/>
                <w:sz w:val="16"/>
                <w:szCs w:val="16"/>
              </w:rPr>
              <w:t>Informar al</w:t>
            </w:r>
          </w:p>
        </w:tc>
        <w:tc>
          <w:tcPr>
            <w:tcW w:w="146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jc w:val="center"/>
              <w:rPr>
                <w:rFonts w:ascii="Times New Roman" w:hAnsi="Times New Roman" w:cs="Times New Roman"/>
                <w:sz w:val="24"/>
                <w:szCs w:val="24"/>
              </w:rPr>
            </w:pPr>
            <w:r>
              <w:rPr>
                <w:rFonts w:ascii="Constantia" w:hAnsi="Constantia" w:cs="Constantia"/>
                <w:color w:val="FFFFFF"/>
                <w:sz w:val="16"/>
                <w:szCs w:val="16"/>
              </w:rPr>
              <w:t>Iniciar el plan</w:t>
            </w:r>
          </w:p>
        </w:tc>
        <w:tc>
          <w:tcPr>
            <w:tcW w:w="1280" w:type="dxa"/>
            <w:vMerge w:val="restart"/>
            <w:tcBorders>
              <w:top w:val="nil"/>
              <w:left w:val="nil"/>
              <w:bottom w:val="nil"/>
              <w:right w:val="nil"/>
            </w:tcBorders>
            <w:vAlign w:val="bottom"/>
          </w:tcPr>
          <w:p w:rsidR="009C6733" w:rsidRDefault="009C6733">
            <w:pPr>
              <w:widowControl w:val="0"/>
              <w:autoSpaceDE w:val="0"/>
              <w:autoSpaceDN w:val="0"/>
              <w:adjustRightInd w:val="0"/>
              <w:spacing w:after="0" w:line="240" w:lineRule="auto"/>
              <w:jc w:val="center"/>
              <w:rPr>
                <w:rFonts w:ascii="Times New Roman" w:hAnsi="Times New Roman" w:cs="Times New Roman"/>
                <w:sz w:val="24"/>
                <w:szCs w:val="24"/>
              </w:rPr>
            </w:pPr>
            <w:r>
              <w:rPr>
                <w:rFonts w:ascii="Constantia" w:hAnsi="Constantia" w:cs="Constantia"/>
                <w:color w:val="FFFFFF"/>
                <w:sz w:val="16"/>
                <w:szCs w:val="16"/>
              </w:rPr>
              <w:t>Evaluar los</w:t>
            </w: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jc w:val="center"/>
              <w:rPr>
                <w:rFonts w:ascii="Times New Roman" w:hAnsi="Times New Roman" w:cs="Times New Roman"/>
                <w:sz w:val="24"/>
                <w:szCs w:val="24"/>
              </w:rPr>
            </w:pPr>
            <w:r>
              <w:rPr>
                <w:rFonts w:ascii="Constantia" w:hAnsi="Constantia" w:cs="Constantia"/>
                <w:color w:val="FFFFFF"/>
                <w:sz w:val="16"/>
                <w:szCs w:val="16"/>
              </w:rPr>
              <w:t>Iniciar el plan</w:t>
            </w:r>
          </w:p>
        </w:tc>
        <w:tc>
          <w:tcPr>
            <w:tcW w:w="11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88"/>
        </w:trPr>
        <w:tc>
          <w:tcPr>
            <w:tcW w:w="1380" w:type="dxa"/>
            <w:vMerge/>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320" w:type="dxa"/>
            <w:vMerge/>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460" w:type="dxa"/>
            <w:vMerge w:val="restart"/>
            <w:tcBorders>
              <w:top w:val="nil"/>
              <w:left w:val="nil"/>
              <w:bottom w:val="nil"/>
              <w:right w:val="nil"/>
            </w:tcBorders>
            <w:vAlign w:val="bottom"/>
          </w:tcPr>
          <w:p w:rsidR="009C6733" w:rsidRDefault="009C6733">
            <w:pPr>
              <w:widowControl w:val="0"/>
              <w:autoSpaceDE w:val="0"/>
              <w:autoSpaceDN w:val="0"/>
              <w:adjustRightInd w:val="0"/>
              <w:spacing w:after="0" w:line="177" w:lineRule="exact"/>
              <w:jc w:val="center"/>
              <w:rPr>
                <w:rFonts w:ascii="Times New Roman" w:hAnsi="Times New Roman" w:cs="Times New Roman"/>
                <w:sz w:val="24"/>
                <w:szCs w:val="24"/>
              </w:rPr>
            </w:pPr>
            <w:r>
              <w:rPr>
                <w:rFonts w:ascii="Constantia" w:hAnsi="Constantia" w:cs="Constantia"/>
                <w:color w:val="FFFFFF"/>
                <w:w w:val="95"/>
                <w:sz w:val="16"/>
                <w:szCs w:val="16"/>
              </w:rPr>
              <w:t>de</w:t>
            </w:r>
          </w:p>
        </w:tc>
        <w:tc>
          <w:tcPr>
            <w:tcW w:w="1280" w:type="dxa"/>
            <w:vMerge/>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440" w:type="dxa"/>
            <w:vMerge w:val="restart"/>
            <w:tcBorders>
              <w:top w:val="nil"/>
              <w:left w:val="nil"/>
              <w:bottom w:val="nil"/>
              <w:right w:val="nil"/>
            </w:tcBorders>
            <w:vAlign w:val="bottom"/>
          </w:tcPr>
          <w:p w:rsidR="009C6733" w:rsidRDefault="009C6733">
            <w:pPr>
              <w:widowControl w:val="0"/>
              <w:autoSpaceDE w:val="0"/>
              <w:autoSpaceDN w:val="0"/>
              <w:adjustRightInd w:val="0"/>
              <w:spacing w:after="0" w:line="177" w:lineRule="exact"/>
              <w:jc w:val="center"/>
              <w:rPr>
                <w:rFonts w:ascii="Times New Roman" w:hAnsi="Times New Roman" w:cs="Times New Roman"/>
                <w:sz w:val="24"/>
                <w:szCs w:val="24"/>
              </w:rPr>
            </w:pPr>
            <w:r>
              <w:rPr>
                <w:rFonts w:ascii="Constantia" w:hAnsi="Constantia" w:cs="Constantia"/>
                <w:color w:val="FFFFFF"/>
                <w:w w:val="95"/>
                <w:sz w:val="16"/>
                <w:szCs w:val="16"/>
              </w:rPr>
              <w:t>de</w:t>
            </w:r>
          </w:p>
        </w:tc>
        <w:tc>
          <w:tcPr>
            <w:tcW w:w="1140" w:type="dxa"/>
            <w:vMerge w:val="restart"/>
            <w:tcBorders>
              <w:top w:val="nil"/>
              <w:left w:val="nil"/>
              <w:bottom w:val="nil"/>
              <w:right w:val="nil"/>
            </w:tcBorders>
            <w:vAlign w:val="bottom"/>
          </w:tcPr>
          <w:p w:rsidR="009C6733" w:rsidRDefault="009C6733">
            <w:pPr>
              <w:widowControl w:val="0"/>
              <w:autoSpaceDE w:val="0"/>
              <w:autoSpaceDN w:val="0"/>
              <w:adjustRightInd w:val="0"/>
              <w:spacing w:after="0" w:line="175" w:lineRule="exact"/>
              <w:ind w:left="220"/>
              <w:rPr>
                <w:rFonts w:ascii="Times New Roman" w:hAnsi="Times New Roman" w:cs="Times New Roman"/>
                <w:sz w:val="24"/>
                <w:szCs w:val="24"/>
              </w:rPr>
            </w:pPr>
            <w:r>
              <w:rPr>
                <w:rFonts w:ascii="Constantia" w:hAnsi="Constantia" w:cs="Constantia"/>
                <w:color w:val="FFFFFF"/>
                <w:w w:val="98"/>
                <w:sz w:val="16"/>
                <w:szCs w:val="16"/>
              </w:rPr>
              <w:t>Informe final</w:t>
            </w: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90"/>
        </w:trPr>
        <w:tc>
          <w:tcPr>
            <w:tcW w:w="13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320" w:type="dxa"/>
            <w:vMerge w:val="restart"/>
            <w:tcBorders>
              <w:top w:val="nil"/>
              <w:left w:val="nil"/>
              <w:bottom w:val="nil"/>
              <w:right w:val="nil"/>
            </w:tcBorders>
            <w:vAlign w:val="bottom"/>
          </w:tcPr>
          <w:p w:rsidR="009C6733" w:rsidRDefault="009C6733">
            <w:pPr>
              <w:widowControl w:val="0"/>
              <w:autoSpaceDE w:val="0"/>
              <w:autoSpaceDN w:val="0"/>
              <w:adjustRightInd w:val="0"/>
              <w:spacing w:after="0" w:line="177" w:lineRule="exact"/>
              <w:ind w:left="240"/>
              <w:rPr>
                <w:rFonts w:ascii="Times New Roman" w:hAnsi="Times New Roman" w:cs="Times New Roman"/>
                <w:sz w:val="24"/>
                <w:szCs w:val="24"/>
              </w:rPr>
            </w:pPr>
            <w:r>
              <w:rPr>
                <w:rFonts w:ascii="Constantia" w:hAnsi="Constantia" w:cs="Constantia"/>
                <w:color w:val="FFFFFF"/>
                <w:sz w:val="16"/>
                <w:szCs w:val="16"/>
              </w:rPr>
              <w:t>responsable</w:t>
            </w:r>
          </w:p>
        </w:tc>
        <w:tc>
          <w:tcPr>
            <w:tcW w:w="1460" w:type="dxa"/>
            <w:vMerge/>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280" w:type="dxa"/>
            <w:vMerge w:val="restart"/>
            <w:tcBorders>
              <w:top w:val="nil"/>
              <w:left w:val="nil"/>
              <w:bottom w:val="nil"/>
              <w:right w:val="nil"/>
            </w:tcBorders>
            <w:vAlign w:val="bottom"/>
          </w:tcPr>
          <w:p w:rsidR="009C6733" w:rsidRDefault="009C6733">
            <w:pPr>
              <w:widowControl w:val="0"/>
              <w:autoSpaceDE w:val="0"/>
              <w:autoSpaceDN w:val="0"/>
              <w:adjustRightInd w:val="0"/>
              <w:spacing w:after="0" w:line="177" w:lineRule="exact"/>
              <w:jc w:val="center"/>
              <w:rPr>
                <w:rFonts w:ascii="Times New Roman" w:hAnsi="Times New Roman" w:cs="Times New Roman"/>
                <w:sz w:val="24"/>
                <w:szCs w:val="24"/>
              </w:rPr>
            </w:pPr>
            <w:r>
              <w:rPr>
                <w:rFonts w:ascii="Constantia" w:hAnsi="Constantia" w:cs="Constantia"/>
                <w:color w:val="FFFFFF"/>
                <w:w w:val="96"/>
                <w:sz w:val="16"/>
                <w:szCs w:val="16"/>
              </w:rPr>
              <w:t>daños</w:t>
            </w:r>
          </w:p>
        </w:tc>
        <w:tc>
          <w:tcPr>
            <w:tcW w:w="1440" w:type="dxa"/>
            <w:vMerge/>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140" w:type="dxa"/>
            <w:vMerge/>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88"/>
        </w:trPr>
        <w:tc>
          <w:tcPr>
            <w:tcW w:w="13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320" w:type="dxa"/>
            <w:vMerge/>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460" w:type="dxa"/>
            <w:vMerge w:val="restart"/>
            <w:tcBorders>
              <w:top w:val="nil"/>
              <w:left w:val="nil"/>
              <w:bottom w:val="nil"/>
              <w:right w:val="nil"/>
            </w:tcBorders>
            <w:vAlign w:val="bottom"/>
          </w:tcPr>
          <w:p w:rsidR="009C6733" w:rsidRDefault="009C6733">
            <w:pPr>
              <w:widowControl w:val="0"/>
              <w:autoSpaceDE w:val="0"/>
              <w:autoSpaceDN w:val="0"/>
              <w:adjustRightInd w:val="0"/>
              <w:spacing w:after="0" w:line="175" w:lineRule="exact"/>
              <w:jc w:val="center"/>
              <w:rPr>
                <w:rFonts w:ascii="Times New Roman" w:hAnsi="Times New Roman" w:cs="Times New Roman"/>
                <w:sz w:val="24"/>
                <w:szCs w:val="24"/>
              </w:rPr>
            </w:pPr>
            <w:r>
              <w:rPr>
                <w:rFonts w:ascii="Constantia" w:hAnsi="Constantia" w:cs="Constantia"/>
                <w:color w:val="FFFFFF"/>
                <w:sz w:val="16"/>
                <w:szCs w:val="16"/>
              </w:rPr>
              <w:t>Emergencia</w:t>
            </w:r>
          </w:p>
        </w:tc>
        <w:tc>
          <w:tcPr>
            <w:tcW w:w="1280" w:type="dxa"/>
            <w:vMerge/>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440" w:type="dxa"/>
            <w:vMerge w:val="restart"/>
            <w:tcBorders>
              <w:top w:val="nil"/>
              <w:left w:val="nil"/>
              <w:bottom w:val="nil"/>
              <w:right w:val="nil"/>
            </w:tcBorders>
            <w:vAlign w:val="bottom"/>
          </w:tcPr>
          <w:p w:rsidR="009C6733" w:rsidRDefault="009C6733">
            <w:pPr>
              <w:widowControl w:val="0"/>
              <w:autoSpaceDE w:val="0"/>
              <w:autoSpaceDN w:val="0"/>
              <w:adjustRightInd w:val="0"/>
              <w:spacing w:after="0" w:line="175" w:lineRule="exact"/>
              <w:jc w:val="center"/>
              <w:rPr>
                <w:rFonts w:ascii="Times New Roman" w:hAnsi="Times New Roman" w:cs="Times New Roman"/>
                <w:sz w:val="24"/>
                <w:szCs w:val="24"/>
              </w:rPr>
            </w:pPr>
            <w:r>
              <w:rPr>
                <w:rFonts w:ascii="Constantia" w:hAnsi="Constantia" w:cs="Constantia"/>
                <w:color w:val="FFFFFF"/>
                <w:sz w:val="16"/>
                <w:szCs w:val="16"/>
              </w:rPr>
              <w:t>Recuperación</w:t>
            </w:r>
          </w:p>
        </w:tc>
        <w:tc>
          <w:tcPr>
            <w:tcW w:w="11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87"/>
        </w:trPr>
        <w:tc>
          <w:tcPr>
            <w:tcW w:w="13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460" w:type="dxa"/>
            <w:vMerge/>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2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440" w:type="dxa"/>
            <w:vMerge/>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1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bl>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344"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i/>
          <w:iCs/>
          <w:color w:val="595959"/>
          <w:sz w:val="20"/>
          <w:szCs w:val="20"/>
        </w:rPr>
        <w:t>Ilustración 1 Flujo en caso de evento</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880" w:bottom="435" w:left="1760" w:header="720" w:footer="720" w:gutter="0"/>
          <w:cols w:space="720" w:equalWidth="0">
            <w:col w:w="8600"/>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57"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15"/>
          <w:szCs w:val="15"/>
        </w:rPr>
        <w:t>PÁGINA 9</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5" w:left="9780" w:header="720" w:footer="720" w:gutter="0"/>
          <w:cols w:space="720" w:equalWidth="0">
            <w:col w:w="720"/>
          </w:cols>
          <w:noEndnote/>
        </w:sectPr>
      </w:pPr>
    </w:p>
    <w:p w:rsidR="009C6733" w:rsidRDefault="009C6733">
      <w:pPr>
        <w:widowControl w:val="0"/>
        <w:autoSpaceDE w:val="0"/>
        <w:autoSpaceDN w:val="0"/>
        <w:adjustRightInd w:val="0"/>
        <w:spacing w:after="0" w:line="388" w:lineRule="exact"/>
        <w:rPr>
          <w:rFonts w:ascii="Times New Roman" w:hAnsi="Times New Roman" w:cs="Times New Roman"/>
          <w:sz w:val="24"/>
          <w:szCs w:val="24"/>
        </w:rPr>
      </w:pPr>
      <w:bookmarkStart w:id="11" w:name="page11"/>
      <w:bookmarkEnd w:id="11"/>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PC 1: RIESGO 1-3, INCENDIOS-SISMOS</w:t>
      </w:r>
    </w:p>
    <w:p w:rsidR="009C6733" w:rsidRDefault="009C6733">
      <w:pPr>
        <w:widowControl w:val="0"/>
        <w:autoSpaceDE w:val="0"/>
        <w:autoSpaceDN w:val="0"/>
        <w:adjustRightInd w:val="0"/>
        <w:spacing w:after="0" w:line="19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80"/>
        <w:rPr>
          <w:rFonts w:ascii="Times New Roman" w:hAnsi="Times New Roman" w:cs="Times New Roman"/>
          <w:sz w:val="24"/>
          <w:szCs w:val="24"/>
        </w:rPr>
      </w:pPr>
      <w:r>
        <w:rPr>
          <w:rFonts w:ascii="Constantia" w:hAnsi="Constantia" w:cs="Constantia"/>
          <w:color w:val="595959"/>
          <w:sz w:val="20"/>
          <w:szCs w:val="20"/>
        </w:rPr>
        <w:t>En este plan se recogen las operaciones necesarias en caso de que se produzca un incendio total o al menos en alguna de las salas que contienen equipos informáticos.</w:t>
      </w:r>
    </w:p>
    <w:p w:rsidR="009C6733" w:rsidRDefault="009C6733">
      <w:pPr>
        <w:widowControl w:val="0"/>
        <w:autoSpaceDE w:val="0"/>
        <w:autoSpaceDN w:val="0"/>
        <w:adjustRightInd w:val="0"/>
        <w:spacing w:after="0" w:line="233"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8" w:lineRule="auto"/>
        <w:ind w:right="120"/>
        <w:rPr>
          <w:rFonts w:ascii="Times New Roman" w:hAnsi="Times New Roman" w:cs="Times New Roman"/>
          <w:sz w:val="24"/>
          <w:szCs w:val="24"/>
        </w:rPr>
      </w:pPr>
      <w:r>
        <w:rPr>
          <w:rFonts w:ascii="Constantia" w:hAnsi="Constantia" w:cs="Constantia"/>
          <w:color w:val="595959"/>
          <w:sz w:val="20"/>
          <w:szCs w:val="20"/>
        </w:rPr>
        <w:t>El objetivo es minimizar los daños producidos por el fuego/terremoto y la pérdida total o parcial de los datos.</w:t>
      </w:r>
    </w:p>
    <w:p w:rsidR="009C6733" w:rsidRDefault="009C6733">
      <w:pPr>
        <w:widowControl w:val="0"/>
        <w:autoSpaceDE w:val="0"/>
        <w:autoSpaceDN w:val="0"/>
        <w:adjustRightInd w:val="0"/>
        <w:spacing w:after="0" w:line="232"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180"/>
        <w:rPr>
          <w:rFonts w:ascii="Times New Roman" w:hAnsi="Times New Roman" w:cs="Times New Roman"/>
          <w:sz w:val="24"/>
          <w:szCs w:val="24"/>
        </w:rPr>
      </w:pPr>
      <w:r>
        <w:rPr>
          <w:rFonts w:ascii="Constantia" w:hAnsi="Constantia" w:cs="Constantia"/>
          <w:color w:val="595959"/>
          <w:sz w:val="20"/>
          <w:szCs w:val="20"/>
        </w:rPr>
        <w:t>Este plan de contingencia deberá ser lanzado en cuanto se encuentren indicios de un fuego: humo, corte de la red, etc.</w:t>
      </w:r>
    </w:p>
    <w:p w:rsidR="009C6733" w:rsidRDefault="009C6733">
      <w:pPr>
        <w:widowControl w:val="0"/>
        <w:autoSpaceDE w:val="0"/>
        <w:autoSpaceDN w:val="0"/>
        <w:adjustRightInd w:val="0"/>
        <w:spacing w:after="0" w:line="184"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Contactos necesarios:</w:t>
      </w:r>
    </w:p>
    <w:p w:rsidR="009C6733" w:rsidRDefault="009C6733">
      <w:pPr>
        <w:widowControl w:val="0"/>
        <w:autoSpaceDE w:val="0"/>
        <w:autoSpaceDN w:val="0"/>
        <w:adjustRightInd w:val="0"/>
        <w:spacing w:after="0" w:line="188" w:lineRule="exact"/>
        <w:rPr>
          <w:rFonts w:ascii="Times New Roman" w:hAnsi="Times New Roman" w:cs="Times New Roman"/>
          <w:sz w:val="24"/>
          <w:szCs w:val="24"/>
        </w:rPr>
      </w:pPr>
    </w:p>
    <w:p w:rsidR="009C6733" w:rsidRDefault="009C6733">
      <w:pPr>
        <w:widowControl w:val="0"/>
        <w:numPr>
          <w:ilvl w:val="0"/>
          <w:numId w:val="10"/>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Emergencias: 112 </w:t>
      </w:r>
    </w:p>
    <w:p w:rsidR="009C6733" w:rsidRDefault="009C6733">
      <w:pPr>
        <w:widowControl w:val="0"/>
        <w:autoSpaceDE w:val="0"/>
        <w:autoSpaceDN w:val="0"/>
        <w:adjustRightInd w:val="0"/>
        <w:spacing w:after="0" w:line="22" w:lineRule="exact"/>
        <w:rPr>
          <w:rFonts w:ascii="Symbol" w:hAnsi="Symbol" w:cs="Symbol"/>
          <w:color w:val="595959"/>
          <w:sz w:val="20"/>
          <w:szCs w:val="20"/>
        </w:rPr>
      </w:pPr>
    </w:p>
    <w:p w:rsidR="009C6733" w:rsidRDefault="009C6733">
      <w:pPr>
        <w:widowControl w:val="0"/>
        <w:numPr>
          <w:ilvl w:val="0"/>
          <w:numId w:val="10"/>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187"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Responsable:</w:t>
      </w:r>
    </w:p>
    <w:p w:rsidR="009C6733" w:rsidRDefault="009C6733">
      <w:pPr>
        <w:widowControl w:val="0"/>
        <w:autoSpaceDE w:val="0"/>
        <w:autoSpaceDN w:val="0"/>
        <w:adjustRightInd w:val="0"/>
        <w:spacing w:after="0" w:line="188" w:lineRule="exact"/>
        <w:rPr>
          <w:rFonts w:ascii="Times New Roman" w:hAnsi="Times New Roman" w:cs="Times New Roman"/>
          <w:sz w:val="24"/>
          <w:szCs w:val="24"/>
        </w:rPr>
      </w:pPr>
    </w:p>
    <w:p w:rsidR="009C6733" w:rsidRDefault="009C6733">
      <w:pPr>
        <w:widowControl w:val="0"/>
        <w:numPr>
          <w:ilvl w:val="0"/>
          <w:numId w:val="11"/>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1" w:lineRule="exact"/>
        <w:rPr>
          <w:rFonts w:ascii="Symbol" w:hAnsi="Symbol" w:cs="Symbol"/>
          <w:color w:val="595959"/>
          <w:sz w:val="20"/>
          <w:szCs w:val="20"/>
        </w:rPr>
      </w:pPr>
    </w:p>
    <w:p w:rsidR="009C6733" w:rsidRDefault="009C6733">
      <w:pPr>
        <w:widowControl w:val="0"/>
        <w:numPr>
          <w:ilvl w:val="0"/>
          <w:numId w:val="11"/>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Jefe de oficina: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Respaldo</w:t>
      </w:r>
    </w:p>
    <w:p w:rsidR="009C6733" w:rsidRDefault="009C6733">
      <w:pPr>
        <w:widowControl w:val="0"/>
        <w:autoSpaceDE w:val="0"/>
        <w:autoSpaceDN w:val="0"/>
        <w:adjustRightInd w:val="0"/>
        <w:spacing w:after="0" w:line="195"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40"/>
        <w:rPr>
          <w:rFonts w:ascii="Times New Roman" w:hAnsi="Times New Roman" w:cs="Times New Roman"/>
          <w:sz w:val="24"/>
          <w:szCs w:val="24"/>
        </w:rPr>
      </w:pPr>
      <w:r>
        <w:rPr>
          <w:rFonts w:ascii="Constantia" w:hAnsi="Constantia" w:cs="Constantia"/>
          <w:color w:val="595959"/>
          <w:sz w:val="20"/>
          <w:szCs w:val="20"/>
        </w:rPr>
        <w:t>Para evitar que se produzcan incendios en las instalaciones se deberán tener presentes las siguientes normas:</w:t>
      </w:r>
    </w:p>
    <w:p w:rsidR="009C6733" w:rsidRDefault="009C6733">
      <w:pPr>
        <w:widowControl w:val="0"/>
        <w:autoSpaceDE w:val="0"/>
        <w:autoSpaceDN w:val="0"/>
        <w:adjustRightInd w:val="0"/>
        <w:spacing w:after="0" w:line="185" w:lineRule="exact"/>
        <w:rPr>
          <w:rFonts w:ascii="Times New Roman" w:hAnsi="Times New Roman" w:cs="Times New Roman"/>
          <w:sz w:val="24"/>
          <w:szCs w:val="24"/>
        </w:rPr>
      </w:pPr>
    </w:p>
    <w:p w:rsidR="009C6733" w:rsidRDefault="009C6733">
      <w:pPr>
        <w:widowControl w:val="0"/>
        <w:numPr>
          <w:ilvl w:val="0"/>
          <w:numId w:val="12"/>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Instalar extintores en todas las salas que contengan equipos informáticos. </w:t>
      </w:r>
    </w:p>
    <w:p w:rsidR="009C6733" w:rsidRDefault="009C6733">
      <w:pPr>
        <w:widowControl w:val="0"/>
        <w:autoSpaceDE w:val="0"/>
        <w:autoSpaceDN w:val="0"/>
        <w:adjustRightInd w:val="0"/>
        <w:spacing w:after="0" w:line="26" w:lineRule="exact"/>
        <w:rPr>
          <w:rFonts w:ascii="Symbol" w:hAnsi="Symbol" w:cs="Symbol"/>
          <w:color w:val="595959"/>
          <w:sz w:val="20"/>
          <w:szCs w:val="20"/>
        </w:rPr>
      </w:pPr>
    </w:p>
    <w:p w:rsidR="009C6733" w:rsidRDefault="009C6733">
      <w:pPr>
        <w:widowControl w:val="0"/>
        <w:numPr>
          <w:ilvl w:val="0"/>
          <w:numId w:val="12"/>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Verificar periódicamente la fecha de caducidad de los extintores.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12"/>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Los extintores deben ser de CO2 para evitar dañar los equipos informáticos con agua. </w:t>
      </w:r>
    </w:p>
    <w:p w:rsidR="009C6733" w:rsidRDefault="009C6733">
      <w:pPr>
        <w:widowControl w:val="0"/>
        <w:autoSpaceDE w:val="0"/>
        <w:autoSpaceDN w:val="0"/>
        <w:adjustRightInd w:val="0"/>
        <w:spacing w:after="0" w:line="80" w:lineRule="exact"/>
        <w:rPr>
          <w:rFonts w:ascii="Symbol" w:hAnsi="Symbol" w:cs="Symbol"/>
          <w:color w:val="595959"/>
          <w:sz w:val="20"/>
          <w:szCs w:val="20"/>
        </w:rPr>
      </w:pPr>
    </w:p>
    <w:p w:rsidR="009C6733" w:rsidRDefault="009C6733">
      <w:pPr>
        <w:widowControl w:val="0"/>
        <w:numPr>
          <w:ilvl w:val="0"/>
          <w:numId w:val="12"/>
        </w:numPr>
        <w:overflowPunct w:val="0"/>
        <w:autoSpaceDE w:val="0"/>
        <w:autoSpaceDN w:val="0"/>
        <w:adjustRightInd w:val="0"/>
        <w:spacing w:after="0" w:line="224" w:lineRule="auto"/>
        <w:ind w:right="300" w:hanging="368"/>
        <w:jc w:val="both"/>
        <w:rPr>
          <w:rFonts w:ascii="Symbol" w:hAnsi="Symbol" w:cs="Symbol"/>
          <w:color w:val="595959"/>
          <w:sz w:val="20"/>
          <w:szCs w:val="20"/>
        </w:rPr>
      </w:pPr>
      <w:r>
        <w:rPr>
          <w:rFonts w:ascii="Constantia" w:hAnsi="Constantia" w:cs="Constantia"/>
          <w:color w:val="595959"/>
          <w:sz w:val="20"/>
          <w:szCs w:val="20"/>
        </w:rPr>
        <w:t xml:space="preserve">Limpiar con frecuencia el sistema de refrigeración del CPD para evitar la acumulación de suciedad. </w:t>
      </w:r>
    </w:p>
    <w:p w:rsidR="009C6733" w:rsidRDefault="009C6733">
      <w:pPr>
        <w:widowControl w:val="0"/>
        <w:autoSpaceDE w:val="0"/>
        <w:autoSpaceDN w:val="0"/>
        <w:adjustRightInd w:val="0"/>
        <w:spacing w:after="0" w:line="26" w:lineRule="exact"/>
        <w:rPr>
          <w:rFonts w:ascii="Symbol" w:hAnsi="Symbol" w:cs="Symbol"/>
          <w:color w:val="595959"/>
          <w:sz w:val="20"/>
          <w:szCs w:val="20"/>
        </w:rPr>
      </w:pPr>
    </w:p>
    <w:p w:rsidR="009C6733" w:rsidRDefault="009C6733">
      <w:pPr>
        <w:widowControl w:val="0"/>
        <w:numPr>
          <w:ilvl w:val="0"/>
          <w:numId w:val="12"/>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Comprobar periódicamente </w:t>
      </w:r>
      <w:proofErr w:type="gramStart"/>
      <w:r>
        <w:rPr>
          <w:rFonts w:ascii="Constantia" w:hAnsi="Constantia" w:cs="Constantia"/>
          <w:color w:val="595959"/>
          <w:sz w:val="20"/>
          <w:szCs w:val="20"/>
        </w:rPr>
        <w:t>las tomas</w:t>
      </w:r>
      <w:proofErr w:type="gramEnd"/>
      <w:r>
        <w:rPr>
          <w:rFonts w:ascii="Constantia" w:hAnsi="Constantia" w:cs="Constantia"/>
          <w:color w:val="595959"/>
          <w:sz w:val="20"/>
          <w:szCs w:val="20"/>
        </w:rPr>
        <w:t xml:space="preserve"> de corriente para detectar fallas. </w:t>
      </w:r>
    </w:p>
    <w:p w:rsidR="009C6733" w:rsidRDefault="009C6733">
      <w:pPr>
        <w:widowControl w:val="0"/>
        <w:autoSpaceDE w:val="0"/>
        <w:autoSpaceDN w:val="0"/>
        <w:adjustRightInd w:val="0"/>
        <w:spacing w:after="0" w:line="23" w:lineRule="exact"/>
        <w:rPr>
          <w:rFonts w:ascii="Symbol" w:hAnsi="Symbol" w:cs="Symbol"/>
          <w:color w:val="595959"/>
          <w:sz w:val="20"/>
          <w:szCs w:val="20"/>
        </w:rPr>
      </w:pPr>
    </w:p>
    <w:p w:rsidR="009C6733" w:rsidRDefault="009C6733">
      <w:pPr>
        <w:widowControl w:val="0"/>
        <w:numPr>
          <w:ilvl w:val="0"/>
          <w:numId w:val="12"/>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Evitar el uso de alargadores conectados en paralelo. </w:t>
      </w:r>
    </w:p>
    <w:p w:rsidR="009C6733" w:rsidRDefault="009C6733">
      <w:pPr>
        <w:widowControl w:val="0"/>
        <w:autoSpaceDE w:val="0"/>
        <w:autoSpaceDN w:val="0"/>
        <w:adjustRightInd w:val="0"/>
        <w:spacing w:after="0" w:line="80" w:lineRule="exact"/>
        <w:rPr>
          <w:rFonts w:ascii="Symbol" w:hAnsi="Symbol" w:cs="Symbol"/>
          <w:color w:val="595959"/>
          <w:sz w:val="20"/>
          <w:szCs w:val="20"/>
        </w:rPr>
      </w:pPr>
    </w:p>
    <w:p w:rsidR="009C6733" w:rsidRDefault="009C6733">
      <w:pPr>
        <w:widowControl w:val="0"/>
        <w:numPr>
          <w:ilvl w:val="0"/>
          <w:numId w:val="12"/>
        </w:numPr>
        <w:overflowPunct w:val="0"/>
        <w:autoSpaceDE w:val="0"/>
        <w:autoSpaceDN w:val="0"/>
        <w:adjustRightInd w:val="0"/>
        <w:spacing w:after="0" w:line="224" w:lineRule="auto"/>
        <w:ind w:right="120" w:hanging="368"/>
        <w:jc w:val="both"/>
        <w:rPr>
          <w:rFonts w:ascii="Symbol" w:hAnsi="Symbol" w:cs="Symbol"/>
          <w:color w:val="595959"/>
          <w:sz w:val="20"/>
          <w:szCs w:val="20"/>
        </w:rPr>
      </w:pPr>
      <w:r>
        <w:rPr>
          <w:rFonts w:ascii="Constantia" w:hAnsi="Constantia" w:cs="Constantia"/>
          <w:color w:val="595959"/>
          <w:sz w:val="20"/>
          <w:szCs w:val="20"/>
        </w:rPr>
        <w:t xml:space="preserve">Comprobar que el aislante ignifugo del CPD se encuentra en buenas condiciones y no tiene fisuras. </w:t>
      </w:r>
    </w:p>
    <w:p w:rsidR="009C6733" w:rsidRDefault="009C6733">
      <w:pPr>
        <w:widowControl w:val="0"/>
        <w:autoSpaceDE w:val="0"/>
        <w:autoSpaceDN w:val="0"/>
        <w:adjustRightInd w:val="0"/>
        <w:spacing w:after="0" w:line="83" w:lineRule="exact"/>
        <w:rPr>
          <w:rFonts w:ascii="Symbol" w:hAnsi="Symbol" w:cs="Symbol"/>
          <w:color w:val="595959"/>
          <w:sz w:val="20"/>
          <w:szCs w:val="20"/>
        </w:rPr>
      </w:pPr>
    </w:p>
    <w:p w:rsidR="009C6733" w:rsidRDefault="009C6733">
      <w:pPr>
        <w:widowControl w:val="0"/>
        <w:numPr>
          <w:ilvl w:val="0"/>
          <w:numId w:val="12"/>
        </w:numPr>
        <w:overflowPunct w:val="0"/>
        <w:autoSpaceDE w:val="0"/>
        <w:autoSpaceDN w:val="0"/>
        <w:adjustRightInd w:val="0"/>
        <w:spacing w:after="0" w:line="223" w:lineRule="auto"/>
        <w:ind w:right="360" w:hanging="368"/>
        <w:jc w:val="both"/>
        <w:rPr>
          <w:rFonts w:ascii="Symbol" w:hAnsi="Symbol" w:cs="Symbol"/>
          <w:color w:val="595959"/>
          <w:sz w:val="20"/>
          <w:szCs w:val="20"/>
        </w:rPr>
      </w:pPr>
      <w:r>
        <w:rPr>
          <w:rFonts w:ascii="Constantia" w:hAnsi="Constantia" w:cs="Constantia"/>
          <w:color w:val="595959"/>
          <w:sz w:val="20"/>
          <w:szCs w:val="20"/>
        </w:rPr>
        <w:t xml:space="preserve">Guardar las copias de seguridad diarias en una caja fuerte en otra sala sin ningún equipo informático ni tomas de corriente. </w:t>
      </w:r>
    </w:p>
    <w:p w:rsidR="009C6733" w:rsidRDefault="009C6733">
      <w:pPr>
        <w:widowControl w:val="0"/>
        <w:autoSpaceDE w:val="0"/>
        <w:autoSpaceDN w:val="0"/>
        <w:adjustRightInd w:val="0"/>
        <w:spacing w:after="0" w:line="39" w:lineRule="exact"/>
        <w:rPr>
          <w:rFonts w:ascii="Symbol" w:hAnsi="Symbol" w:cs="Symbol"/>
          <w:color w:val="595959"/>
          <w:sz w:val="20"/>
          <w:szCs w:val="20"/>
        </w:rPr>
      </w:pPr>
    </w:p>
    <w:p w:rsidR="009C6733" w:rsidRDefault="009C6733">
      <w:pPr>
        <w:widowControl w:val="0"/>
        <w:numPr>
          <w:ilvl w:val="0"/>
          <w:numId w:val="12"/>
        </w:numPr>
        <w:overflowPunct w:val="0"/>
        <w:autoSpaceDE w:val="0"/>
        <w:autoSpaceDN w:val="0"/>
        <w:adjustRightInd w:val="0"/>
        <w:spacing w:after="0" w:line="240" w:lineRule="auto"/>
        <w:ind w:hanging="368"/>
        <w:jc w:val="both"/>
        <w:rPr>
          <w:rFonts w:ascii="Symbol" w:hAnsi="Symbol" w:cs="Symbol"/>
          <w:color w:val="595959"/>
          <w:sz w:val="19"/>
          <w:szCs w:val="19"/>
        </w:rPr>
      </w:pPr>
      <w:r>
        <w:rPr>
          <w:rFonts w:ascii="Constantia" w:hAnsi="Constantia" w:cs="Constantia"/>
          <w:color w:val="595959"/>
          <w:sz w:val="19"/>
          <w:szCs w:val="19"/>
        </w:rPr>
        <w:t xml:space="preserve">Llevar las copias de seguridad semanales a una caja fuerte situada en otro edificio de Burgos. </w:t>
      </w:r>
    </w:p>
    <w:p w:rsidR="009C6733" w:rsidRDefault="009C6733">
      <w:pPr>
        <w:widowControl w:val="0"/>
        <w:autoSpaceDE w:val="0"/>
        <w:autoSpaceDN w:val="0"/>
        <w:adjustRightInd w:val="0"/>
        <w:spacing w:after="0" w:line="23" w:lineRule="exact"/>
        <w:rPr>
          <w:rFonts w:ascii="Symbol" w:hAnsi="Symbol" w:cs="Symbol"/>
          <w:color w:val="595959"/>
          <w:sz w:val="19"/>
          <w:szCs w:val="19"/>
        </w:rPr>
      </w:pPr>
    </w:p>
    <w:p w:rsidR="009C6733" w:rsidRDefault="009C6733">
      <w:pPr>
        <w:widowControl w:val="0"/>
        <w:numPr>
          <w:ilvl w:val="0"/>
          <w:numId w:val="12"/>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Charlas sobre prevención de fuegos y accidentes.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12"/>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Instalar detectores de humo en el CPD. </w:t>
      </w:r>
    </w:p>
    <w:p w:rsidR="009C6733" w:rsidRDefault="009C6733">
      <w:pPr>
        <w:widowControl w:val="0"/>
        <w:autoSpaceDE w:val="0"/>
        <w:autoSpaceDN w:val="0"/>
        <w:adjustRightInd w:val="0"/>
        <w:spacing w:after="0" w:line="226"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Plan de Emergencia</w:t>
      </w:r>
    </w:p>
    <w:p w:rsidR="009C6733" w:rsidRDefault="009C6733">
      <w:pPr>
        <w:widowControl w:val="0"/>
        <w:autoSpaceDE w:val="0"/>
        <w:autoSpaceDN w:val="0"/>
        <w:adjustRightInd w:val="0"/>
        <w:spacing w:after="0" w:line="194"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540"/>
        <w:rPr>
          <w:rFonts w:ascii="Times New Roman" w:hAnsi="Times New Roman" w:cs="Times New Roman"/>
          <w:sz w:val="24"/>
          <w:szCs w:val="24"/>
        </w:rPr>
      </w:pPr>
      <w:r>
        <w:rPr>
          <w:rFonts w:ascii="Constantia" w:hAnsi="Constantia" w:cs="Constantia"/>
          <w:color w:val="595959"/>
          <w:sz w:val="20"/>
          <w:szCs w:val="20"/>
        </w:rPr>
        <w:t>Estas acciones se deberán llevar a cabo en cuanto se produzca el fuego, todo coordinado por el responsable.</w:t>
      </w:r>
    </w:p>
    <w:p w:rsidR="009C6733" w:rsidRDefault="009C6733">
      <w:pP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widowControl w:val="0"/>
        <w:numPr>
          <w:ilvl w:val="0"/>
          <w:numId w:val="13"/>
        </w:numPr>
        <w:overflowPunct w:val="0"/>
        <w:autoSpaceDE w:val="0"/>
        <w:autoSpaceDN w:val="0"/>
        <w:adjustRightInd w:val="0"/>
        <w:spacing w:after="0" w:line="23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Avisar a emergencias cuando se ha producido el fuego y en qué lugar. </w:t>
      </w:r>
    </w:p>
    <w:p w:rsidR="009C6733" w:rsidRDefault="009C6733">
      <w:pPr>
        <w:widowControl w:val="0"/>
        <w:autoSpaceDE w:val="0"/>
        <w:autoSpaceDN w:val="0"/>
        <w:adjustRightInd w:val="0"/>
        <w:spacing w:after="0" w:line="25" w:lineRule="exact"/>
        <w:rPr>
          <w:rFonts w:ascii="Constantia" w:hAnsi="Constantia" w:cs="Constantia"/>
          <w:color w:val="595959"/>
          <w:sz w:val="20"/>
          <w:szCs w:val="20"/>
        </w:rPr>
      </w:pPr>
    </w:p>
    <w:p w:rsidR="009C6733" w:rsidRDefault="009C6733">
      <w:pPr>
        <w:widowControl w:val="0"/>
        <w:numPr>
          <w:ilvl w:val="0"/>
          <w:numId w:val="13"/>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Avisar a todo el personal que evacúe las zonas peligrosas.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0"/>
          <w:numId w:val="13"/>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Si el fuego es muy pequeño: </w:t>
      </w:r>
    </w:p>
    <w:p w:rsidR="009C6733" w:rsidRDefault="009C6733">
      <w:pPr>
        <w:widowControl w:val="0"/>
        <w:autoSpaceDE w:val="0"/>
        <w:autoSpaceDN w:val="0"/>
        <w:adjustRightInd w:val="0"/>
        <w:spacing w:after="0" w:line="22" w:lineRule="exact"/>
        <w:rPr>
          <w:rFonts w:ascii="Constantia" w:hAnsi="Constantia" w:cs="Constantia"/>
          <w:color w:val="595959"/>
          <w:sz w:val="20"/>
          <w:szCs w:val="20"/>
        </w:rPr>
      </w:pPr>
    </w:p>
    <w:p w:rsidR="009C6733" w:rsidRDefault="009C6733">
      <w:pPr>
        <w:widowControl w:val="0"/>
        <w:numPr>
          <w:ilvl w:val="1"/>
          <w:numId w:val="13"/>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Apagar el fuego con los extintores de CO2.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1"/>
          <w:numId w:val="13"/>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Intentar extraer los medios de almacenamiento del servidor.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1"/>
          <w:numId w:val="13"/>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Empezar a trabajar con la unidad móvil.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1"/>
          <w:numId w:val="13"/>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Si se apaga pasar al plan de Recuperación. </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80" w:bottom="436" w:left="1760" w:header="720" w:footer="720" w:gutter="0"/>
          <w:cols w:space="720" w:equalWidth="0">
            <w:col w:w="8700"/>
          </w:cols>
          <w:noEndnote/>
        </w:sectPr>
      </w:pPr>
    </w:p>
    <w:p w:rsidR="009C6733" w:rsidRDefault="009C6733">
      <w:pPr>
        <w:widowControl w:val="0"/>
        <w:autoSpaceDE w:val="0"/>
        <w:autoSpaceDN w:val="0"/>
        <w:adjustRightInd w:val="0"/>
        <w:spacing w:after="0" w:line="104"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10</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720" w:header="720" w:footer="720" w:gutter="0"/>
          <w:cols w:space="720" w:equalWidth="0">
            <w:col w:w="780"/>
          </w:cols>
          <w:noEndnote/>
        </w:sectPr>
      </w:pPr>
    </w:p>
    <w:p w:rsidR="009C6733" w:rsidRDefault="009C6733">
      <w:pPr>
        <w:widowControl w:val="0"/>
        <w:autoSpaceDE w:val="0"/>
        <w:autoSpaceDN w:val="0"/>
        <w:adjustRightInd w:val="0"/>
        <w:spacing w:after="0" w:line="390" w:lineRule="exact"/>
        <w:rPr>
          <w:rFonts w:ascii="Times New Roman" w:hAnsi="Times New Roman" w:cs="Times New Roman"/>
          <w:sz w:val="24"/>
          <w:szCs w:val="24"/>
        </w:rPr>
      </w:pPr>
      <w:bookmarkStart w:id="12" w:name="page12"/>
      <w:bookmarkEnd w:id="12"/>
    </w:p>
    <w:p w:rsidR="009C6733" w:rsidRDefault="009C6733">
      <w:pPr>
        <w:widowControl w:val="0"/>
        <w:numPr>
          <w:ilvl w:val="0"/>
          <w:numId w:val="14"/>
        </w:numPr>
        <w:overflowPunct w:val="0"/>
        <w:autoSpaceDE w:val="0"/>
        <w:autoSpaceDN w:val="0"/>
        <w:adjustRightInd w:val="0"/>
        <w:spacing w:after="0" w:line="23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Si el fuego es relativamente grande: </w:t>
      </w:r>
    </w:p>
    <w:p w:rsidR="009C6733" w:rsidRDefault="009C6733">
      <w:pPr>
        <w:widowControl w:val="0"/>
        <w:autoSpaceDE w:val="0"/>
        <w:autoSpaceDN w:val="0"/>
        <w:adjustRightInd w:val="0"/>
        <w:spacing w:after="0" w:line="25" w:lineRule="exact"/>
        <w:rPr>
          <w:rFonts w:ascii="Constantia" w:hAnsi="Constantia" w:cs="Constantia"/>
          <w:color w:val="595959"/>
          <w:sz w:val="20"/>
          <w:szCs w:val="20"/>
        </w:rPr>
      </w:pPr>
    </w:p>
    <w:p w:rsidR="009C6733" w:rsidRDefault="009C6733">
      <w:pPr>
        <w:widowControl w:val="0"/>
        <w:numPr>
          <w:ilvl w:val="1"/>
          <w:numId w:val="14"/>
        </w:numPr>
        <w:overflowPunct w:val="0"/>
        <w:autoSpaceDE w:val="0"/>
        <w:autoSpaceDN w:val="0"/>
        <w:adjustRightInd w:val="0"/>
        <w:spacing w:after="0" w:line="23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Cortar el suministro eléctrico de inmediato. </w:t>
      </w:r>
    </w:p>
    <w:p w:rsidR="009C6733" w:rsidRDefault="009C6733">
      <w:pPr>
        <w:widowControl w:val="0"/>
        <w:autoSpaceDE w:val="0"/>
        <w:autoSpaceDN w:val="0"/>
        <w:adjustRightInd w:val="0"/>
        <w:spacing w:after="0" w:line="25" w:lineRule="exact"/>
        <w:rPr>
          <w:rFonts w:ascii="Constantia" w:hAnsi="Constantia" w:cs="Constantia"/>
          <w:color w:val="595959"/>
          <w:sz w:val="20"/>
          <w:szCs w:val="20"/>
        </w:rPr>
      </w:pPr>
    </w:p>
    <w:p w:rsidR="009C6733" w:rsidRDefault="009C6733">
      <w:pPr>
        <w:widowControl w:val="0"/>
        <w:numPr>
          <w:ilvl w:val="1"/>
          <w:numId w:val="14"/>
        </w:numPr>
        <w:overflowPunct w:val="0"/>
        <w:autoSpaceDE w:val="0"/>
        <w:autoSpaceDN w:val="0"/>
        <w:adjustRightInd w:val="0"/>
        <w:spacing w:after="0" w:line="23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Evacuar a zona segura y seguir las indicaciones de los equipos de emergencia. </w:t>
      </w:r>
    </w:p>
    <w:p w:rsidR="009C6733" w:rsidRDefault="009C6733">
      <w:pPr>
        <w:widowControl w:val="0"/>
        <w:autoSpaceDE w:val="0"/>
        <w:autoSpaceDN w:val="0"/>
        <w:adjustRightInd w:val="0"/>
        <w:spacing w:after="0" w:line="25" w:lineRule="exact"/>
        <w:rPr>
          <w:rFonts w:ascii="Constantia" w:hAnsi="Constantia" w:cs="Constantia"/>
          <w:color w:val="595959"/>
          <w:sz w:val="20"/>
          <w:szCs w:val="20"/>
        </w:rPr>
      </w:pPr>
    </w:p>
    <w:p w:rsidR="009C6733" w:rsidRDefault="009C6733">
      <w:pPr>
        <w:widowControl w:val="0"/>
        <w:numPr>
          <w:ilvl w:val="1"/>
          <w:numId w:val="14"/>
        </w:numPr>
        <w:overflowPunct w:val="0"/>
        <w:autoSpaceDE w:val="0"/>
        <w:autoSpaceDN w:val="0"/>
        <w:adjustRightInd w:val="0"/>
        <w:spacing w:after="0" w:line="23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Evaluar si hay algún herido y asegurarse de que sea atendido de inmediato. </w:t>
      </w:r>
    </w:p>
    <w:p w:rsidR="009C6733" w:rsidRDefault="009C6733">
      <w:pPr>
        <w:widowControl w:val="0"/>
        <w:autoSpaceDE w:val="0"/>
        <w:autoSpaceDN w:val="0"/>
        <w:adjustRightInd w:val="0"/>
        <w:spacing w:after="0" w:line="223"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Plan de Recuperación</w:t>
      </w:r>
    </w:p>
    <w:p w:rsidR="009C6733" w:rsidRDefault="009C6733">
      <w:pPr>
        <w:widowControl w:val="0"/>
        <w:autoSpaceDE w:val="0"/>
        <w:autoSpaceDN w:val="0"/>
        <w:adjustRightInd w:val="0"/>
        <w:spacing w:after="0" w:line="19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180"/>
        <w:rPr>
          <w:rFonts w:ascii="Times New Roman" w:hAnsi="Times New Roman" w:cs="Times New Roman"/>
          <w:sz w:val="24"/>
          <w:szCs w:val="24"/>
        </w:rPr>
      </w:pPr>
      <w:r>
        <w:rPr>
          <w:rFonts w:ascii="Constantia" w:hAnsi="Constantia" w:cs="Constantia"/>
          <w:color w:val="595959"/>
          <w:sz w:val="20"/>
          <w:szCs w:val="20"/>
        </w:rPr>
        <w:t>Estas acciones se llevarán a cabo una vez el incendio se haya extinguido por completo y los cuerpos de emergencia se hayan marchado.</w:t>
      </w:r>
    </w:p>
    <w:p w:rsidR="009C6733" w:rsidRDefault="009C6733">
      <w:pPr>
        <w:widowControl w:val="0"/>
        <w:autoSpaceDE w:val="0"/>
        <w:autoSpaceDN w:val="0"/>
        <w:adjustRightInd w:val="0"/>
        <w:spacing w:after="0" w:line="185" w:lineRule="exact"/>
        <w:rPr>
          <w:rFonts w:ascii="Times New Roman" w:hAnsi="Times New Roman" w:cs="Times New Roman"/>
          <w:sz w:val="24"/>
          <w:szCs w:val="24"/>
        </w:rPr>
      </w:pPr>
    </w:p>
    <w:p w:rsidR="009C6733" w:rsidRDefault="009C6733">
      <w:pPr>
        <w:widowControl w:val="0"/>
        <w:numPr>
          <w:ilvl w:val="0"/>
          <w:numId w:val="15"/>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Evaluar los daños producidos por el incendio, tanto en infraestructura como personales. </w:t>
      </w:r>
    </w:p>
    <w:p w:rsidR="009C6733" w:rsidRDefault="009C6733">
      <w:pPr>
        <w:widowControl w:val="0"/>
        <w:autoSpaceDE w:val="0"/>
        <w:autoSpaceDN w:val="0"/>
        <w:adjustRightInd w:val="0"/>
        <w:spacing w:after="0" w:line="27" w:lineRule="exact"/>
        <w:rPr>
          <w:rFonts w:ascii="Symbol" w:hAnsi="Symbol" w:cs="Symbol"/>
          <w:color w:val="595959"/>
          <w:sz w:val="20"/>
          <w:szCs w:val="20"/>
        </w:rPr>
      </w:pPr>
    </w:p>
    <w:p w:rsidR="009C6733" w:rsidRDefault="009C6733">
      <w:pPr>
        <w:widowControl w:val="0"/>
        <w:numPr>
          <w:ilvl w:val="0"/>
          <w:numId w:val="15"/>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Inventario general de todos los elementos afectados.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15"/>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En caso de activos dañados dar la orden de recuperación o de sustitución oportuna. </w:t>
      </w:r>
    </w:p>
    <w:p w:rsidR="009C6733" w:rsidRDefault="009C6733">
      <w:pPr>
        <w:widowControl w:val="0"/>
        <w:autoSpaceDE w:val="0"/>
        <w:autoSpaceDN w:val="0"/>
        <w:adjustRightInd w:val="0"/>
        <w:spacing w:after="0" w:line="82" w:lineRule="exact"/>
        <w:rPr>
          <w:rFonts w:ascii="Symbol" w:hAnsi="Symbol" w:cs="Symbol"/>
          <w:color w:val="595959"/>
          <w:sz w:val="20"/>
          <w:szCs w:val="20"/>
        </w:rPr>
      </w:pPr>
    </w:p>
    <w:p w:rsidR="009C6733" w:rsidRDefault="009C6733">
      <w:pPr>
        <w:widowControl w:val="0"/>
        <w:numPr>
          <w:ilvl w:val="0"/>
          <w:numId w:val="15"/>
        </w:numPr>
        <w:overflowPunct w:val="0"/>
        <w:autoSpaceDE w:val="0"/>
        <w:autoSpaceDN w:val="0"/>
        <w:adjustRightInd w:val="0"/>
        <w:spacing w:after="0" w:line="224" w:lineRule="auto"/>
        <w:ind w:right="280" w:hanging="368"/>
        <w:jc w:val="both"/>
        <w:rPr>
          <w:rFonts w:ascii="Symbol" w:hAnsi="Symbol" w:cs="Symbol"/>
          <w:color w:val="595959"/>
          <w:sz w:val="20"/>
          <w:szCs w:val="20"/>
        </w:rPr>
      </w:pPr>
      <w:r>
        <w:rPr>
          <w:rFonts w:ascii="Constantia" w:hAnsi="Constantia" w:cs="Constantia"/>
          <w:color w:val="595959"/>
          <w:sz w:val="20"/>
          <w:szCs w:val="20"/>
        </w:rPr>
        <w:t xml:space="preserve">Si el incendio ha supuesto la pérdida de datos restaurar el sistema a un estado consistente con las copias de seguridad disponibles. </w:t>
      </w:r>
    </w:p>
    <w:p w:rsidR="009C6733" w:rsidRDefault="009C6733">
      <w:pPr>
        <w:widowControl w:val="0"/>
        <w:autoSpaceDE w:val="0"/>
        <w:autoSpaceDN w:val="0"/>
        <w:adjustRightInd w:val="0"/>
        <w:spacing w:after="0" w:line="83" w:lineRule="exact"/>
        <w:rPr>
          <w:rFonts w:ascii="Symbol" w:hAnsi="Symbol" w:cs="Symbol"/>
          <w:color w:val="595959"/>
          <w:sz w:val="20"/>
          <w:szCs w:val="20"/>
        </w:rPr>
      </w:pPr>
    </w:p>
    <w:p w:rsidR="009C6733" w:rsidRDefault="009C6733">
      <w:pPr>
        <w:widowControl w:val="0"/>
        <w:numPr>
          <w:ilvl w:val="0"/>
          <w:numId w:val="15"/>
        </w:numPr>
        <w:overflowPunct w:val="0"/>
        <w:autoSpaceDE w:val="0"/>
        <w:autoSpaceDN w:val="0"/>
        <w:adjustRightInd w:val="0"/>
        <w:spacing w:after="0" w:line="223" w:lineRule="auto"/>
        <w:ind w:right="440" w:hanging="368"/>
        <w:jc w:val="both"/>
        <w:rPr>
          <w:rFonts w:ascii="Symbol" w:hAnsi="Symbol" w:cs="Symbol"/>
          <w:color w:val="595959"/>
          <w:sz w:val="20"/>
          <w:szCs w:val="20"/>
        </w:rPr>
      </w:pPr>
      <w:r>
        <w:rPr>
          <w:rFonts w:ascii="Constantia" w:hAnsi="Constantia" w:cs="Constantia"/>
          <w:color w:val="595959"/>
          <w:sz w:val="20"/>
          <w:szCs w:val="20"/>
        </w:rPr>
        <w:t xml:space="preserve">Realizar un informe con las causas del incendio y la actuación efectuada para mejorar el plan de contingencia. </w:t>
      </w:r>
    </w:p>
    <w:p w:rsidR="009C6733" w:rsidRDefault="009C6733">
      <w:pPr>
        <w:widowControl w:val="0"/>
        <w:autoSpaceDE w:val="0"/>
        <w:autoSpaceDN w:val="0"/>
        <w:adjustRightInd w:val="0"/>
        <w:spacing w:after="0" w:line="232"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8" w:lineRule="auto"/>
        <w:ind w:right="220"/>
        <w:rPr>
          <w:rFonts w:ascii="Times New Roman" w:hAnsi="Times New Roman" w:cs="Times New Roman"/>
          <w:sz w:val="24"/>
          <w:szCs w:val="24"/>
        </w:rPr>
      </w:pPr>
      <w:r>
        <w:rPr>
          <w:rFonts w:ascii="Constantia" w:hAnsi="Constantia" w:cs="Constantia"/>
          <w:color w:val="595959"/>
          <w:sz w:val="20"/>
          <w:szCs w:val="20"/>
        </w:rPr>
        <w:t>Una vez se hayan realizado todas las acciones el responsable podrá cerrar el plan de contingencia y pasar a un normal funcionamiento de la estación.</w:t>
      </w: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311"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Constantia" w:hAnsi="Constantia" w:cs="Constantia"/>
          <w:color w:val="595959"/>
          <w:sz w:val="16"/>
          <w:szCs w:val="16"/>
        </w:rPr>
        <w:t>PÁGINA 11</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40" w:bottom="436" w:left="1760" w:header="720" w:footer="720" w:gutter="0"/>
          <w:cols w:space="720" w:equalWidth="0">
            <w:col w:w="8740"/>
          </w:cols>
          <w:noEndnote/>
        </w:sectPr>
      </w:pPr>
    </w:p>
    <w:p w:rsidR="009C6733" w:rsidRDefault="009C6733">
      <w:pPr>
        <w:widowControl w:val="0"/>
        <w:autoSpaceDE w:val="0"/>
        <w:autoSpaceDN w:val="0"/>
        <w:adjustRightInd w:val="0"/>
        <w:spacing w:after="0" w:line="388" w:lineRule="exact"/>
        <w:rPr>
          <w:rFonts w:ascii="Times New Roman" w:hAnsi="Times New Roman" w:cs="Times New Roman"/>
          <w:sz w:val="24"/>
          <w:szCs w:val="24"/>
        </w:rPr>
      </w:pPr>
      <w:bookmarkStart w:id="13" w:name="page13"/>
      <w:bookmarkEnd w:id="13"/>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PC 2: RIESGO 2: INUNDACIONES</w:t>
      </w:r>
    </w:p>
    <w:p w:rsidR="009C6733" w:rsidRDefault="009C6733">
      <w:pPr>
        <w:widowControl w:val="0"/>
        <w:autoSpaceDE w:val="0"/>
        <w:autoSpaceDN w:val="0"/>
        <w:adjustRightInd w:val="0"/>
        <w:spacing w:after="0" w:line="19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rPr>
          <w:rFonts w:ascii="Times New Roman" w:hAnsi="Times New Roman" w:cs="Times New Roman"/>
          <w:sz w:val="24"/>
          <w:szCs w:val="24"/>
        </w:rPr>
      </w:pPr>
      <w:r>
        <w:rPr>
          <w:rFonts w:ascii="Constantia" w:hAnsi="Constantia" w:cs="Constantia"/>
          <w:color w:val="595959"/>
          <w:sz w:val="20"/>
          <w:szCs w:val="20"/>
        </w:rPr>
        <w:t>Debido a la situación de la estación en la parte baja de una ladera y por la situación en la planta 0 del CPD es posible que ocurran inundaciones debido a fuertes tormentas o deshielos repentinos.</w:t>
      </w:r>
    </w:p>
    <w:p w:rsidR="009C6733" w:rsidRDefault="009C6733">
      <w:pPr>
        <w:widowControl w:val="0"/>
        <w:autoSpaceDE w:val="0"/>
        <w:autoSpaceDN w:val="0"/>
        <w:adjustRightInd w:val="0"/>
        <w:spacing w:after="0" w:line="233"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8" w:lineRule="auto"/>
        <w:ind w:right="660"/>
        <w:rPr>
          <w:rFonts w:ascii="Times New Roman" w:hAnsi="Times New Roman" w:cs="Times New Roman"/>
          <w:sz w:val="24"/>
          <w:szCs w:val="24"/>
        </w:rPr>
      </w:pPr>
      <w:r>
        <w:rPr>
          <w:rFonts w:ascii="Constantia" w:hAnsi="Constantia" w:cs="Constantia"/>
          <w:color w:val="595959"/>
          <w:sz w:val="20"/>
          <w:szCs w:val="20"/>
        </w:rPr>
        <w:t xml:space="preserve">Este plan no se deberá lanzar solo en caso de grandes inundaciones, </w:t>
      </w:r>
      <w:proofErr w:type="spellStart"/>
      <w:r>
        <w:rPr>
          <w:rFonts w:ascii="Constantia" w:hAnsi="Constantia" w:cs="Constantia"/>
          <w:color w:val="595959"/>
          <w:sz w:val="20"/>
          <w:szCs w:val="20"/>
        </w:rPr>
        <w:t>si no</w:t>
      </w:r>
      <w:proofErr w:type="spellEnd"/>
      <w:r>
        <w:rPr>
          <w:rFonts w:ascii="Constantia" w:hAnsi="Constantia" w:cs="Constantia"/>
          <w:color w:val="595959"/>
          <w:sz w:val="20"/>
          <w:szCs w:val="20"/>
        </w:rPr>
        <w:t xml:space="preserve"> también en caso de pequeñas inundaciones producidas por fallos en el sistema de cañerías y sanitarios.</w:t>
      </w:r>
    </w:p>
    <w:p w:rsidR="009C6733" w:rsidRDefault="009C6733">
      <w:pP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Contactos necesarios:</w:t>
      </w:r>
    </w:p>
    <w:p w:rsidR="009C6733" w:rsidRDefault="009C6733">
      <w:pPr>
        <w:widowControl w:val="0"/>
        <w:autoSpaceDE w:val="0"/>
        <w:autoSpaceDN w:val="0"/>
        <w:adjustRightInd w:val="0"/>
        <w:spacing w:after="0" w:line="188" w:lineRule="exact"/>
        <w:rPr>
          <w:rFonts w:ascii="Times New Roman" w:hAnsi="Times New Roman" w:cs="Times New Roman"/>
          <w:sz w:val="24"/>
          <w:szCs w:val="24"/>
        </w:rPr>
      </w:pPr>
    </w:p>
    <w:p w:rsidR="009C6733" w:rsidRDefault="009C6733">
      <w:pPr>
        <w:widowControl w:val="0"/>
        <w:numPr>
          <w:ilvl w:val="0"/>
          <w:numId w:val="16"/>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Emergencias: 112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16"/>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 w:lineRule="exact"/>
        <w:rPr>
          <w:rFonts w:ascii="Symbol" w:hAnsi="Symbol" w:cs="Symbol"/>
          <w:color w:val="595959"/>
          <w:sz w:val="20"/>
          <w:szCs w:val="20"/>
        </w:rPr>
      </w:pPr>
    </w:p>
    <w:p w:rsidR="009C6733" w:rsidRDefault="009C6733">
      <w:pPr>
        <w:widowControl w:val="0"/>
        <w:numPr>
          <w:ilvl w:val="0"/>
          <w:numId w:val="16"/>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Servicio técnico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187"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Responsable:</w:t>
      </w:r>
    </w:p>
    <w:p w:rsidR="009C6733" w:rsidRDefault="009C6733">
      <w:pPr>
        <w:widowControl w:val="0"/>
        <w:autoSpaceDE w:val="0"/>
        <w:autoSpaceDN w:val="0"/>
        <w:adjustRightInd w:val="0"/>
        <w:spacing w:after="0" w:line="188" w:lineRule="exact"/>
        <w:rPr>
          <w:rFonts w:ascii="Times New Roman" w:hAnsi="Times New Roman" w:cs="Times New Roman"/>
          <w:sz w:val="24"/>
          <w:szCs w:val="24"/>
        </w:rPr>
      </w:pPr>
    </w:p>
    <w:p w:rsidR="009C6733" w:rsidRDefault="009C6733">
      <w:pPr>
        <w:widowControl w:val="0"/>
        <w:numPr>
          <w:ilvl w:val="0"/>
          <w:numId w:val="17"/>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 w:lineRule="exact"/>
        <w:rPr>
          <w:rFonts w:ascii="Symbol" w:hAnsi="Symbol" w:cs="Symbol"/>
          <w:color w:val="595959"/>
          <w:sz w:val="20"/>
          <w:szCs w:val="20"/>
        </w:rPr>
      </w:pPr>
    </w:p>
    <w:p w:rsidR="009C6733" w:rsidRDefault="009C6733">
      <w:pPr>
        <w:widowControl w:val="0"/>
        <w:numPr>
          <w:ilvl w:val="0"/>
          <w:numId w:val="17"/>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Jefe de oficina: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Respaldo</w:t>
      </w:r>
    </w:p>
    <w:p w:rsidR="009C6733" w:rsidRDefault="009C6733">
      <w:pPr>
        <w:widowControl w:val="0"/>
        <w:autoSpaceDE w:val="0"/>
        <w:autoSpaceDN w:val="0"/>
        <w:adjustRightInd w:val="0"/>
        <w:spacing w:after="0" w:line="150" w:lineRule="exact"/>
        <w:rPr>
          <w:rFonts w:ascii="Times New Roman" w:hAnsi="Times New Roman" w:cs="Times New Roman"/>
          <w:sz w:val="24"/>
          <w:szCs w:val="24"/>
        </w:rPr>
      </w:pPr>
    </w:p>
    <w:p w:rsidR="009C6733" w:rsidRDefault="009C6733">
      <w:pPr>
        <w:widowControl w:val="0"/>
        <w:numPr>
          <w:ilvl w:val="0"/>
          <w:numId w:val="18"/>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Instalar y verificar el funcionamiento de bombas de achique en el CPD. </w:t>
      </w:r>
    </w:p>
    <w:p w:rsidR="009C6733" w:rsidRDefault="009C6733">
      <w:pPr>
        <w:widowControl w:val="0"/>
        <w:autoSpaceDE w:val="0"/>
        <w:autoSpaceDN w:val="0"/>
        <w:adjustRightInd w:val="0"/>
        <w:spacing w:after="0" w:line="23" w:lineRule="exact"/>
        <w:rPr>
          <w:rFonts w:ascii="Symbol" w:hAnsi="Symbol" w:cs="Symbol"/>
          <w:color w:val="595959"/>
          <w:sz w:val="20"/>
          <w:szCs w:val="20"/>
        </w:rPr>
      </w:pPr>
    </w:p>
    <w:p w:rsidR="009C6733" w:rsidRDefault="009C6733">
      <w:pPr>
        <w:widowControl w:val="0"/>
        <w:numPr>
          <w:ilvl w:val="0"/>
          <w:numId w:val="18"/>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Limpiar las rejillas de evacuación situadas en la planta baja. </w:t>
      </w:r>
    </w:p>
    <w:p w:rsidR="009C6733" w:rsidRDefault="009C6733">
      <w:pPr>
        <w:widowControl w:val="0"/>
        <w:autoSpaceDE w:val="0"/>
        <w:autoSpaceDN w:val="0"/>
        <w:adjustRightInd w:val="0"/>
        <w:spacing w:after="0" w:line="26" w:lineRule="exact"/>
        <w:rPr>
          <w:rFonts w:ascii="Symbol" w:hAnsi="Symbol" w:cs="Symbol"/>
          <w:color w:val="595959"/>
          <w:sz w:val="20"/>
          <w:szCs w:val="20"/>
        </w:rPr>
      </w:pPr>
    </w:p>
    <w:p w:rsidR="009C6733" w:rsidRDefault="009C6733">
      <w:pPr>
        <w:widowControl w:val="0"/>
        <w:numPr>
          <w:ilvl w:val="0"/>
          <w:numId w:val="18"/>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Tener preparados pequeños sacos de arena para aislar el CPD en caso de inundación. </w:t>
      </w:r>
    </w:p>
    <w:p w:rsidR="009C6733" w:rsidRDefault="009C6733">
      <w:pPr>
        <w:widowControl w:val="0"/>
        <w:autoSpaceDE w:val="0"/>
        <w:autoSpaceDN w:val="0"/>
        <w:adjustRightInd w:val="0"/>
        <w:spacing w:after="0" w:line="21" w:lineRule="exact"/>
        <w:rPr>
          <w:rFonts w:ascii="Symbol" w:hAnsi="Symbol" w:cs="Symbol"/>
          <w:color w:val="595959"/>
          <w:sz w:val="20"/>
          <w:szCs w:val="20"/>
        </w:rPr>
      </w:pPr>
    </w:p>
    <w:p w:rsidR="009C6733" w:rsidRDefault="009C6733">
      <w:pPr>
        <w:widowControl w:val="0"/>
        <w:numPr>
          <w:ilvl w:val="0"/>
          <w:numId w:val="18"/>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Prohibir la entrada de líquidos en el CPD. </w:t>
      </w:r>
    </w:p>
    <w:p w:rsidR="009C6733" w:rsidRDefault="009C6733">
      <w:pP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Emergencia</w:t>
      </w:r>
    </w:p>
    <w:p w:rsidR="009C6733" w:rsidRDefault="009C6733">
      <w:pPr>
        <w:widowControl w:val="0"/>
        <w:autoSpaceDE w:val="0"/>
        <w:autoSpaceDN w:val="0"/>
        <w:adjustRightInd w:val="0"/>
        <w:spacing w:after="0" w:line="149" w:lineRule="exact"/>
        <w:rPr>
          <w:rFonts w:ascii="Times New Roman" w:hAnsi="Times New Roman" w:cs="Times New Roman"/>
          <w:sz w:val="24"/>
          <w:szCs w:val="24"/>
        </w:rPr>
      </w:pPr>
    </w:p>
    <w:p w:rsidR="009C6733" w:rsidRDefault="009C6733">
      <w:pPr>
        <w:widowControl w:val="0"/>
        <w:numPr>
          <w:ilvl w:val="0"/>
          <w:numId w:val="1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Si la inundación es alta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1"/>
          <w:numId w:val="1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Llamar al número de emergencias y explicar la situación </w:t>
      </w:r>
    </w:p>
    <w:p w:rsidR="009C6733" w:rsidRDefault="009C6733">
      <w:pPr>
        <w:widowControl w:val="0"/>
        <w:autoSpaceDE w:val="0"/>
        <w:autoSpaceDN w:val="0"/>
        <w:adjustRightInd w:val="0"/>
        <w:spacing w:after="0" w:line="22" w:lineRule="exact"/>
        <w:rPr>
          <w:rFonts w:ascii="Constantia" w:hAnsi="Constantia" w:cs="Constantia"/>
          <w:color w:val="595959"/>
          <w:sz w:val="20"/>
          <w:szCs w:val="20"/>
        </w:rPr>
      </w:pPr>
    </w:p>
    <w:p w:rsidR="009C6733" w:rsidRDefault="009C6733">
      <w:pPr>
        <w:widowControl w:val="0"/>
        <w:numPr>
          <w:ilvl w:val="1"/>
          <w:numId w:val="1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Avisar a todo el personal de que evacue los puestos de trabajo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1"/>
          <w:numId w:val="1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Desconectar toda la red eléctrica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1"/>
          <w:numId w:val="1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Seguir la indicaciones del personal de emergencias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0"/>
          <w:numId w:val="1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Si la inundación es relativamente pequeña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1"/>
          <w:numId w:val="1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Avisar a todo el personal de que aplique el plan de contingencia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1"/>
          <w:numId w:val="1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Desconectar todos los aparatos eléctricos </w:t>
      </w:r>
    </w:p>
    <w:p w:rsidR="009C6733" w:rsidRDefault="009C6733">
      <w:pPr>
        <w:widowControl w:val="0"/>
        <w:autoSpaceDE w:val="0"/>
        <w:autoSpaceDN w:val="0"/>
        <w:adjustRightInd w:val="0"/>
        <w:spacing w:after="0" w:line="71" w:lineRule="exact"/>
        <w:rPr>
          <w:rFonts w:ascii="Constantia" w:hAnsi="Constantia" w:cs="Constantia"/>
          <w:color w:val="595959"/>
          <w:sz w:val="20"/>
          <w:szCs w:val="20"/>
        </w:rPr>
      </w:pPr>
    </w:p>
    <w:p w:rsidR="009C6733" w:rsidRDefault="009C6733">
      <w:pPr>
        <w:widowControl w:val="0"/>
        <w:numPr>
          <w:ilvl w:val="1"/>
          <w:numId w:val="19"/>
        </w:numPr>
        <w:overflowPunct w:val="0"/>
        <w:autoSpaceDE w:val="0"/>
        <w:autoSpaceDN w:val="0"/>
        <w:adjustRightInd w:val="0"/>
        <w:spacing w:after="0" w:line="229" w:lineRule="auto"/>
        <w:ind w:right="320" w:hanging="368"/>
        <w:jc w:val="both"/>
        <w:rPr>
          <w:rFonts w:ascii="Constantia" w:hAnsi="Constantia" w:cs="Constantia"/>
          <w:color w:val="595959"/>
          <w:sz w:val="20"/>
          <w:szCs w:val="20"/>
        </w:rPr>
      </w:pPr>
      <w:r>
        <w:rPr>
          <w:rFonts w:ascii="Constantia" w:hAnsi="Constantia" w:cs="Constantia"/>
          <w:color w:val="595959"/>
          <w:sz w:val="20"/>
          <w:szCs w:val="20"/>
        </w:rPr>
        <w:t xml:space="preserve">Sacar los medios de almacenamiento del servidor y llevarlos a otro lugar (oficina móvil) </w:t>
      </w:r>
    </w:p>
    <w:p w:rsidR="009C6733" w:rsidRDefault="009C6733">
      <w:pPr>
        <w:widowControl w:val="0"/>
        <w:autoSpaceDE w:val="0"/>
        <w:autoSpaceDN w:val="0"/>
        <w:adjustRightInd w:val="0"/>
        <w:spacing w:after="0" w:line="25" w:lineRule="exact"/>
        <w:rPr>
          <w:rFonts w:ascii="Constantia" w:hAnsi="Constantia" w:cs="Constantia"/>
          <w:color w:val="595959"/>
          <w:sz w:val="20"/>
          <w:szCs w:val="20"/>
        </w:rPr>
      </w:pPr>
    </w:p>
    <w:p w:rsidR="009C6733" w:rsidRDefault="009C6733">
      <w:pPr>
        <w:widowControl w:val="0"/>
        <w:numPr>
          <w:ilvl w:val="1"/>
          <w:numId w:val="1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Usar los sacos de arena para contener el agua en un lugar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1"/>
          <w:numId w:val="1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Encender las bombas de achique si fuera necesario </w:t>
      </w:r>
    </w:p>
    <w:p w:rsidR="009C6733" w:rsidRDefault="009C6733">
      <w:pPr>
        <w:widowControl w:val="0"/>
        <w:autoSpaceDE w:val="0"/>
        <w:autoSpaceDN w:val="0"/>
        <w:adjustRightInd w:val="0"/>
        <w:spacing w:after="0" w:line="22" w:lineRule="exact"/>
        <w:rPr>
          <w:rFonts w:ascii="Constantia" w:hAnsi="Constantia" w:cs="Constantia"/>
          <w:color w:val="595959"/>
          <w:sz w:val="20"/>
          <w:szCs w:val="20"/>
        </w:rPr>
      </w:pPr>
    </w:p>
    <w:p w:rsidR="009C6733" w:rsidRDefault="009C6733">
      <w:pPr>
        <w:widowControl w:val="0"/>
        <w:numPr>
          <w:ilvl w:val="1"/>
          <w:numId w:val="19"/>
        </w:numPr>
        <w:overflowPunct w:val="0"/>
        <w:autoSpaceDE w:val="0"/>
        <w:autoSpaceDN w:val="0"/>
        <w:adjustRightInd w:val="0"/>
        <w:spacing w:after="0" w:line="23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Secar todo los aparatos afectados </w:t>
      </w:r>
    </w:p>
    <w:p w:rsidR="009C6733" w:rsidRDefault="009C6733">
      <w:pPr>
        <w:widowControl w:val="0"/>
        <w:autoSpaceDE w:val="0"/>
        <w:autoSpaceDN w:val="0"/>
        <w:adjustRightInd w:val="0"/>
        <w:spacing w:after="0" w:line="72" w:lineRule="exact"/>
        <w:rPr>
          <w:rFonts w:ascii="Constantia" w:hAnsi="Constantia" w:cs="Constantia"/>
          <w:color w:val="595959"/>
          <w:sz w:val="20"/>
          <w:szCs w:val="20"/>
        </w:rPr>
      </w:pPr>
    </w:p>
    <w:p w:rsidR="009C6733" w:rsidRDefault="009C6733">
      <w:pPr>
        <w:widowControl w:val="0"/>
        <w:numPr>
          <w:ilvl w:val="1"/>
          <w:numId w:val="19"/>
        </w:numPr>
        <w:overflowPunct w:val="0"/>
        <w:autoSpaceDE w:val="0"/>
        <w:autoSpaceDN w:val="0"/>
        <w:adjustRightInd w:val="0"/>
        <w:spacing w:after="0" w:line="229" w:lineRule="auto"/>
        <w:ind w:right="40" w:hanging="368"/>
        <w:jc w:val="both"/>
        <w:rPr>
          <w:rFonts w:ascii="Constantia" w:hAnsi="Constantia" w:cs="Constantia"/>
          <w:color w:val="595959"/>
          <w:sz w:val="20"/>
          <w:szCs w:val="20"/>
        </w:rPr>
      </w:pPr>
      <w:r>
        <w:rPr>
          <w:rFonts w:ascii="Constantia" w:hAnsi="Constantia" w:cs="Constantia"/>
          <w:color w:val="595959"/>
          <w:sz w:val="20"/>
          <w:szCs w:val="20"/>
        </w:rPr>
        <w:t xml:space="preserve">No encender los equipos aunque parezcan secos, llamar al servicio técnico para que recuperen todo lo posible. </w:t>
      </w:r>
    </w:p>
    <w:p w:rsidR="009C6733" w:rsidRDefault="009C6733">
      <w:pPr>
        <w:widowControl w:val="0"/>
        <w:autoSpaceDE w:val="0"/>
        <w:autoSpaceDN w:val="0"/>
        <w:adjustRightInd w:val="0"/>
        <w:spacing w:after="0" w:line="71" w:lineRule="exact"/>
        <w:rPr>
          <w:rFonts w:ascii="Constantia" w:hAnsi="Constantia" w:cs="Constantia"/>
          <w:color w:val="595959"/>
          <w:sz w:val="20"/>
          <w:szCs w:val="20"/>
        </w:rPr>
      </w:pPr>
    </w:p>
    <w:p w:rsidR="009C6733" w:rsidRDefault="009C6733">
      <w:pPr>
        <w:widowControl w:val="0"/>
        <w:numPr>
          <w:ilvl w:val="1"/>
          <w:numId w:val="19"/>
        </w:numPr>
        <w:overflowPunct w:val="0"/>
        <w:autoSpaceDE w:val="0"/>
        <w:autoSpaceDN w:val="0"/>
        <w:adjustRightInd w:val="0"/>
        <w:spacing w:after="0" w:line="22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Seguir trabajando y ofreciendo el servicio en la medida de lo posible desde la oficina móvil. </w:t>
      </w:r>
    </w:p>
    <w:p w:rsidR="009C6733" w:rsidRDefault="009C6733">
      <w:pP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recuperación</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Una vez que la inundación haya pasado y todos los equipos estén totalmente secos:</w:t>
      </w:r>
    </w:p>
    <w:p w:rsidR="009C6733" w:rsidRDefault="009C6733">
      <w:pPr>
        <w:widowControl w:val="0"/>
        <w:autoSpaceDE w:val="0"/>
        <w:autoSpaceDN w:val="0"/>
        <w:adjustRightInd w:val="0"/>
        <w:spacing w:after="0" w:line="187" w:lineRule="exact"/>
        <w:rPr>
          <w:rFonts w:ascii="Times New Roman" w:hAnsi="Times New Roman" w:cs="Times New Roman"/>
          <w:sz w:val="24"/>
          <w:szCs w:val="24"/>
        </w:rPr>
      </w:pPr>
    </w:p>
    <w:p w:rsidR="009C6733" w:rsidRDefault="009C6733">
      <w:pPr>
        <w:widowControl w:val="0"/>
        <w:numPr>
          <w:ilvl w:val="0"/>
          <w:numId w:val="20"/>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Volver a conectar el suministro eléctrico </w:t>
      </w:r>
    </w:p>
    <w:p w:rsidR="009C6733" w:rsidRDefault="009C6733">
      <w:pPr>
        <w:widowControl w:val="0"/>
        <w:autoSpaceDE w:val="0"/>
        <w:autoSpaceDN w:val="0"/>
        <w:adjustRightInd w:val="0"/>
        <w:spacing w:after="0" w:line="23" w:lineRule="exact"/>
        <w:rPr>
          <w:rFonts w:ascii="Symbol" w:hAnsi="Symbol" w:cs="Symbol"/>
          <w:color w:val="595959"/>
          <w:sz w:val="20"/>
          <w:szCs w:val="20"/>
        </w:rPr>
      </w:pPr>
    </w:p>
    <w:p w:rsidR="009C6733" w:rsidRDefault="009C6733">
      <w:pPr>
        <w:widowControl w:val="0"/>
        <w:numPr>
          <w:ilvl w:val="0"/>
          <w:numId w:val="20"/>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Volver a instalar los medios de almacenamiento en el CPD </w:t>
      </w:r>
    </w:p>
    <w:p w:rsidR="009C6733" w:rsidRDefault="009C6733">
      <w:pPr>
        <w:widowControl w:val="0"/>
        <w:autoSpaceDE w:val="0"/>
        <w:autoSpaceDN w:val="0"/>
        <w:adjustRightInd w:val="0"/>
        <w:spacing w:after="0" w:line="26" w:lineRule="exact"/>
        <w:rPr>
          <w:rFonts w:ascii="Symbol" w:hAnsi="Symbol" w:cs="Symbol"/>
          <w:color w:val="595959"/>
          <w:sz w:val="20"/>
          <w:szCs w:val="20"/>
        </w:rPr>
      </w:pPr>
    </w:p>
    <w:p w:rsidR="009C6733" w:rsidRDefault="009C6733">
      <w:pPr>
        <w:widowControl w:val="0"/>
        <w:numPr>
          <w:ilvl w:val="0"/>
          <w:numId w:val="20"/>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Si no funcionan usar una copia de seguridad inmediatamente anterior </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80" w:bottom="436" w:left="1760" w:header="720" w:footer="720" w:gutter="0"/>
          <w:cols w:space="720" w:equalWidth="0">
            <w:col w:w="8700"/>
          </w:cols>
          <w:noEndnote/>
        </w:sectPr>
      </w:pPr>
    </w:p>
    <w:p w:rsidR="009C6733" w:rsidRDefault="009C6733">
      <w:pPr>
        <w:widowControl w:val="0"/>
        <w:autoSpaceDE w:val="0"/>
        <w:autoSpaceDN w:val="0"/>
        <w:adjustRightInd w:val="0"/>
        <w:spacing w:after="0" w:line="107"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12</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720" w:header="720" w:footer="720" w:gutter="0"/>
          <w:cols w:space="720" w:equalWidth="0">
            <w:col w:w="780"/>
          </w:cols>
          <w:noEndnote/>
        </w:sectPr>
      </w:pPr>
    </w:p>
    <w:p w:rsidR="009C6733" w:rsidRDefault="009C6733">
      <w:pPr>
        <w:widowControl w:val="0"/>
        <w:autoSpaceDE w:val="0"/>
        <w:autoSpaceDN w:val="0"/>
        <w:adjustRightInd w:val="0"/>
        <w:spacing w:after="0" w:line="391" w:lineRule="exact"/>
        <w:rPr>
          <w:rFonts w:ascii="Times New Roman" w:hAnsi="Times New Roman" w:cs="Times New Roman"/>
          <w:sz w:val="24"/>
          <w:szCs w:val="24"/>
        </w:rPr>
      </w:pPr>
      <w:bookmarkStart w:id="14" w:name="page14"/>
      <w:bookmarkEnd w:id="14"/>
    </w:p>
    <w:p w:rsidR="009C6733" w:rsidRDefault="009C6733">
      <w:pPr>
        <w:widowControl w:val="0"/>
        <w:numPr>
          <w:ilvl w:val="0"/>
          <w:numId w:val="21"/>
        </w:numPr>
        <w:tabs>
          <w:tab w:val="clear" w:pos="720"/>
          <w:tab w:val="num" w:pos="368"/>
        </w:tabs>
        <w:overflowPunct w:val="0"/>
        <w:autoSpaceDE w:val="0"/>
        <w:autoSpaceDN w:val="0"/>
        <w:adjustRightInd w:val="0"/>
        <w:spacing w:after="0" w:line="239" w:lineRule="auto"/>
        <w:ind w:left="368" w:hanging="368"/>
        <w:jc w:val="both"/>
        <w:rPr>
          <w:rFonts w:ascii="Symbol" w:hAnsi="Symbol" w:cs="Symbol"/>
          <w:color w:val="595959"/>
          <w:sz w:val="20"/>
          <w:szCs w:val="20"/>
        </w:rPr>
      </w:pPr>
      <w:r>
        <w:rPr>
          <w:rFonts w:ascii="Constantia" w:hAnsi="Constantia" w:cs="Constantia"/>
          <w:color w:val="595959"/>
          <w:sz w:val="20"/>
          <w:szCs w:val="20"/>
        </w:rPr>
        <w:t xml:space="preserve">Si algún componente no funciona correctamente pedir su sustitución </w:t>
      </w:r>
    </w:p>
    <w:p w:rsidR="009C6733" w:rsidRDefault="009C6733">
      <w:pPr>
        <w:widowControl w:val="0"/>
        <w:autoSpaceDE w:val="0"/>
        <w:autoSpaceDN w:val="0"/>
        <w:adjustRightInd w:val="0"/>
        <w:spacing w:after="0" w:line="35" w:lineRule="exact"/>
        <w:rPr>
          <w:rFonts w:ascii="Symbol" w:hAnsi="Symbol" w:cs="Symbol"/>
          <w:color w:val="595959"/>
          <w:sz w:val="20"/>
          <w:szCs w:val="20"/>
        </w:rPr>
      </w:pPr>
    </w:p>
    <w:p w:rsidR="009C6733" w:rsidRDefault="009C6733">
      <w:pPr>
        <w:widowControl w:val="0"/>
        <w:numPr>
          <w:ilvl w:val="0"/>
          <w:numId w:val="21"/>
        </w:numPr>
        <w:tabs>
          <w:tab w:val="clear" w:pos="720"/>
          <w:tab w:val="num" w:pos="368"/>
        </w:tabs>
        <w:overflowPunct w:val="0"/>
        <w:autoSpaceDE w:val="0"/>
        <w:autoSpaceDN w:val="0"/>
        <w:adjustRightInd w:val="0"/>
        <w:spacing w:after="0" w:line="240" w:lineRule="auto"/>
        <w:ind w:left="368" w:hanging="368"/>
        <w:jc w:val="both"/>
        <w:rPr>
          <w:rFonts w:ascii="Symbol" w:hAnsi="Symbol" w:cs="Symbol"/>
          <w:color w:val="595959"/>
          <w:sz w:val="19"/>
          <w:szCs w:val="19"/>
        </w:rPr>
      </w:pPr>
      <w:r>
        <w:rPr>
          <w:rFonts w:ascii="Constantia" w:hAnsi="Constantia" w:cs="Constantia"/>
          <w:color w:val="595959"/>
          <w:sz w:val="19"/>
          <w:szCs w:val="19"/>
        </w:rPr>
        <w:t xml:space="preserve">Realizar un informe con el inventario actual, fallos, y consecuencias de la inundación. </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2380" w:bottom="436" w:left="2112" w:header="720" w:footer="720" w:gutter="0"/>
          <w:cols w:space="720" w:equalWidth="0">
            <w:col w:w="7748"/>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371"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13</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740" w:header="720" w:footer="720" w:gutter="0"/>
          <w:cols w:space="720" w:equalWidth="0">
            <w:col w:w="760"/>
          </w:cols>
          <w:noEndnote/>
        </w:sectPr>
      </w:pPr>
    </w:p>
    <w:p w:rsidR="009C6733" w:rsidRDefault="009C6733">
      <w:pPr>
        <w:widowControl w:val="0"/>
        <w:autoSpaceDE w:val="0"/>
        <w:autoSpaceDN w:val="0"/>
        <w:adjustRightInd w:val="0"/>
        <w:spacing w:after="0" w:line="388" w:lineRule="exact"/>
        <w:rPr>
          <w:rFonts w:ascii="Times New Roman" w:hAnsi="Times New Roman" w:cs="Times New Roman"/>
          <w:sz w:val="24"/>
          <w:szCs w:val="24"/>
        </w:rPr>
      </w:pPr>
      <w:bookmarkStart w:id="15" w:name="page15"/>
      <w:bookmarkEnd w:id="15"/>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PC 3: RIESGO 4-5, CORTE ELÉCTRICO-FALLO GENERADOR AUXILIAR</w:t>
      </w:r>
    </w:p>
    <w:p w:rsidR="009C6733" w:rsidRDefault="009C6733">
      <w:pPr>
        <w:widowControl w:val="0"/>
        <w:autoSpaceDE w:val="0"/>
        <w:autoSpaceDN w:val="0"/>
        <w:adjustRightInd w:val="0"/>
        <w:spacing w:after="0" w:line="19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960"/>
        <w:rPr>
          <w:rFonts w:ascii="Times New Roman" w:hAnsi="Times New Roman" w:cs="Times New Roman"/>
          <w:sz w:val="24"/>
          <w:szCs w:val="24"/>
        </w:rPr>
      </w:pPr>
      <w:r>
        <w:rPr>
          <w:rFonts w:ascii="Constantia" w:hAnsi="Constantia" w:cs="Constantia"/>
          <w:color w:val="595959"/>
          <w:sz w:val="20"/>
          <w:szCs w:val="20"/>
        </w:rPr>
        <w:t>Este plan se deberá poner en marcha en cuanto se produzca un corte de luz, debido a un cortocircuito, una tormenta, o un fallo en el suministro generalizado.</w:t>
      </w:r>
    </w:p>
    <w:p w:rsidR="009C6733" w:rsidRDefault="009C6733">
      <w:pP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Contactos necesarios:</w:t>
      </w:r>
    </w:p>
    <w:p w:rsidR="009C6733" w:rsidRDefault="009C6733">
      <w:pPr>
        <w:widowControl w:val="0"/>
        <w:autoSpaceDE w:val="0"/>
        <w:autoSpaceDN w:val="0"/>
        <w:adjustRightInd w:val="0"/>
        <w:spacing w:after="0" w:line="185" w:lineRule="exact"/>
        <w:rPr>
          <w:rFonts w:ascii="Times New Roman" w:hAnsi="Times New Roman" w:cs="Times New Roman"/>
          <w:sz w:val="24"/>
          <w:szCs w:val="24"/>
        </w:rPr>
      </w:pPr>
    </w:p>
    <w:p w:rsidR="009C6733" w:rsidRDefault="009C6733">
      <w:pPr>
        <w:widowControl w:val="0"/>
        <w:numPr>
          <w:ilvl w:val="0"/>
          <w:numId w:val="22"/>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22"/>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Servicio técnico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22"/>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Empresa red eléctrica: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187"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Responsable:</w:t>
      </w:r>
    </w:p>
    <w:p w:rsidR="009C6733" w:rsidRDefault="009C6733">
      <w:pPr>
        <w:widowControl w:val="0"/>
        <w:autoSpaceDE w:val="0"/>
        <w:autoSpaceDN w:val="0"/>
        <w:adjustRightInd w:val="0"/>
        <w:spacing w:after="0" w:line="185" w:lineRule="exact"/>
        <w:rPr>
          <w:rFonts w:ascii="Times New Roman" w:hAnsi="Times New Roman" w:cs="Times New Roman"/>
          <w:sz w:val="24"/>
          <w:szCs w:val="24"/>
        </w:rPr>
      </w:pPr>
    </w:p>
    <w:p w:rsidR="009C6733" w:rsidRDefault="009C6733">
      <w:pPr>
        <w:widowControl w:val="0"/>
        <w:numPr>
          <w:ilvl w:val="0"/>
          <w:numId w:val="23"/>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5" w:lineRule="exact"/>
        <w:rPr>
          <w:rFonts w:ascii="Symbol" w:hAnsi="Symbol" w:cs="Symbol"/>
          <w:color w:val="595959"/>
          <w:sz w:val="20"/>
          <w:szCs w:val="20"/>
        </w:rPr>
      </w:pPr>
    </w:p>
    <w:p w:rsidR="009C6733" w:rsidRDefault="009C6733">
      <w:pPr>
        <w:widowControl w:val="0"/>
        <w:numPr>
          <w:ilvl w:val="0"/>
          <w:numId w:val="23"/>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Jefe de oficina: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6"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Respaldo:</w:t>
      </w:r>
    </w:p>
    <w:p w:rsidR="009C6733" w:rsidRDefault="009C6733">
      <w:pPr>
        <w:widowControl w:val="0"/>
        <w:autoSpaceDE w:val="0"/>
        <w:autoSpaceDN w:val="0"/>
        <w:adjustRightInd w:val="0"/>
        <w:spacing w:after="0" w:line="192"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57" w:lineRule="auto"/>
        <w:rPr>
          <w:rFonts w:ascii="Times New Roman" w:hAnsi="Times New Roman" w:cs="Times New Roman"/>
          <w:sz w:val="24"/>
          <w:szCs w:val="24"/>
        </w:rPr>
      </w:pPr>
      <w:r>
        <w:rPr>
          <w:rFonts w:ascii="Constantia" w:hAnsi="Constantia" w:cs="Constantia"/>
          <w:color w:val="595959"/>
          <w:sz w:val="20"/>
          <w:szCs w:val="20"/>
        </w:rPr>
        <w:t>En caso de corte eléctrico o de fluctuaciones en la tensión de la red el CPD está conectado detrás de un SAI que debería evitar sobrecargar y apagones repentinos. Una vez que el SAI ha entrado en funcionamiento por un corte en la red eléctrica lo suficientemente continuado (5 minutos) el grupo electrógeno auxiliar entraría en funcionamiento automáticamente. Las oficinas y los puestos de venta de tickets podrían verse interrumpidos por falta de corriente eléctrica, en ese caso se debería conectar una estación de trabajo en uno de las tomas de corriente indicadas como “</w:t>
      </w:r>
      <w:proofErr w:type="spellStart"/>
      <w:r>
        <w:rPr>
          <w:rFonts w:ascii="Constantia" w:hAnsi="Constantia" w:cs="Constantia"/>
          <w:color w:val="595959"/>
          <w:sz w:val="20"/>
          <w:szCs w:val="20"/>
        </w:rPr>
        <w:t>aux</w:t>
      </w:r>
      <w:proofErr w:type="spellEnd"/>
      <w:r>
        <w:rPr>
          <w:rFonts w:ascii="Constantia" w:hAnsi="Constantia" w:cs="Constantia"/>
          <w:color w:val="595959"/>
          <w:sz w:val="20"/>
          <w:szCs w:val="20"/>
        </w:rPr>
        <w:t>”, las cuales están conectadas también al grupo electrógeno y deberían permitir ofrecer los servicios mínimos a los viajeros.</w:t>
      </w:r>
    </w:p>
    <w:p w:rsidR="009C6733" w:rsidRDefault="009C6733">
      <w:pPr>
        <w:widowControl w:val="0"/>
        <w:autoSpaceDE w:val="0"/>
        <w:autoSpaceDN w:val="0"/>
        <w:adjustRightInd w:val="0"/>
        <w:spacing w:after="0" w:line="171"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Además:</w:t>
      </w:r>
    </w:p>
    <w:p w:rsidR="009C6733" w:rsidRDefault="009C6733">
      <w:pPr>
        <w:widowControl w:val="0"/>
        <w:autoSpaceDE w:val="0"/>
        <w:autoSpaceDN w:val="0"/>
        <w:adjustRightInd w:val="0"/>
        <w:spacing w:after="0" w:line="187" w:lineRule="exact"/>
        <w:rPr>
          <w:rFonts w:ascii="Times New Roman" w:hAnsi="Times New Roman" w:cs="Times New Roman"/>
          <w:sz w:val="24"/>
          <w:szCs w:val="24"/>
        </w:rPr>
      </w:pPr>
    </w:p>
    <w:p w:rsidR="009C6733" w:rsidRDefault="009C6733">
      <w:pPr>
        <w:widowControl w:val="0"/>
        <w:numPr>
          <w:ilvl w:val="0"/>
          <w:numId w:val="24"/>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Revisar regularmente las instalaciones eléctricas en busca de componentes en mal estado. </w:t>
      </w:r>
    </w:p>
    <w:p w:rsidR="009C6733" w:rsidRDefault="009C6733">
      <w:pPr>
        <w:widowControl w:val="0"/>
        <w:autoSpaceDE w:val="0"/>
        <w:autoSpaceDN w:val="0"/>
        <w:adjustRightInd w:val="0"/>
        <w:spacing w:after="0" w:line="23" w:lineRule="exact"/>
        <w:rPr>
          <w:rFonts w:ascii="Symbol" w:hAnsi="Symbol" w:cs="Symbol"/>
          <w:color w:val="595959"/>
          <w:sz w:val="20"/>
          <w:szCs w:val="20"/>
        </w:rPr>
      </w:pPr>
    </w:p>
    <w:p w:rsidR="009C6733" w:rsidRDefault="009C6733">
      <w:pPr>
        <w:widowControl w:val="0"/>
        <w:numPr>
          <w:ilvl w:val="0"/>
          <w:numId w:val="24"/>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Arrancar cada semana el grupo electrógeno para limpiar el circuito de carburante. </w:t>
      </w:r>
    </w:p>
    <w:p w:rsidR="009C6733" w:rsidRDefault="009C6733">
      <w:pPr>
        <w:widowControl w:val="0"/>
        <w:autoSpaceDE w:val="0"/>
        <w:autoSpaceDN w:val="0"/>
        <w:adjustRightInd w:val="0"/>
        <w:spacing w:after="0" w:line="26" w:lineRule="exact"/>
        <w:rPr>
          <w:rFonts w:ascii="Symbol" w:hAnsi="Symbol" w:cs="Symbol"/>
          <w:color w:val="595959"/>
          <w:sz w:val="20"/>
          <w:szCs w:val="20"/>
        </w:rPr>
      </w:pPr>
    </w:p>
    <w:p w:rsidR="009C6733" w:rsidRDefault="009C6733">
      <w:pPr>
        <w:widowControl w:val="0"/>
        <w:numPr>
          <w:ilvl w:val="0"/>
          <w:numId w:val="24"/>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Revisar el nivel de aceite y gas-</w:t>
      </w:r>
      <w:proofErr w:type="spellStart"/>
      <w:r>
        <w:rPr>
          <w:rFonts w:ascii="Constantia" w:hAnsi="Constantia" w:cs="Constantia"/>
          <w:color w:val="595959"/>
          <w:sz w:val="20"/>
          <w:szCs w:val="20"/>
        </w:rPr>
        <w:t>oil</w:t>
      </w:r>
      <w:proofErr w:type="spellEnd"/>
      <w:r>
        <w:rPr>
          <w:rFonts w:ascii="Constantia" w:hAnsi="Constantia" w:cs="Constantia"/>
          <w:color w:val="595959"/>
          <w:sz w:val="20"/>
          <w:szCs w:val="20"/>
        </w:rPr>
        <w:t xml:space="preserve"> del grupo electrógeno cada semana. </w:t>
      </w:r>
    </w:p>
    <w:p w:rsidR="009C6733" w:rsidRDefault="009C6733">
      <w:pPr>
        <w:widowControl w:val="0"/>
        <w:autoSpaceDE w:val="0"/>
        <w:autoSpaceDN w:val="0"/>
        <w:adjustRightInd w:val="0"/>
        <w:spacing w:after="0" w:line="80" w:lineRule="exact"/>
        <w:rPr>
          <w:rFonts w:ascii="Symbol" w:hAnsi="Symbol" w:cs="Symbol"/>
          <w:color w:val="595959"/>
          <w:sz w:val="20"/>
          <w:szCs w:val="20"/>
        </w:rPr>
      </w:pPr>
    </w:p>
    <w:p w:rsidR="009C6733" w:rsidRDefault="009C6733">
      <w:pPr>
        <w:widowControl w:val="0"/>
        <w:numPr>
          <w:ilvl w:val="0"/>
          <w:numId w:val="24"/>
        </w:numPr>
        <w:overflowPunct w:val="0"/>
        <w:autoSpaceDE w:val="0"/>
        <w:autoSpaceDN w:val="0"/>
        <w:adjustRightInd w:val="0"/>
        <w:spacing w:after="0" w:line="223" w:lineRule="auto"/>
        <w:ind w:right="900" w:hanging="368"/>
        <w:jc w:val="both"/>
        <w:rPr>
          <w:rFonts w:ascii="Symbol" w:hAnsi="Symbol" w:cs="Symbol"/>
          <w:color w:val="595959"/>
          <w:sz w:val="20"/>
          <w:szCs w:val="20"/>
        </w:rPr>
      </w:pPr>
      <w:r>
        <w:rPr>
          <w:rFonts w:ascii="Constantia" w:hAnsi="Constantia" w:cs="Constantia"/>
          <w:color w:val="595959"/>
          <w:sz w:val="20"/>
          <w:szCs w:val="20"/>
        </w:rPr>
        <w:t xml:space="preserve">Evitar conectar en </w:t>
      </w:r>
      <w:proofErr w:type="gramStart"/>
      <w:r>
        <w:rPr>
          <w:rFonts w:ascii="Constantia" w:hAnsi="Constantia" w:cs="Constantia"/>
          <w:color w:val="595959"/>
          <w:sz w:val="20"/>
          <w:szCs w:val="20"/>
        </w:rPr>
        <w:t>las tomas marcadas</w:t>
      </w:r>
      <w:proofErr w:type="gramEnd"/>
      <w:r>
        <w:rPr>
          <w:rFonts w:ascii="Constantia" w:hAnsi="Constantia" w:cs="Constantia"/>
          <w:color w:val="595959"/>
          <w:sz w:val="20"/>
          <w:szCs w:val="20"/>
        </w:rPr>
        <w:t xml:space="preserve"> como “</w:t>
      </w:r>
      <w:proofErr w:type="spellStart"/>
      <w:r>
        <w:rPr>
          <w:rFonts w:ascii="Constantia" w:hAnsi="Constantia" w:cs="Constantia"/>
          <w:color w:val="595959"/>
          <w:sz w:val="20"/>
          <w:szCs w:val="20"/>
        </w:rPr>
        <w:t>aux</w:t>
      </w:r>
      <w:proofErr w:type="spellEnd"/>
      <w:r>
        <w:rPr>
          <w:rFonts w:ascii="Constantia" w:hAnsi="Constantia" w:cs="Constantia"/>
          <w:color w:val="595959"/>
          <w:sz w:val="20"/>
          <w:szCs w:val="20"/>
        </w:rPr>
        <w:t xml:space="preserve">” aparatos no necesarios para el funcionamiento de la estación. </w:t>
      </w:r>
    </w:p>
    <w:p w:rsidR="009C6733" w:rsidRDefault="009C6733">
      <w:pP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emergencia:</w:t>
      </w:r>
    </w:p>
    <w:p w:rsidR="009C6733" w:rsidRDefault="009C6733">
      <w:pPr>
        <w:widowControl w:val="0"/>
        <w:autoSpaceDE w:val="0"/>
        <w:autoSpaceDN w:val="0"/>
        <w:adjustRightInd w:val="0"/>
        <w:spacing w:after="0" w:line="192"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860"/>
        <w:rPr>
          <w:rFonts w:ascii="Times New Roman" w:hAnsi="Times New Roman" w:cs="Times New Roman"/>
          <w:sz w:val="24"/>
          <w:szCs w:val="24"/>
        </w:rPr>
      </w:pPr>
      <w:r>
        <w:rPr>
          <w:rFonts w:ascii="Constantia" w:hAnsi="Constantia" w:cs="Constantia"/>
          <w:color w:val="595959"/>
          <w:sz w:val="20"/>
          <w:szCs w:val="20"/>
        </w:rPr>
        <w:t>En caso de corte del suministro eléctrico, el SAI y el grupo electrógeno deberían entrar en funcionamiento y el servicio no se vería afectado.</w:t>
      </w:r>
    </w:p>
    <w:p w:rsidR="009C6733" w:rsidRDefault="009C6733">
      <w:pP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En caso de que el grupo electrógeno también fallase y se produjera un fallo eléctrico total:</w:t>
      </w:r>
    </w:p>
    <w:p w:rsidR="009C6733" w:rsidRDefault="009C6733">
      <w:pP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widowControl w:val="0"/>
        <w:numPr>
          <w:ilvl w:val="0"/>
          <w:numId w:val="25"/>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Avisar a todo el personal que apague los equipos que sigan encendidos de forma segura. </w:t>
      </w:r>
    </w:p>
    <w:p w:rsidR="009C6733" w:rsidRDefault="009C6733">
      <w:pPr>
        <w:widowControl w:val="0"/>
        <w:autoSpaceDE w:val="0"/>
        <w:autoSpaceDN w:val="0"/>
        <w:adjustRightInd w:val="0"/>
        <w:spacing w:after="0" w:line="22" w:lineRule="exact"/>
        <w:rPr>
          <w:rFonts w:ascii="Constantia" w:hAnsi="Constantia" w:cs="Constantia"/>
          <w:color w:val="595959"/>
          <w:sz w:val="20"/>
          <w:szCs w:val="20"/>
        </w:rPr>
      </w:pPr>
    </w:p>
    <w:p w:rsidR="009C6733" w:rsidRDefault="009C6733">
      <w:pPr>
        <w:widowControl w:val="0"/>
        <w:numPr>
          <w:ilvl w:val="0"/>
          <w:numId w:val="25"/>
        </w:numPr>
        <w:overflowPunct w:val="0"/>
        <w:autoSpaceDE w:val="0"/>
        <w:autoSpaceDN w:val="0"/>
        <w:adjustRightInd w:val="0"/>
        <w:spacing w:after="0" w:line="23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Llamar al proveedor de energía para comprobar si es un fallo generalizado o local </w:t>
      </w:r>
    </w:p>
    <w:p w:rsidR="009C6733" w:rsidRDefault="009C6733">
      <w:pPr>
        <w:widowControl w:val="0"/>
        <w:autoSpaceDE w:val="0"/>
        <w:autoSpaceDN w:val="0"/>
        <w:adjustRightInd w:val="0"/>
        <w:spacing w:after="0" w:line="25" w:lineRule="exact"/>
        <w:rPr>
          <w:rFonts w:ascii="Constantia" w:hAnsi="Constantia" w:cs="Constantia"/>
          <w:color w:val="595959"/>
          <w:sz w:val="20"/>
          <w:szCs w:val="20"/>
        </w:rPr>
      </w:pPr>
    </w:p>
    <w:p w:rsidR="009C6733" w:rsidRDefault="009C6733">
      <w:pPr>
        <w:widowControl w:val="0"/>
        <w:numPr>
          <w:ilvl w:val="0"/>
          <w:numId w:val="25"/>
        </w:numPr>
        <w:overflowPunct w:val="0"/>
        <w:autoSpaceDE w:val="0"/>
        <w:autoSpaceDN w:val="0"/>
        <w:adjustRightInd w:val="0"/>
        <w:spacing w:after="0" w:line="23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Movilizar la oficina móvil para seguir prestando lo servicios mínimos. </w:t>
      </w:r>
    </w:p>
    <w:p w:rsidR="009C6733" w:rsidRDefault="009C6733">
      <w:pPr>
        <w:widowControl w:val="0"/>
        <w:autoSpaceDE w:val="0"/>
        <w:autoSpaceDN w:val="0"/>
        <w:adjustRightInd w:val="0"/>
        <w:spacing w:after="0" w:line="72" w:lineRule="exact"/>
        <w:rPr>
          <w:rFonts w:ascii="Constantia" w:hAnsi="Constantia" w:cs="Constantia"/>
          <w:color w:val="595959"/>
          <w:sz w:val="20"/>
          <w:szCs w:val="20"/>
        </w:rPr>
      </w:pPr>
    </w:p>
    <w:p w:rsidR="009C6733" w:rsidRDefault="009C6733">
      <w:pPr>
        <w:widowControl w:val="0"/>
        <w:numPr>
          <w:ilvl w:val="0"/>
          <w:numId w:val="25"/>
        </w:numPr>
        <w:overflowPunct w:val="0"/>
        <w:autoSpaceDE w:val="0"/>
        <w:autoSpaceDN w:val="0"/>
        <w:adjustRightInd w:val="0"/>
        <w:spacing w:after="0" w:line="229" w:lineRule="auto"/>
        <w:ind w:right="760" w:hanging="368"/>
        <w:jc w:val="both"/>
        <w:rPr>
          <w:rFonts w:ascii="Constantia" w:hAnsi="Constantia" w:cs="Constantia"/>
          <w:color w:val="595959"/>
          <w:sz w:val="20"/>
          <w:szCs w:val="20"/>
        </w:rPr>
      </w:pPr>
      <w:r>
        <w:rPr>
          <w:rFonts w:ascii="Constantia" w:hAnsi="Constantia" w:cs="Constantia"/>
          <w:color w:val="595959"/>
          <w:sz w:val="20"/>
          <w:szCs w:val="20"/>
        </w:rPr>
        <w:t xml:space="preserve">Intentar descubrir el origen del fallo y llamar al servicio técnico para que hagan las reparaciones oportunas. </w:t>
      </w:r>
    </w:p>
    <w:p w:rsidR="009C6733" w:rsidRDefault="009C6733">
      <w:pP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Recuperación:</w:t>
      </w:r>
    </w:p>
    <w:p w:rsidR="009C6733" w:rsidRDefault="009C6733">
      <w:pPr>
        <w:widowControl w:val="0"/>
        <w:autoSpaceDE w:val="0"/>
        <w:autoSpaceDN w:val="0"/>
        <w:adjustRightInd w:val="0"/>
        <w:spacing w:after="0" w:line="192"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1" w:lineRule="auto"/>
        <w:ind w:right="40"/>
        <w:rPr>
          <w:rFonts w:ascii="Times New Roman" w:hAnsi="Times New Roman" w:cs="Times New Roman"/>
          <w:sz w:val="24"/>
          <w:szCs w:val="24"/>
        </w:rPr>
      </w:pPr>
      <w:r>
        <w:rPr>
          <w:rFonts w:ascii="Constantia" w:hAnsi="Constantia" w:cs="Constantia"/>
          <w:color w:val="595959"/>
          <w:sz w:val="20"/>
          <w:szCs w:val="20"/>
        </w:rPr>
        <w:t>Una vez restablecida la corriente eléctrica trasladar los nuevos datos desde la afina móvil hasta el CPD, y volver a arrancar todos los equipos de forma paulatina. En caso de que el grupo electrógeno haya fallado llamar al servicio técnico para su reparación. Elaborar un informe.</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880" w:bottom="436" w:left="1760" w:header="720" w:footer="720" w:gutter="0"/>
          <w:cols w:space="720" w:equalWidth="0">
            <w:col w:w="8600"/>
          </w:cols>
          <w:noEndnote/>
        </w:sectPr>
      </w:pPr>
    </w:p>
    <w:p w:rsidR="009C6733" w:rsidRDefault="009C6733">
      <w:pPr>
        <w:widowControl w:val="0"/>
        <w:autoSpaceDE w:val="0"/>
        <w:autoSpaceDN w:val="0"/>
        <w:adjustRightInd w:val="0"/>
        <w:spacing w:after="0" w:line="358"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14</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720" w:header="720" w:footer="720" w:gutter="0"/>
          <w:cols w:space="720" w:equalWidth="0">
            <w:col w:w="780"/>
          </w:cols>
          <w:noEndnote/>
        </w:sectPr>
      </w:pPr>
    </w:p>
    <w:p w:rsidR="009C6733" w:rsidRDefault="009C6733">
      <w:pPr>
        <w:widowControl w:val="0"/>
        <w:autoSpaceDE w:val="0"/>
        <w:autoSpaceDN w:val="0"/>
        <w:adjustRightInd w:val="0"/>
        <w:spacing w:after="0" w:line="391" w:lineRule="exact"/>
        <w:rPr>
          <w:rFonts w:ascii="Times New Roman" w:hAnsi="Times New Roman" w:cs="Times New Roman"/>
          <w:sz w:val="24"/>
          <w:szCs w:val="24"/>
        </w:rPr>
      </w:pPr>
      <w:bookmarkStart w:id="16" w:name="page16"/>
      <w:bookmarkEnd w:id="16"/>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PC 4: RIESGOS 7-12-13, ROBO DE INFORMACIÓN, ROBO DE EQUIPOS, VANDALISMO</w:t>
      </w:r>
    </w:p>
    <w:p w:rsidR="009C6733" w:rsidRDefault="009C6733">
      <w:pPr>
        <w:widowControl w:val="0"/>
        <w:autoSpaceDE w:val="0"/>
        <w:autoSpaceDN w:val="0"/>
        <w:adjustRightInd w:val="0"/>
        <w:spacing w:after="0" w:line="194"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720"/>
        <w:rPr>
          <w:rFonts w:ascii="Times New Roman" w:hAnsi="Times New Roman" w:cs="Times New Roman"/>
          <w:sz w:val="24"/>
          <w:szCs w:val="24"/>
        </w:rPr>
      </w:pPr>
      <w:r>
        <w:rPr>
          <w:rFonts w:ascii="Constantia" w:hAnsi="Constantia" w:cs="Constantia"/>
          <w:color w:val="595959"/>
          <w:sz w:val="20"/>
          <w:szCs w:val="20"/>
        </w:rPr>
        <w:t>Todos estos riesgos tienen un factor común y es el hecho de que son realizados por personas (internas o externas) de forma voluntaria.</w:t>
      </w:r>
    </w:p>
    <w:p w:rsidR="009C6733" w:rsidRDefault="009C6733">
      <w:pPr>
        <w:widowControl w:val="0"/>
        <w:autoSpaceDE w:val="0"/>
        <w:autoSpaceDN w:val="0"/>
        <w:adjustRightInd w:val="0"/>
        <w:spacing w:after="0" w:line="233"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8" w:lineRule="auto"/>
        <w:ind w:right="140"/>
        <w:rPr>
          <w:rFonts w:ascii="Times New Roman" w:hAnsi="Times New Roman" w:cs="Times New Roman"/>
          <w:sz w:val="24"/>
          <w:szCs w:val="24"/>
        </w:rPr>
      </w:pPr>
      <w:r>
        <w:rPr>
          <w:rFonts w:ascii="Constantia" w:hAnsi="Constantia" w:cs="Constantia"/>
          <w:color w:val="595959"/>
          <w:sz w:val="20"/>
          <w:szCs w:val="20"/>
        </w:rPr>
        <w:t>Estas mediadas también serán aplicables cuando se produzca una pérdida de información de forma involuntaria por culpa del personal interno.</w:t>
      </w:r>
    </w:p>
    <w:p w:rsidR="009C6733" w:rsidRDefault="009C6733">
      <w:pP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Contactos necesarios:</w:t>
      </w:r>
    </w:p>
    <w:p w:rsidR="009C6733" w:rsidRDefault="009C6733">
      <w:pPr>
        <w:widowControl w:val="0"/>
        <w:autoSpaceDE w:val="0"/>
        <w:autoSpaceDN w:val="0"/>
        <w:adjustRightInd w:val="0"/>
        <w:spacing w:after="0" w:line="188" w:lineRule="exact"/>
        <w:rPr>
          <w:rFonts w:ascii="Times New Roman" w:hAnsi="Times New Roman" w:cs="Times New Roman"/>
          <w:sz w:val="24"/>
          <w:szCs w:val="24"/>
        </w:rPr>
      </w:pPr>
    </w:p>
    <w:p w:rsidR="009C6733" w:rsidRDefault="009C6733">
      <w:pPr>
        <w:widowControl w:val="0"/>
        <w:numPr>
          <w:ilvl w:val="0"/>
          <w:numId w:val="26"/>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26"/>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Servicio técnico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 w:lineRule="exact"/>
        <w:rPr>
          <w:rFonts w:ascii="Symbol" w:hAnsi="Symbol" w:cs="Symbol"/>
          <w:color w:val="595959"/>
          <w:sz w:val="20"/>
          <w:szCs w:val="20"/>
        </w:rPr>
      </w:pPr>
    </w:p>
    <w:p w:rsidR="009C6733" w:rsidRDefault="009C6733">
      <w:pPr>
        <w:widowControl w:val="0"/>
        <w:numPr>
          <w:ilvl w:val="0"/>
          <w:numId w:val="26"/>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Policía : 091 </w:t>
      </w:r>
    </w:p>
    <w:p w:rsidR="009C6733" w:rsidRDefault="009C6733">
      <w:pPr>
        <w:widowControl w:val="0"/>
        <w:autoSpaceDE w:val="0"/>
        <w:autoSpaceDN w:val="0"/>
        <w:adjustRightInd w:val="0"/>
        <w:spacing w:after="0" w:line="187"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Responsable:</w:t>
      </w:r>
    </w:p>
    <w:p w:rsidR="009C6733" w:rsidRDefault="009C6733">
      <w:pPr>
        <w:widowControl w:val="0"/>
        <w:autoSpaceDE w:val="0"/>
        <w:autoSpaceDN w:val="0"/>
        <w:adjustRightInd w:val="0"/>
        <w:spacing w:after="0" w:line="188" w:lineRule="exact"/>
        <w:rPr>
          <w:rFonts w:ascii="Times New Roman" w:hAnsi="Times New Roman" w:cs="Times New Roman"/>
          <w:sz w:val="24"/>
          <w:szCs w:val="24"/>
        </w:rPr>
      </w:pPr>
    </w:p>
    <w:p w:rsidR="009C6733" w:rsidRDefault="009C6733">
      <w:pPr>
        <w:widowControl w:val="0"/>
        <w:numPr>
          <w:ilvl w:val="0"/>
          <w:numId w:val="27"/>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 w:lineRule="exact"/>
        <w:rPr>
          <w:rFonts w:ascii="Symbol" w:hAnsi="Symbol" w:cs="Symbol"/>
          <w:color w:val="595959"/>
          <w:sz w:val="20"/>
          <w:szCs w:val="20"/>
        </w:rPr>
      </w:pPr>
    </w:p>
    <w:p w:rsidR="009C6733" w:rsidRDefault="009C6733">
      <w:pPr>
        <w:widowControl w:val="0"/>
        <w:numPr>
          <w:ilvl w:val="0"/>
          <w:numId w:val="27"/>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Jefe de oficina: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Respaldo:</w:t>
      </w:r>
    </w:p>
    <w:p w:rsidR="009C6733" w:rsidRDefault="009C6733">
      <w:pPr>
        <w:widowControl w:val="0"/>
        <w:autoSpaceDE w:val="0"/>
        <w:autoSpaceDN w:val="0"/>
        <w:adjustRightInd w:val="0"/>
        <w:spacing w:after="0" w:line="148"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Para evitar todos estos riesgos se deben seguir estos procedimientos:</w:t>
      </w:r>
    </w:p>
    <w:p w:rsidR="009C6733" w:rsidRDefault="009C6733">
      <w:pPr>
        <w:widowControl w:val="0"/>
        <w:autoSpaceDE w:val="0"/>
        <w:autoSpaceDN w:val="0"/>
        <w:adjustRightInd w:val="0"/>
        <w:spacing w:after="0" w:line="242" w:lineRule="exact"/>
        <w:rPr>
          <w:rFonts w:ascii="Times New Roman" w:hAnsi="Times New Roman" w:cs="Times New Roman"/>
          <w:sz w:val="24"/>
          <w:szCs w:val="24"/>
        </w:rPr>
      </w:pPr>
    </w:p>
    <w:p w:rsidR="009C6733" w:rsidRDefault="009C6733">
      <w:pPr>
        <w:widowControl w:val="0"/>
        <w:numPr>
          <w:ilvl w:val="0"/>
          <w:numId w:val="28"/>
        </w:numPr>
        <w:overflowPunct w:val="0"/>
        <w:autoSpaceDE w:val="0"/>
        <w:autoSpaceDN w:val="0"/>
        <w:adjustRightInd w:val="0"/>
        <w:spacing w:after="0" w:line="237" w:lineRule="auto"/>
        <w:ind w:right="420" w:hanging="368"/>
        <w:jc w:val="both"/>
        <w:rPr>
          <w:rFonts w:ascii="Symbol" w:hAnsi="Symbol" w:cs="Symbol"/>
          <w:color w:val="595959"/>
          <w:sz w:val="20"/>
          <w:szCs w:val="20"/>
        </w:rPr>
      </w:pPr>
      <w:r>
        <w:rPr>
          <w:rFonts w:ascii="Constantia" w:hAnsi="Constantia" w:cs="Constantia"/>
          <w:color w:val="595959"/>
          <w:sz w:val="20"/>
          <w:szCs w:val="20"/>
        </w:rPr>
        <w:t xml:space="preserve">Cada usuario de las aplicaciones del sistema deberá tener un </w:t>
      </w:r>
      <w:proofErr w:type="spellStart"/>
      <w:r>
        <w:rPr>
          <w:rFonts w:ascii="Constantia" w:hAnsi="Constantia" w:cs="Constantia"/>
          <w:color w:val="595959"/>
          <w:sz w:val="20"/>
          <w:szCs w:val="20"/>
        </w:rPr>
        <w:t>password</w:t>
      </w:r>
      <w:proofErr w:type="spellEnd"/>
      <w:r>
        <w:rPr>
          <w:rFonts w:ascii="Constantia" w:hAnsi="Constantia" w:cs="Constantia"/>
          <w:color w:val="595959"/>
          <w:sz w:val="20"/>
          <w:szCs w:val="20"/>
        </w:rPr>
        <w:t xml:space="preserve"> suficientemente largo y cambiarlo cada 3 meses, además se impartirán charlas para concienciar a todo el personal. </w:t>
      </w:r>
    </w:p>
    <w:p w:rsidR="009C6733" w:rsidRDefault="009C6733">
      <w:pPr>
        <w:widowControl w:val="0"/>
        <w:autoSpaceDE w:val="0"/>
        <w:autoSpaceDN w:val="0"/>
        <w:adjustRightInd w:val="0"/>
        <w:spacing w:after="0" w:line="84" w:lineRule="exact"/>
        <w:rPr>
          <w:rFonts w:ascii="Symbol" w:hAnsi="Symbol" w:cs="Symbol"/>
          <w:color w:val="595959"/>
          <w:sz w:val="20"/>
          <w:szCs w:val="20"/>
        </w:rPr>
      </w:pPr>
    </w:p>
    <w:p w:rsidR="009C6733" w:rsidRDefault="009C6733">
      <w:pPr>
        <w:widowControl w:val="0"/>
        <w:numPr>
          <w:ilvl w:val="0"/>
          <w:numId w:val="28"/>
        </w:numPr>
        <w:overflowPunct w:val="0"/>
        <w:autoSpaceDE w:val="0"/>
        <w:autoSpaceDN w:val="0"/>
        <w:adjustRightInd w:val="0"/>
        <w:spacing w:after="0" w:line="236" w:lineRule="auto"/>
        <w:ind w:hanging="368"/>
        <w:rPr>
          <w:rFonts w:ascii="Symbol" w:hAnsi="Symbol" w:cs="Symbol"/>
          <w:color w:val="595959"/>
          <w:sz w:val="20"/>
          <w:szCs w:val="20"/>
        </w:rPr>
      </w:pPr>
      <w:r>
        <w:rPr>
          <w:rFonts w:ascii="Constantia" w:hAnsi="Constantia" w:cs="Constantia"/>
          <w:color w:val="595959"/>
          <w:sz w:val="20"/>
          <w:szCs w:val="20"/>
        </w:rPr>
        <w:t xml:space="preserve">La red que se use para las aplicaciones de ADIF deberá estar separada físicamente de la red a la que puedan acceder los usuarios, y en ningún caso se hará por medio de alguna red Wireless. </w:t>
      </w:r>
    </w:p>
    <w:p w:rsidR="009C6733" w:rsidRDefault="009C6733">
      <w:pPr>
        <w:widowControl w:val="0"/>
        <w:autoSpaceDE w:val="0"/>
        <w:autoSpaceDN w:val="0"/>
        <w:adjustRightInd w:val="0"/>
        <w:spacing w:after="0" w:line="28" w:lineRule="exact"/>
        <w:rPr>
          <w:rFonts w:ascii="Symbol" w:hAnsi="Symbol" w:cs="Symbol"/>
          <w:color w:val="595959"/>
          <w:sz w:val="20"/>
          <w:szCs w:val="20"/>
        </w:rPr>
      </w:pPr>
    </w:p>
    <w:p w:rsidR="009C6733" w:rsidRDefault="009C6733">
      <w:pPr>
        <w:widowControl w:val="0"/>
        <w:numPr>
          <w:ilvl w:val="0"/>
          <w:numId w:val="28"/>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Se instalarán cámaras de vigilancia en la estrada y en el mismo CPD. </w:t>
      </w:r>
    </w:p>
    <w:p w:rsidR="009C6733" w:rsidRDefault="009C6733">
      <w:pPr>
        <w:widowControl w:val="0"/>
        <w:autoSpaceDE w:val="0"/>
        <w:autoSpaceDN w:val="0"/>
        <w:adjustRightInd w:val="0"/>
        <w:spacing w:after="0" w:line="80" w:lineRule="exact"/>
        <w:rPr>
          <w:rFonts w:ascii="Symbol" w:hAnsi="Symbol" w:cs="Symbol"/>
          <w:color w:val="595959"/>
          <w:sz w:val="20"/>
          <w:szCs w:val="20"/>
        </w:rPr>
      </w:pPr>
    </w:p>
    <w:p w:rsidR="009C6733" w:rsidRDefault="009C6733">
      <w:pPr>
        <w:widowControl w:val="0"/>
        <w:numPr>
          <w:ilvl w:val="0"/>
          <w:numId w:val="28"/>
        </w:numPr>
        <w:overflowPunct w:val="0"/>
        <w:autoSpaceDE w:val="0"/>
        <w:autoSpaceDN w:val="0"/>
        <w:adjustRightInd w:val="0"/>
        <w:spacing w:after="0" w:line="236" w:lineRule="auto"/>
        <w:ind w:right="260" w:hanging="368"/>
        <w:rPr>
          <w:rFonts w:ascii="Symbol" w:hAnsi="Symbol" w:cs="Symbol"/>
          <w:color w:val="595959"/>
          <w:sz w:val="20"/>
          <w:szCs w:val="20"/>
        </w:rPr>
      </w:pPr>
      <w:r>
        <w:rPr>
          <w:rFonts w:ascii="Constantia" w:hAnsi="Constantia" w:cs="Constantia"/>
          <w:color w:val="595959"/>
          <w:sz w:val="20"/>
          <w:szCs w:val="20"/>
        </w:rPr>
        <w:t xml:space="preserve">El acceso al CPD estará restringido al administrador de sistemas y a los encargados que </w:t>
      </w:r>
      <w:proofErr w:type="gramStart"/>
      <w:r>
        <w:rPr>
          <w:rFonts w:ascii="Constantia" w:hAnsi="Constantia" w:cs="Constantia"/>
          <w:color w:val="595959"/>
          <w:sz w:val="20"/>
          <w:szCs w:val="20"/>
        </w:rPr>
        <w:t>el</w:t>
      </w:r>
      <w:proofErr w:type="gramEnd"/>
      <w:r>
        <w:rPr>
          <w:rFonts w:ascii="Constantia" w:hAnsi="Constantia" w:cs="Constantia"/>
          <w:color w:val="595959"/>
          <w:sz w:val="20"/>
          <w:szCs w:val="20"/>
        </w:rPr>
        <w:t xml:space="preserve"> crea conveniente, siempre mediante el uso de tarjetas personales y un sistema de identificación biométrico. </w:t>
      </w:r>
    </w:p>
    <w:p w:rsidR="009C6733" w:rsidRDefault="009C6733">
      <w:pPr>
        <w:widowControl w:val="0"/>
        <w:autoSpaceDE w:val="0"/>
        <w:autoSpaceDN w:val="0"/>
        <w:adjustRightInd w:val="0"/>
        <w:spacing w:after="0" w:line="85" w:lineRule="exact"/>
        <w:rPr>
          <w:rFonts w:ascii="Symbol" w:hAnsi="Symbol" w:cs="Symbol"/>
          <w:color w:val="595959"/>
          <w:sz w:val="20"/>
          <w:szCs w:val="20"/>
        </w:rPr>
      </w:pPr>
    </w:p>
    <w:p w:rsidR="009C6733" w:rsidRDefault="009C6733">
      <w:pPr>
        <w:widowControl w:val="0"/>
        <w:numPr>
          <w:ilvl w:val="0"/>
          <w:numId w:val="28"/>
        </w:numPr>
        <w:overflowPunct w:val="0"/>
        <w:autoSpaceDE w:val="0"/>
        <w:autoSpaceDN w:val="0"/>
        <w:adjustRightInd w:val="0"/>
        <w:spacing w:after="0" w:line="224" w:lineRule="auto"/>
        <w:ind w:right="700" w:hanging="368"/>
        <w:jc w:val="both"/>
        <w:rPr>
          <w:rFonts w:ascii="Symbol" w:hAnsi="Symbol" w:cs="Symbol"/>
          <w:color w:val="595959"/>
          <w:sz w:val="20"/>
          <w:szCs w:val="20"/>
        </w:rPr>
      </w:pPr>
      <w:r>
        <w:rPr>
          <w:rFonts w:ascii="Constantia" w:hAnsi="Constantia" w:cs="Constantia"/>
          <w:color w:val="595959"/>
          <w:sz w:val="20"/>
          <w:szCs w:val="20"/>
        </w:rPr>
        <w:t xml:space="preserve">Todos los equipos personales tendrán un sistema antivirus y tendrán los puertos </w:t>
      </w:r>
      <w:proofErr w:type="spellStart"/>
      <w:r>
        <w:rPr>
          <w:rFonts w:ascii="Constantia" w:hAnsi="Constantia" w:cs="Constantia"/>
          <w:color w:val="595959"/>
          <w:sz w:val="20"/>
          <w:szCs w:val="20"/>
        </w:rPr>
        <w:t>usb</w:t>
      </w:r>
      <w:proofErr w:type="spellEnd"/>
      <w:r>
        <w:rPr>
          <w:rFonts w:ascii="Constantia" w:hAnsi="Constantia" w:cs="Constantia"/>
          <w:color w:val="595959"/>
          <w:sz w:val="20"/>
          <w:szCs w:val="20"/>
        </w:rPr>
        <w:t xml:space="preserve"> bloqueados.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28"/>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En el servidor estará instalado y configurado un </w:t>
      </w:r>
      <w:proofErr w:type="gramStart"/>
      <w:r>
        <w:rPr>
          <w:rFonts w:ascii="Constantia" w:hAnsi="Constantia" w:cs="Constantia"/>
          <w:color w:val="595959"/>
          <w:sz w:val="20"/>
          <w:szCs w:val="20"/>
        </w:rPr>
        <w:t>cortafuegos</w:t>
      </w:r>
      <w:proofErr w:type="gram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36" w:lineRule="exact"/>
        <w:rPr>
          <w:rFonts w:ascii="Symbol" w:hAnsi="Symbol" w:cs="Symbol"/>
          <w:color w:val="595959"/>
          <w:sz w:val="20"/>
          <w:szCs w:val="20"/>
        </w:rPr>
      </w:pPr>
    </w:p>
    <w:p w:rsidR="009C6733" w:rsidRDefault="009C6733">
      <w:pPr>
        <w:widowControl w:val="0"/>
        <w:numPr>
          <w:ilvl w:val="0"/>
          <w:numId w:val="28"/>
        </w:numPr>
        <w:overflowPunct w:val="0"/>
        <w:autoSpaceDE w:val="0"/>
        <w:autoSpaceDN w:val="0"/>
        <w:adjustRightInd w:val="0"/>
        <w:spacing w:after="0" w:line="240" w:lineRule="auto"/>
        <w:ind w:hanging="368"/>
        <w:jc w:val="both"/>
        <w:rPr>
          <w:rFonts w:ascii="Symbol" w:hAnsi="Symbol" w:cs="Symbol"/>
          <w:color w:val="595959"/>
          <w:sz w:val="19"/>
          <w:szCs w:val="19"/>
        </w:rPr>
      </w:pPr>
      <w:r>
        <w:rPr>
          <w:rFonts w:ascii="Constantia" w:hAnsi="Constantia" w:cs="Constantia"/>
          <w:color w:val="595959"/>
          <w:sz w:val="19"/>
          <w:szCs w:val="19"/>
        </w:rPr>
        <w:t xml:space="preserve">Habrá un guardia de seguridad patrullando toda la zona común para evitar actos vandálicos. </w:t>
      </w:r>
    </w:p>
    <w:p w:rsidR="009C6733" w:rsidRDefault="009C6733">
      <w:pP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Plan de Emergencia:</w:t>
      </w:r>
    </w:p>
    <w:p w:rsidR="009C6733" w:rsidRDefault="009C6733">
      <w:pPr>
        <w:widowControl w:val="0"/>
        <w:autoSpaceDE w:val="0"/>
        <w:autoSpaceDN w:val="0"/>
        <w:adjustRightInd w:val="0"/>
        <w:spacing w:after="0" w:line="147"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En cuanto se detecte el robo de información:</w:t>
      </w:r>
    </w:p>
    <w:p w:rsidR="009C6733" w:rsidRDefault="009C6733">
      <w:pPr>
        <w:widowControl w:val="0"/>
        <w:autoSpaceDE w:val="0"/>
        <w:autoSpaceDN w:val="0"/>
        <w:adjustRightInd w:val="0"/>
        <w:spacing w:after="0" w:line="234" w:lineRule="exact"/>
        <w:rPr>
          <w:rFonts w:ascii="Times New Roman" w:hAnsi="Times New Roman" w:cs="Times New Roman"/>
          <w:sz w:val="24"/>
          <w:szCs w:val="24"/>
        </w:rPr>
      </w:pPr>
    </w:p>
    <w:p w:rsidR="009C6733" w:rsidRDefault="009C6733">
      <w:pPr>
        <w:widowControl w:val="0"/>
        <w:numPr>
          <w:ilvl w:val="0"/>
          <w:numId w:val="29"/>
        </w:numPr>
        <w:overflowPunct w:val="0"/>
        <w:autoSpaceDE w:val="0"/>
        <w:autoSpaceDN w:val="0"/>
        <w:adjustRightInd w:val="0"/>
        <w:spacing w:after="0" w:line="229" w:lineRule="auto"/>
        <w:ind w:right="180" w:hanging="368"/>
        <w:jc w:val="both"/>
        <w:rPr>
          <w:rFonts w:ascii="Constantia" w:hAnsi="Constantia" w:cs="Constantia"/>
          <w:color w:val="595959"/>
          <w:sz w:val="20"/>
          <w:szCs w:val="20"/>
        </w:rPr>
      </w:pPr>
      <w:r>
        <w:rPr>
          <w:rFonts w:ascii="Constantia" w:hAnsi="Constantia" w:cs="Constantia"/>
          <w:color w:val="595959"/>
          <w:sz w:val="20"/>
          <w:szCs w:val="20"/>
        </w:rPr>
        <w:t xml:space="preserve">Desconectar el equipo del que se haya robado la información para evitar que el atacante lo use como puerta de enlace. </w:t>
      </w:r>
    </w:p>
    <w:p w:rsidR="009C6733" w:rsidRDefault="009C6733">
      <w:pPr>
        <w:widowControl w:val="0"/>
        <w:autoSpaceDE w:val="0"/>
        <w:autoSpaceDN w:val="0"/>
        <w:adjustRightInd w:val="0"/>
        <w:spacing w:after="0" w:line="25" w:lineRule="exact"/>
        <w:rPr>
          <w:rFonts w:ascii="Constantia" w:hAnsi="Constantia" w:cs="Constantia"/>
          <w:color w:val="595959"/>
          <w:sz w:val="20"/>
          <w:szCs w:val="20"/>
        </w:rPr>
      </w:pPr>
    </w:p>
    <w:p w:rsidR="009C6733" w:rsidRDefault="009C6733">
      <w:pPr>
        <w:widowControl w:val="0"/>
        <w:numPr>
          <w:ilvl w:val="0"/>
          <w:numId w:val="2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Monitorear todos los accesos las conexiones establecidas durante el robo.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0"/>
          <w:numId w:val="2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Investigar los datos robados y su importancia. </w:t>
      </w:r>
    </w:p>
    <w:p w:rsidR="009C6733" w:rsidRDefault="009C6733">
      <w:pPr>
        <w:widowControl w:val="0"/>
        <w:autoSpaceDE w:val="0"/>
        <w:autoSpaceDN w:val="0"/>
        <w:adjustRightInd w:val="0"/>
        <w:spacing w:after="0" w:line="71" w:lineRule="exact"/>
        <w:rPr>
          <w:rFonts w:ascii="Constantia" w:hAnsi="Constantia" w:cs="Constantia"/>
          <w:color w:val="595959"/>
          <w:sz w:val="20"/>
          <w:szCs w:val="20"/>
        </w:rPr>
      </w:pPr>
    </w:p>
    <w:p w:rsidR="009C6733" w:rsidRDefault="009C6733">
      <w:pPr>
        <w:widowControl w:val="0"/>
        <w:numPr>
          <w:ilvl w:val="0"/>
          <w:numId w:val="29"/>
        </w:numPr>
        <w:overflowPunct w:val="0"/>
        <w:autoSpaceDE w:val="0"/>
        <w:autoSpaceDN w:val="0"/>
        <w:adjustRightInd w:val="0"/>
        <w:spacing w:after="0" w:line="229" w:lineRule="auto"/>
        <w:ind w:right="440" w:hanging="368"/>
        <w:jc w:val="both"/>
        <w:rPr>
          <w:rFonts w:ascii="Constantia" w:hAnsi="Constantia" w:cs="Constantia"/>
          <w:color w:val="595959"/>
          <w:sz w:val="20"/>
          <w:szCs w:val="20"/>
        </w:rPr>
      </w:pPr>
      <w:r>
        <w:rPr>
          <w:rFonts w:ascii="Constantia" w:hAnsi="Constantia" w:cs="Constantia"/>
          <w:color w:val="595959"/>
          <w:sz w:val="20"/>
          <w:szCs w:val="20"/>
        </w:rPr>
        <w:t xml:space="preserve">Si además los datos han sido robados, restaurar a una versión anterior con las copias de seguridad. </w:t>
      </w:r>
    </w:p>
    <w:p w:rsidR="009C6733" w:rsidRDefault="009C6733">
      <w:pPr>
        <w:widowControl w:val="0"/>
        <w:autoSpaceDE w:val="0"/>
        <w:autoSpaceDN w:val="0"/>
        <w:adjustRightInd w:val="0"/>
        <w:spacing w:after="0" w:line="69" w:lineRule="exact"/>
        <w:rPr>
          <w:rFonts w:ascii="Constantia" w:hAnsi="Constantia" w:cs="Constantia"/>
          <w:color w:val="595959"/>
          <w:sz w:val="20"/>
          <w:szCs w:val="20"/>
        </w:rPr>
      </w:pPr>
    </w:p>
    <w:p w:rsidR="009C6733" w:rsidRDefault="009C6733">
      <w:pPr>
        <w:widowControl w:val="0"/>
        <w:numPr>
          <w:ilvl w:val="0"/>
          <w:numId w:val="29"/>
        </w:numPr>
        <w:overflowPunct w:val="0"/>
        <w:autoSpaceDE w:val="0"/>
        <w:autoSpaceDN w:val="0"/>
        <w:adjustRightInd w:val="0"/>
        <w:spacing w:after="0" w:line="229" w:lineRule="auto"/>
        <w:ind w:right="700" w:hanging="368"/>
        <w:jc w:val="both"/>
        <w:rPr>
          <w:rFonts w:ascii="Constantia" w:hAnsi="Constantia" w:cs="Constantia"/>
          <w:color w:val="595959"/>
          <w:sz w:val="20"/>
          <w:szCs w:val="20"/>
        </w:rPr>
      </w:pPr>
      <w:r>
        <w:rPr>
          <w:rFonts w:ascii="Constantia" w:hAnsi="Constantia" w:cs="Constantia"/>
          <w:color w:val="595959"/>
          <w:sz w:val="20"/>
          <w:szCs w:val="20"/>
        </w:rPr>
        <w:t xml:space="preserve">Si el atacante es el propio personal de la estación, abrir diligencias contra sus actos e investigar los motivos. </w:t>
      </w:r>
    </w:p>
    <w:p w:rsidR="009C6733" w:rsidRDefault="009C6733">
      <w:pPr>
        <w:widowControl w:val="0"/>
        <w:autoSpaceDE w:val="0"/>
        <w:autoSpaceDN w:val="0"/>
        <w:adjustRightInd w:val="0"/>
        <w:spacing w:after="0" w:line="25" w:lineRule="exact"/>
        <w:rPr>
          <w:rFonts w:ascii="Constantia" w:hAnsi="Constantia" w:cs="Constantia"/>
          <w:color w:val="595959"/>
          <w:sz w:val="20"/>
          <w:szCs w:val="20"/>
        </w:rPr>
      </w:pPr>
    </w:p>
    <w:p w:rsidR="009C6733" w:rsidRDefault="009C6733">
      <w:pPr>
        <w:widowControl w:val="0"/>
        <w:numPr>
          <w:ilvl w:val="0"/>
          <w:numId w:val="2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Elaborará un informe con las causas del robo y los medios utilizados. </w:t>
      </w:r>
    </w:p>
    <w:p w:rsidR="009C6733" w:rsidRDefault="009C6733">
      <w:pPr>
        <w:widowControl w:val="0"/>
        <w:autoSpaceDE w:val="0"/>
        <w:autoSpaceDN w:val="0"/>
        <w:adjustRightInd w:val="0"/>
        <w:spacing w:after="0" w:line="185"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En caso de robo de equipos o vandalismo:</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80" w:bottom="435" w:left="1760" w:header="720" w:footer="720" w:gutter="0"/>
          <w:cols w:space="720" w:equalWidth="0">
            <w:col w:w="8700"/>
          </w:cols>
          <w:noEndnote/>
        </w:sectPr>
      </w:pPr>
    </w:p>
    <w:p w:rsidR="009C6733" w:rsidRDefault="009C6733">
      <w:pPr>
        <w:widowControl w:val="0"/>
        <w:autoSpaceDE w:val="0"/>
        <w:autoSpaceDN w:val="0"/>
        <w:adjustRightInd w:val="0"/>
        <w:spacing w:after="0" w:line="148"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15"/>
          <w:szCs w:val="15"/>
        </w:rPr>
        <w:t>PÁGINA 15</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5" w:left="9740" w:header="720" w:footer="720" w:gutter="0"/>
          <w:cols w:space="720" w:equalWidth="0">
            <w:col w:w="760"/>
          </w:cols>
          <w:noEndnote/>
        </w:sectPr>
      </w:pPr>
    </w:p>
    <w:p w:rsidR="009C6733" w:rsidRDefault="009C6733">
      <w:pPr>
        <w:widowControl w:val="0"/>
        <w:autoSpaceDE w:val="0"/>
        <w:autoSpaceDN w:val="0"/>
        <w:adjustRightInd w:val="0"/>
        <w:spacing w:after="0" w:line="390" w:lineRule="exact"/>
        <w:rPr>
          <w:rFonts w:ascii="Times New Roman" w:hAnsi="Times New Roman" w:cs="Times New Roman"/>
          <w:sz w:val="24"/>
          <w:szCs w:val="24"/>
        </w:rPr>
      </w:pPr>
      <w:bookmarkStart w:id="17" w:name="page17"/>
      <w:bookmarkEnd w:id="17"/>
    </w:p>
    <w:p w:rsidR="009C6733" w:rsidRDefault="009C6733">
      <w:pPr>
        <w:widowControl w:val="0"/>
        <w:numPr>
          <w:ilvl w:val="0"/>
          <w:numId w:val="30"/>
        </w:numPr>
        <w:overflowPunct w:val="0"/>
        <w:autoSpaceDE w:val="0"/>
        <w:autoSpaceDN w:val="0"/>
        <w:adjustRightInd w:val="0"/>
        <w:spacing w:after="0" w:line="23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Avisas a la policía tan pronto como se descubran estos actos. </w:t>
      </w:r>
    </w:p>
    <w:p w:rsidR="009C6733" w:rsidRDefault="009C6733">
      <w:pPr>
        <w:widowControl w:val="0"/>
        <w:autoSpaceDE w:val="0"/>
        <w:autoSpaceDN w:val="0"/>
        <w:adjustRightInd w:val="0"/>
        <w:spacing w:after="0" w:line="25" w:lineRule="exact"/>
        <w:rPr>
          <w:rFonts w:ascii="Constantia" w:hAnsi="Constantia" w:cs="Constantia"/>
          <w:color w:val="595959"/>
          <w:sz w:val="20"/>
          <w:szCs w:val="20"/>
        </w:rPr>
      </w:pPr>
    </w:p>
    <w:p w:rsidR="009C6733" w:rsidRDefault="009C6733">
      <w:pPr>
        <w:widowControl w:val="0"/>
        <w:numPr>
          <w:ilvl w:val="0"/>
          <w:numId w:val="30"/>
        </w:numPr>
        <w:overflowPunct w:val="0"/>
        <w:autoSpaceDE w:val="0"/>
        <w:autoSpaceDN w:val="0"/>
        <w:adjustRightInd w:val="0"/>
        <w:spacing w:after="0" w:line="23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Evacuar a todo personal fuera del edificio o si no fuera posible a la sala del CPD. </w:t>
      </w:r>
    </w:p>
    <w:p w:rsidR="009C6733" w:rsidRDefault="009C6733">
      <w:pPr>
        <w:widowControl w:val="0"/>
        <w:autoSpaceDE w:val="0"/>
        <w:autoSpaceDN w:val="0"/>
        <w:adjustRightInd w:val="0"/>
        <w:spacing w:after="0" w:line="72" w:lineRule="exact"/>
        <w:rPr>
          <w:rFonts w:ascii="Constantia" w:hAnsi="Constantia" w:cs="Constantia"/>
          <w:color w:val="595959"/>
          <w:sz w:val="20"/>
          <w:szCs w:val="20"/>
        </w:rPr>
      </w:pPr>
    </w:p>
    <w:p w:rsidR="009C6733" w:rsidRDefault="009C6733">
      <w:pPr>
        <w:widowControl w:val="0"/>
        <w:numPr>
          <w:ilvl w:val="0"/>
          <w:numId w:val="30"/>
        </w:numPr>
        <w:overflowPunct w:val="0"/>
        <w:autoSpaceDE w:val="0"/>
        <w:autoSpaceDN w:val="0"/>
        <w:adjustRightInd w:val="0"/>
        <w:spacing w:after="0" w:line="229" w:lineRule="auto"/>
        <w:ind w:right="960" w:hanging="368"/>
        <w:jc w:val="both"/>
        <w:rPr>
          <w:rFonts w:ascii="Constantia" w:hAnsi="Constantia" w:cs="Constantia"/>
          <w:color w:val="595959"/>
          <w:sz w:val="20"/>
          <w:szCs w:val="20"/>
        </w:rPr>
      </w:pPr>
      <w:r>
        <w:rPr>
          <w:rFonts w:ascii="Constantia" w:hAnsi="Constantia" w:cs="Constantia"/>
          <w:color w:val="595959"/>
          <w:sz w:val="20"/>
          <w:szCs w:val="20"/>
        </w:rPr>
        <w:t xml:space="preserve">Interrumpir las comunicaciones internas e intentar desconectar todos los equipos correctamente para evitar corrupción de datos. </w:t>
      </w:r>
    </w:p>
    <w:p w:rsidR="009C6733" w:rsidRDefault="009C6733">
      <w:pPr>
        <w:widowControl w:val="0"/>
        <w:autoSpaceDE w:val="0"/>
        <w:autoSpaceDN w:val="0"/>
        <w:adjustRightInd w:val="0"/>
        <w:spacing w:after="0" w:line="25" w:lineRule="exact"/>
        <w:rPr>
          <w:rFonts w:ascii="Constantia" w:hAnsi="Constantia" w:cs="Constantia"/>
          <w:color w:val="595959"/>
          <w:sz w:val="20"/>
          <w:szCs w:val="20"/>
        </w:rPr>
      </w:pPr>
    </w:p>
    <w:p w:rsidR="009C6733" w:rsidRDefault="009C6733">
      <w:pPr>
        <w:widowControl w:val="0"/>
        <w:numPr>
          <w:ilvl w:val="0"/>
          <w:numId w:val="30"/>
        </w:numPr>
        <w:overflowPunct w:val="0"/>
        <w:autoSpaceDE w:val="0"/>
        <w:autoSpaceDN w:val="0"/>
        <w:adjustRightInd w:val="0"/>
        <w:spacing w:after="0" w:line="23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Seguir las órdenes de los cuerpos de seguridad. </w:t>
      </w:r>
    </w:p>
    <w:p w:rsidR="009C6733" w:rsidRDefault="009C6733">
      <w:pPr>
        <w:widowControl w:val="0"/>
        <w:autoSpaceDE w:val="0"/>
        <w:autoSpaceDN w:val="0"/>
        <w:adjustRightInd w:val="0"/>
        <w:spacing w:after="0" w:line="223"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Plan de Recuperación:</w:t>
      </w:r>
    </w:p>
    <w:p w:rsidR="009C6733" w:rsidRDefault="009C6733">
      <w:pPr>
        <w:widowControl w:val="0"/>
        <w:autoSpaceDE w:val="0"/>
        <w:autoSpaceDN w:val="0"/>
        <w:adjustRightInd w:val="0"/>
        <w:spacing w:after="0" w:line="19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60"/>
        <w:rPr>
          <w:rFonts w:ascii="Times New Roman" w:hAnsi="Times New Roman" w:cs="Times New Roman"/>
          <w:sz w:val="24"/>
          <w:szCs w:val="24"/>
        </w:rPr>
      </w:pPr>
      <w:r>
        <w:rPr>
          <w:rFonts w:ascii="Constantia" w:hAnsi="Constantia" w:cs="Constantia"/>
          <w:color w:val="595959"/>
          <w:sz w:val="20"/>
          <w:szCs w:val="20"/>
        </w:rPr>
        <w:t>Este plan entrará en ejecución en cuanto se retiren los cuerpos de seguridad o se haya identificado al autor del robo de información.</w:t>
      </w:r>
    </w:p>
    <w:p w:rsidR="009C6733" w:rsidRDefault="009C6733">
      <w:pPr>
        <w:widowControl w:val="0"/>
        <w:autoSpaceDE w:val="0"/>
        <w:autoSpaceDN w:val="0"/>
        <w:adjustRightInd w:val="0"/>
        <w:spacing w:after="0" w:line="185" w:lineRule="exact"/>
        <w:rPr>
          <w:rFonts w:ascii="Times New Roman" w:hAnsi="Times New Roman" w:cs="Times New Roman"/>
          <w:sz w:val="24"/>
          <w:szCs w:val="24"/>
        </w:rPr>
      </w:pPr>
    </w:p>
    <w:p w:rsidR="009C6733" w:rsidRDefault="009C6733">
      <w:pPr>
        <w:widowControl w:val="0"/>
        <w:numPr>
          <w:ilvl w:val="0"/>
          <w:numId w:val="31"/>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Identificar los elementos afectados, repararlos o sustituirlos.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31"/>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Tomar medidas de seguridad oportunas para que no vuelva a suceder el mismo accidente. </w:t>
      </w: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315"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Constantia" w:hAnsi="Constantia" w:cs="Constantia"/>
          <w:color w:val="595959"/>
          <w:sz w:val="16"/>
          <w:szCs w:val="16"/>
        </w:rPr>
        <w:t>PÁGINA 16</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40" w:bottom="436" w:left="1760" w:header="720" w:footer="720" w:gutter="0"/>
          <w:cols w:space="720" w:equalWidth="0">
            <w:col w:w="8740"/>
          </w:cols>
          <w:noEndnote/>
        </w:sectPr>
      </w:pPr>
    </w:p>
    <w:p w:rsidR="009C6733" w:rsidRDefault="009C6733">
      <w:pPr>
        <w:widowControl w:val="0"/>
        <w:autoSpaceDE w:val="0"/>
        <w:autoSpaceDN w:val="0"/>
        <w:adjustRightInd w:val="0"/>
        <w:spacing w:after="0" w:line="388" w:lineRule="exact"/>
        <w:rPr>
          <w:rFonts w:ascii="Times New Roman" w:hAnsi="Times New Roman" w:cs="Times New Roman"/>
          <w:sz w:val="24"/>
          <w:szCs w:val="24"/>
        </w:rPr>
      </w:pPr>
      <w:bookmarkStart w:id="18" w:name="page18"/>
      <w:bookmarkEnd w:id="18"/>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PC 5: RIESGO 8, INFECCIÓN POR VIRUS</w:t>
      </w:r>
    </w:p>
    <w:p w:rsidR="009C6733" w:rsidRDefault="009C6733">
      <w:pPr>
        <w:widowControl w:val="0"/>
        <w:autoSpaceDE w:val="0"/>
        <w:autoSpaceDN w:val="0"/>
        <w:adjustRightInd w:val="0"/>
        <w:spacing w:after="0" w:line="19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rPr>
          <w:rFonts w:ascii="Times New Roman" w:hAnsi="Times New Roman" w:cs="Times New Roman"/>
          <w:sz w:val="24"/>
          <w:szCs w:val="24"/>
        </w:rPr>
      </w:pPr>
      <w:r>
        <w:rPr>
          <w:rFonts w:ascii="Constantia" w:hAnsi="Constantia" w:cs="Constantia"/>
          <w:color w:val="595959"/>
          <w:sz w:val="20"/>
          <w:szCs w:val="20"/>
        </w:rPr>
        <w:t>En este apartado se describen los procedimientos en caso de infección de una estación de trabajo por un virus informático, sea cual sea su naturaleza.</w:t>
      </w:r>
    </w:p>
    <w:p w:rsidR="009C6733" w:rsidRDefault="009C6733">
      <w:pP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Contactos necesarios:</w:t>
      </w:r>
    </w:p>
    <w:p w:rsidR="009C6733" w:rsidRDefault="009C6733">
      <w:pPr>
        <w:widowControl w:val="0"/>
        <w:autoSpaceDE w:val="0"/>
        <w:autoSpaceDN w:val="0"/>
        <w:adjustRightInd w:val="0"/>
        <w:spacing w:after="0" w:line="185" w:lineRule="exact"/>
        <w:rPr>
          <w:rFonts w:ascii="Times New Roman" w:hAnsi="Times New Roman" w:cs="Times New Roman"/>
          <w:sz w:val="24"/>
          <w:szCs w:val="24"/>
        </w:rPr>
      </w:pPr>
    </w:p>
    <w:p w:rsidR="009C6733" w:rsidRDefault="009C6733">
      <w:pPr>
        <w:widowControl w:val="0"/>
        <w:numPr>
          <w:ilvl w:val="0"/>
          <w:numId w:val="32"/>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 w:lineRule="exact"/>
        <w:rPr>
          <w:rFonts w:ascii="Symbol" w:hAnsi="Symbol" w:cs="Symbol"/>
          <w:color w:val="595959"/>
          <w:sz w:val="20"/>
          <w:szCs w:val="20"/>
        </w:rPr>
      </w:pPr>
    </w:p>
    <w:p w:rsidR="009C6733" w:rsidRDefault="009C6733">
      <w:pPr>
        <w:widowControl w:val="0"/>
        <w:numPr>
          <w:ilvl w:val="0"/>
          <w:numId w:val="32"/>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Servicio técnico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187"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Responsable:</w:t>
      </w:r>
    </w:p>
    <w:p w:rsidR="009C6733" w:rsidRDefault="009C6733">
      <w:pPr>
        <w:widowControl w:val="0"/>
        <w:autoSpaceDE w:val="0"/>
        <w:autoSpaceDN w:val="0"/>
        <w:adjustRightInd w:val="0"/>
        <w:spacing w:after="0" w:line="188" w:lineRule="exact"/>
        <w:rPr>
          <w:rFonts w:ascii="Times New Roman" w:hAnsi="Times New Roman" w:cs="Times New Roman"/>
          <w:sz w:val="24"/>
          <w:szCs w:val="24"/>
        </w:rPr>
      </w:pPr>
    </w:p>
    <w:p w:rsidR="009C6733" w:rsidRDefault="009C6733">
      <w:pPr>
        <w:widowControl w:val="0"/>
        <w:numPr>
          <w:ilvl w:val="0"/>
          <w:numId w:val="33"/>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 w:lineRule="exact"/>
        <w:rPr>
          <w:rFonts w:ascii="Symbol" w:hAnsi="Symbol" w:cs="Symbol"/>
          <w:color w:val="595959"/>
          <w:sz w:val="20"/>
          <w:szCs w:val="20"/>
        </w:rPr>
      </w:pPr>
    </w:p>
    <w:p w:rsidR="009C6733" w:rsidRDefault="009C6733">
      <w:pPr>
        <w:widowControl w:val="0"/>
        <w:numPr>
          <w:ilvl w:val="0"/>
          <w:numId w:val="33"/>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Jefe de oficina: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6"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Plan de Respaldo:</w:t>
      </w:r>
    </w:p>
    <w:p w:rsidR="009C6733" w:rsidRDefault="009C6733">
      <w:pPr>
        <w:widowControl w:val="0"/>
        <w:autoSpaceDE w:val="0"/>
        <w:autoSpaceDN w:val="0"/>
        <w:adjustRightInd w:val="0"/>
        <w:spacing w:after="0" w:line="149"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Para evitar la infección por virus:</w:t>
      </w:r>
    </w:p>
    <w:p w:rsidR="009C6733" w:rsidRDefault="009C6733">
      <w:pPr>
        <w:widowControl w:val="0"/>
        <w:autoSpaceDE w:val="0"/>
        <w:autoSpaceDN w:val="0"/>
        <w:adjustRightInd w:val="0"/>
        <w:spacing w:after="0" w:line="244" w:lineRule="exact"/>
        <w:rPr>
          <w:rFonts w:ascii="Times New Roman" w:hAnsi="Times New Roman" w:cs="Times New Roman"/>
          <w:sz w:val="24"/>
          <w:szCs w:val="24"/>
        </w:rPr>
      </w:pPr>
    </w:p>
    <w:p w:rsidR="009C6733" w:rsidRDefault="009C6733">
      <w:pPr>
        <w:widowControl w:val="0"/>
        <w:numPr>
          <w:ilvl w:val="0"/>
          <w:numId w:val="34"/>
        </w:numPr>
        <w:overflowPunct w:val="0"/>
        <w:autoSpaceDE w:val="0"/>
        <w:autoSpaceDN w:val="0"/>
        <w:adjustRightInd w:val="0"/>
        <w:spacing w:after="0" w:line="223" w:lineRule="auto"/>
        <w:ind w:right="260" w:hanging="368"/>
        <w:jc w:val="both"/>
        <w:rPr>
          <w:rFonts w:ascii="Symbol" w:hAnsi="Symbol" w:cs="Symbol"/>
          <w:color w:val="595959"/>
          <w:sz w:val="20"/>
          <w:szCs w:val="20"/>
        </w:rPr>
      </w:pPr>
      <w:r>
        <w:rPr>
          <w:rFonts w:ascii="Constantia" w:hAnsi="Constantia" w:cs="Constantia"/>
          <w:color w:val="595959"/>
          <w:sz w:val="20"/>
          <w:szCs w:val="20"/>
        </w:rPr>
        <w:t xml:space="preserve">Los equipos de trabajo conectados a la red dispondrán de un sistema antivirus instalado y actualizado. </w:t>
      </w:r>
    </w:p>
    <w:p w:rsidR="009C6733" w:rsidRDefault="009C6733">
      <w:pPr>
        <w:widowControl w:val="0"/>
        <w:autoSpaceDE w:val="0"/>
        <w:autoSpaceDN w:val="0"/>
        <w:adjustRightInd w:val="0"/>
        <w:spacing w:after="0" w:line="83" w:lineRule="exact"/>
        <w:rPr>
          <w:rFonts w:ascii="Symbol" w:hAnsi="Symbol" w:cs="Symbol"/>
          <w:color w:val="595959"/>
          <w:sz w:val="20"/>
          <w:szCs w:val="20"/>
        </w:rPr>
      </w:pPr>
    </w:p>
    <w:p w:rsidR="009C6733" w:rsidRDefault="009C6733">
      <w:pPr>
        <w:widowControl w:val="0"/>
        <w:numPr>
          <w:ilvl w:val="0"/>
          <w:numId w:val="34"/>
        </w:numPr>
        <w:overflowPunct w:val="0"/>
        <w:autoSpaceDE w:val="0"/>
        <w:autoSpaceDN w:val="0"/>
        <w:adjustRightInd w:val="0"/>
        <w:spacing w:after="0" w:line="223" w:lineRule="auto"/>
        <w:ind w:right="480" w:hanging="368"/>
        <w:jc w:val="both"/>
        <w:rPr>
          <w:rFonts w:ascii="Symbol" w:hAnsi="Symbol" w:cs="Symbol"/>
          <w:color w:val="595959"/>
          <w:sz w:val="20"/>
          <w:szCs w:val="20"/>
        </w:rPr>
      </w:pPr>
      <w:r>
        <w:rPr>
          <w:rFonts w:ascii="Constantia" w:hAnsi="Constantia" w:cs="Constantia"/>
          <w:color w:val="595959"/>
          <w:sz w:val="20"/>
          <w:szCs w:val="20"/>
        </w:rPr>
        <w:t xml:space="preserve">La navegación estará restringida a las páginas necesarias para la prestación del servicio, como por ejemplo a la página principal de ADIF. </w:t>
      </w:r>
    </w:p>
    <w:p w:rsidR="009C6733" w:rsidRDefault="009C6733">
      <w:pPr>
        <w:widowControl w:val="0"/>
        <w:autoSpaceDE w:val="0"/>
        <w:autoSpaceDN w:val="0"/>
        <w:adjustRightInd w:val="0"/>
        <w:spacing w:after="0" w:line="26" w:lineRule="exact"/>
        <w:rPr>
          <w:rFonts w:ascii="Symbol" w:hAnsi="Symbol" w:cs="Symbol"/>
          <w:color w:val="595959"/>
          <w:sz w:val="20"/>
          <w:szCs w:val="20"/>
        </w:rPr>
      </w:pPr>
    </w:p>
    <w:p w:rsidR="009C6733" w:rsidRDefault="009C6733">
      <w:pPr>
        <w:widowControl w:val="0"/>
        <w:numPr>
          <w:ilvl w:val="0"/>
          <w:numId w:val="34"/>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Se darán charlas al personal sobre los peligros de internet y como evitarlos. </w:t>
      </w:r>
    </w:p>
    <w:p w:rsidR="009C6733" w:rsidRDefault="009C6733">
      <w:pPr>
        <w:widowControl w:val="0"/>
        <w:autoSpaceDE w:val="0"/>
        <w:autoSpaceDN w:val="0"/>
        <w:adjustRightInd w:val="0"/>
        <w:spacing w:after="0" w:line="23" w:lineRule="exact"/>
        <w:rPr>
          <w:rFonts w:ascii="Symbol" w:hAnsi="Symbol" w:cs="Symbol"/>
          <w:color w:val="595959"/>
          <w:sz w:val="20"/>
          <w:szCs w:val="20"/>
        </w:rPr>
      </w:pPr>
    </w:p>
    <w:p w:rsidR="009C6733" w:rsidRDefault="009C6733">
      <w:pPr>
        <w:widowControl w:val="0"/>
        <w:numPr>
          <w:ilvl w:val="0"/>
          <w:numId w:val="34"/>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Se instalarán cortafuegos en todos los </w:t>
      </w:r>
      <w:proofErr w:type="spellStart"/>
      <w:r>
        <w:rPr>
          <w:rFonts w:ascii="Constantia" w:hAnsi="Constantia" w:cs="Constantia"/>
          <w:color w:val="595959"/>
          <w:sz w:val="20"/>
          <w:szCs w:val="20"/>
        </w:rPr>
        <w:t>routers</w:t>
      </w:r>
      <w:proofErr w:type="spellEnd"/>
      <w:r>
        <w:rPr>
          <w:rFonts w:ascii="Constantia" w:hAnsi="Constantia" w:cs="Constantia"/>
          <w:color w:val="595959"/>
          <w:sz w:val="20"/>
          <w:szCs w:val="20"/>
        </w:rPr>
        <w:t xml:space="preserve"> del sistema. </w:t>
      </w:r>
    </w:p>
    <w:p w:rsidR="009C6733" w:rsidRDefault="009C6733">
      <w:pPr>
        <w:widowControl w:val="0"/>
        <w:autoSpaceDE w:val="0"/>
        <w:autoSpaceDN w:val="0"/>
        <w:adjustRightInd w:val="0"/>
        <w:spacing w:after="0" w:line="26" w:lineRule="exact"/>
        <w:rPr>
          <w:rFonts w:ascii="Symbol" w:hAnsi="Symbol" w:cs="Symbol"/>
          <w:color w:val="595959"/>
          <w:sz w:val="20"/>
          <w:szCs w:val="20"/>
        </w:rPr>
      </w:pPr>
    </w:p>
    <w:p w:rsidR="009C6733" w:rsidRDefault="009C6733">
      <w:pPr>
        <w:widowControl w:val="0"/>
        <w:numPr>
          <w:ilvl w:val="0"/>
          <w:numId w:val="34"/>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No se permitirá el uso de pen drives en las estaciones de trabajo. </w:t>
      </w:r>
    </w:p>
    <w:p w:rsidR="009C6733" w:rsidRDefault="009C6733">
      <w:pPr>
        <w:widowControl w:val="0"/>
        <w:autoSpaceDE w:val="0"/>
        <w:autoSpaceDN w:val="0"/>
        <w:adjustRightInd w:val="0"/>
        <w:spacing w:after="0" w:line="21" w:lineRule="exact"/>
        <w:rPr>
          <w:rFonts w:ascii="Symbol" w:hAnsi="Symbol" w:cs="Symbol"/>
          <w:color w:val="595959"/>
          <w:sz w:val="20"/>
          <w:szCs w:val="20"/>
        </w:rPr>
      </w:pPr>
    </w:p>
    <w:p w:rsidR="009C6733" w:rsidRDefault="009C6733">
      <w:pPr>
        <w:widowControl w:val="0"/>
        <w:numPr>
          <w:ilvl w:val="0"/>
          <w:numId w:val="34"/>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Aplicar filtros en el servidor de correo para evitar la entrada de spam en el sistema. </w:t>
      </w:r>
    </w:p>
    <w:p w:rsidR="009C6733" w:rsidRDefault="009C6733">
      <w:pP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Emergencia:</w:t>
      </w:r>
    </w:p>
    <w:p w:rsidR="009C6733" w:rsidRDefault="009C6733">
      <w:pPr>
        <w:widowControl w:val="0"/>
        <w:autoSpaceDE w:val="0"/>
        <w:autoSpaceDN w:val="0"/>
        <w:adjustRightInd w:val="0"/>
        <w:spacing w:after="0" w:line="195"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220"/>
        <w:rPr>
          <w:rFonts w:ascii="Times New Roman" w:hAnsi="Times New Roman" w:cs="Times New Roman"/>
          <w:sz w:val="24"/>
          <w:szCs w:val="24"/>
        </w:rPr>
      </w:pPr>
      <w:r>
        <w:rPr>
          <w:rFonts w:ascii="Constantia" w:hAnsi="Constantia" w:cs="Constantia"/>
          <w:color w:val="595959"/>
          <w:sz w:val="20"/>
          <w:szCs w:val="20"/>
        </w:rPr>
        <w:t>Una vez se haya detectado la presencia de un virus en el equipo, ya sea por un aviso del antivirus o por que el usuario note comportamientos extraños:</w:t>
      </w:r>
    </w:p>
    <w:p w:rsidR="009C6733" w:rsidRDefault="009C6733">
      <w:pPr>
        <w:widowControl w:val="0"/>
        <w:autoSpaceDE w:val="0"/>
        <w:autoSpaceDN w:val="0"/>
        <w:adjustRightInd w:val="0"/>
        <w:spacing w:after="0" w:line="184" w:lineRule="exact"/>
        <w:rPr>
          <w:rFonts w:ascii="Times New Roman" w:hAnsi="Times New Roman" w:cs="Times New Roman"/>
          <w:sz w:val="24"/>
          <w:szCs w:val="24"/>
        </w:rPr>
      </w:pPr>
    </w:p>
    <w:p w:rsidR="009C6733" w:rsidRDefault="009C6733">
      <w:pPr>
        <w:widowControl w:val="0"/>
        <w:numPr>
          <w:ilvl w:val="0"/>
          <w:numId w:val="35"/>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Seguir las instrucciones del equipo antivirus si las ofrece.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0"/>
          <w:numId w:val="35"/>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Llamar al servicio técnico y seguir las instrucciones.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0"/>
          <w:numId w:val="35"/>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Desconectar el equipo de la red para evitar infectar a más estaciones de trabajo. </w:t>
      </w:r>
    </w:p>
    <w:p w:rsidR="009C6733" w:rsidRDefault="009C6733">
      <w:pPr>
        <w:widowControl w:val="0"/>
        <w:autoSpaceDE w:val="0"/>
        <w:autoSpaceDN w:val="0"/>
        <w:adjustRightInd w:val="0"/>
        <w:spacing w:after="0" w:line="71" w:lineRule="exact"/>
        <w:rPr>
          <w:rFonts w:ascii="Constantia" w:hAnsi="Constantia" w:cs="Constantia"/>
          <w:color w:val="595959"/>
          <w:sz w:val="20"/>
          <w:szCs w:val="20"/>
        </w:rPr>
      </w:pPr>
    </w:p>
    <w:p w:rsidR="009C6733" w:rsidRDefault="009C6733">
      <w:pPr>
        <w:widowControl w:val="0"/>
        <w:numPr>
          <w:ilvl w:val="0"/>
          <w:numId w:val="35"/>
        </w:numPr>
        <w:overflowPunct w:val="0"/>
        <w:autoSpaceDE w:val="0"/>
        <w:autoSpaceDN w:val="0"/>
        <w:adjustRightInd w:val="0"/>
        <w:spacing w:after="0" w:line="229" w:lineRule="auto"/>
        <w:ind w:right="40" w:hanging="368"/>
        <w:jc w:val="both"/>
        <w:rPr>
          <w:rFonts w:ascii="Constantia" w:hAnsi="Constantia" w:cs="Constantia"/>
          <w:color w:val="595959"/>
          <w:sz w:val="20"/>
          <w:szCs w:val="20"/>
        </w:rPr>
      </w:pPr>
      <w:r>
        <w:rPr>
          <w:rFonts w:ascii="Constantia" w:hAnsi="Constantia" w:cs="Constantia"/>
          <w:color w:val="595959"/>
          <w:sz w:val="20"/>
          <w:szCs w:val="20"/>
        </w:rPr>
        <w:t xml:space="preserve">En caso de no poder eliminar el virus, hacer un respaldo de los datos importantes alojado en el disco y volver a instalar todo el SW. </w:t>
      </w:r>
    </w:p>
    <w:p w:rsidR="009C6733" w:rsidRDefault="009C6733">
      <w:pPr>
        <w:widowControl w:val="0"/>
        <w:autoSpaceDE w:val="0"/>
        <w:autoSpaceDN w:val="0"/>
        <w:adjustRightInd w:val="0"/>
        <w:spacing w:after="0" w:line="223"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Plan de Recuperación:</w:t>
      </w:r>
    </w:p>
    <w:p w:rsidR="009C6733" w:rsidRDefault="009C6733">
      <w:pPr>
        <w:widowControl w:val="0"/>
        <w:autoSpaceDE w:val="0"/>
        <w:autoSpaceDN w:val="0"/>
        <w:adjustRightInd w:val="0"/>
        <w:spacing w:after="0" w:line="196" w:lineRule="exact"/>
        <w:rPr>
          <w:rFonts w:ascii="Times New Roman" w:hAnsi="Times New Roman" w:cs="Times New Roman"/>
          <w:sz w:val="24"/>
          <w:szCs w:val="24"/>
        </w:rPr>
      </w:pPr>
    </w:p>
    <w:p w:rsidR="009C6733" w:rsidRDefault="009C6733">
      <w:pPr>
        <w:widowControl w:val="0"/>
        <w:numPr>
          <w:ilvl w:val="0"/>
          <w:numId w:val="36"/>
        </w:numPr>
        <w:overflowPunct w:val="0"/>
        <w:autoSpaceDE w:val="0"/>
        <w:autoSpaceDN w:val="0"/>
        <w:adjustRightInd w:val="0"/>
        <w:spacing w:after="0" w:line="229" w:lineRule="auto"/>
        <w:ind w:right="740" w:hanging="368"/>
        <w:jc w:val="both"/>
        <w:rPr>
          <w:rFonts w:ascii="Constantia" w:hAnsi="Constantia" w:cs="Constantia"/>
          <w:color w:val="595959"/>
          <w:sz w:val="20"/>
          <w:szCs w:val="20"/>
        </w:rPr>
      </w:pPr>
      <w:r>
        <w:rPr>
          <w:rFonts w:ascii="Constantia" w:hAnsi="Constantia" w:cs="Constantia"/>
          <w:color w:val="595959"/>
          <w:sz w:val="20"/>
          <w:szCs w:val="20"/>
        </w:rPr>
        <w:t xml:space="preserve">Mantener el equipo en cuarentena y bajo supervisión una semana después de que se infectara para comprobar que el virus ha sido eliminado completamente. </w:t>
      </w:r>
    </w:p>
    <w:p w:rsidR="009C6733" w:rsidRDefault="009C6733">
      <w:pPr>
        <w:widowControl w:val="0"/>
        <w:autoSpaceDE w:val="0"/>
        <w:autoSpaceDN w:val="0"/>
        <w:adjustRightInd w:val="0"/>
        <w:spacing w:after="0" w:line="25" w:lineRule="exact"/>
        <w:rPr>
          <w:rFonts w:ascii="Constantia" w:hAnsi="Constantia" w:cs="Constantia"/>
          <w:color w:val="595959"/>
          <w:sz w:val="20"/>
          <w:szCs w:val="20"/>
        </w:rPr>
      </w:pPr>
    </w:p>
    <w:p w:rsidR="009C6733" w:rsidRDefault="009C6733">
      <w:pPr>
        <w:widowControl w:val="0"/>
        <w:numPr>
          <w:ilvl w:val="0"/>
          <w:numId w:val="36"/>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Analizar los </w:t>
      </w:r>
      <w:proofErr w:type="spellStart"/>
      <w:r>
        <w:rPr>
          <w:rFonts w:ascii="Constantia" w:hAnsi="Constantia" w:cs="Constantia"/>
          <w:color w:val="595959"/>
          <w:sz w:val="20"/>
          <w:szCs w:val="20"/>
        </w:rPr>
        <w:t>logs</w:t>
      </w:r>
      <w:proofErr w:type="spellEnd"/>
      <w:r>
        <w:rPr>
          <w:rFonts w:ascii="Constantia" w:hAnsi="Constantia" w:cs="Constantia"/>
          <w:color w:val="595959"/>
          <w:sz w:val="20"/>
          <w:szCs w:val="20"/>
        </w:rPr>
        <w:t xml:space="preserve"> del firewall para comprobar si ha sido un ataque externo o interno. </w:t>
      </w:r>
    </w:p>
    <w:p w:rsidR="009C6733" w:rsidRDefault="009C6733">
      <w:pPr>
        <w:widowControl w:val="0"/>
        <w:autoSpaceDE w:val="0"/>
        <w:autoSpaceDN w:val="0"/>
        <w:adjustRightInd w:val="0"/>
        <w:spacing w:after="0" w:line="71" w:lineRule="exact"/>
        <w:rPr>
          <w:rFonts w:ascii="Constantia" w:hAnsi="Constantia" w:cs="Constantia"/>
          <w:color w:val="595959"/>
          <w:sz w:val="20"/>
          <w:szCs w:val="20"/>
        </w:rPr>
      </w:pPr>
    </w:p>
    <w:p w:rsidR="009C6733" w:rsidRDefault="009C6733">
      <w:pPr>
        <w:widowControl w:val="0"/>
        <w:numPr>
          <w:ilvl w:val="0"/>
          <w:numId w:val="36"/>
        </w:numPr>
        <w:overflowPunct w:val="0"/>
        <w:autoSpaceDE w:val="0"/>
        <w:autoSpaceDN w:val="0"/>
        <w:adjustRightInd w:val="0"/>
        <w:spacing w:after="0" w:line="229" w:lineRule="auto"/>
        <w:ind w:right="300" w:hanging="368"/>
        <w:jc w:val="both"/>
        <w:rPr>
          <w:rFonts w:ascii="Constantia" w:hAnsi="Constantia" w:cs="Constantia"/>
          <w:color w:val="595959"/>
          <w:sz w:val="20"/>
          <w:szCs w:val="20"/>
        </w:rPr>
      </w:pPr>
      <w:r>
        <w:rPr>
          <w:rFonts w:ascii="Constantia" w:hAnsi="Constantia" w:cs="Constantia"/>
          <w:color w:val="595959"/>
          <w:sz w:val="20"/>
          <w:szCs w:val="20"/>
        </w:rPr>
        <w:t xml:space="preserve">Analizar los daños ocasionados, y en caso necesario, usar una copia de seguridad anterior para volver a un estado consistente. </w:t>
      </w:r>
    </w:p>
    <w:p w:rsidR="009C6733" w:rsidRDefault="009C6733">
      <w:pPr>
        <w:widowControl w:val="0"/>
        <w:autoSpaceDE w:val="0"/>
        <w:autoSpaceDN w:val="0"/>
        <w:adjustRightInd w:val="0"/>
        <w:spacing w:after="0" w:line="71" w:lineRule="exact"/>
        <w:rPr>
          <w:rFonts w:ascii="Constantia" w:hAnsi="Constantia" w:cs="Constantia"/>
          <w:color w:val="595959"/>
          <w:sz w:val="20"/>
          <w:szCs w:val="20"/>
        </w:rPr>
      </w:pPr>
    </w:p>
    <w:p w:rsidR="009C6733" w:rsidRDefault="009C6733">
      <w:pPr>
        <w:widowControl w:val="0"/>
        <w:numPr>
          <w:ilvl w:val="0"/>
          <w:numId w:val="36"/>
        </w:numPr>
        <w:overflowPunct w:val="0"/>
        <w:autoSpaceDE w:val="0"/>
        <w:autoSpaceDN w:val="0"/>
        <w:adjustRightInd w:val="0"/>
        <w:spacing w:after="0" w:line="229" w:lineRule="auto"/>
        <w:ind w:right="960" w:hanging="368"/>
        <w:jc w:val="both"/>
        <w:rPr>
          <w:rFonts w:ascii="Constantia" w:hAnsi="Constantia" w:cs="Constantia"/>
          <w:color w:val="595959"/>
          <w:sz w:val="20"/>
          <w:szCs w:val="20"/>
        </w:rPr>
      </w:pPr>
      <w:r>
        <w:rPr>
          <w:rFonts w:ascii="Constantia" w:hAnsi="Constantia" w:cs="Constantia"/>
          <w:color w:val="595959"/>
          <w:sz w:val="20"/>
          <w:szCs w:val="20"/>
        </w:rPr>
        <w:t xml:space="preserve">Realizar un informe con toda la información disponible, tanto del virus, como del procedimiento seguido para eliminarlo. </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60" w:bottom="436" w:left="1760" w:header="720" w:footer="720" w:gutter="0"/>
          <w:cols w:space="720" w:equalWidth="0">
            <w:col w:w="8720"/>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72"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17</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720" w:header="720" w:footer="720" w:gutter="0"/>
          <w:cols w:space="720" w:equalWidth="0">
            <w:col w:w="780"/>
          </w:cols>
          <w:noEndnote/>
        </w:sectPr>
      </w:pPr>
    </w:p>
    <w:p w:rsidR="009C6733" w:rsidRDefault="009C6733">
      <w:pPr>
        <w:widowControl w:val="0"/>
        <w:autoSpaceDE w:val="0"/>
        <w:autoSpaceDN w:val="0"/>
        <w:adjustRightInd w:val="0"/>
        <w:spacing w:after="0" w:line="388" w:lineRule="exact"/>
        <w:rPr>
          <w:rFonts w:ascii="Times New Roman" w:hAnsi="Times New Roman" w:cs="Times New Roman"/>
          <w:sz w:val="24"/>
          <w:szCs w:val="24"/>
        </w:rPr>
      </w:pPr>
      <w:bookmarkStart w:id="19" w:name="page19"/>
      <w:bookmarkEnd w:id="19"/>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PC 6: RIESGO 9-10, FALLO SERVIDOR – FALLO ESTACIONES DE TRABAJO</w:t>
      </w:r>
    </w:p>
    <w:p w:rsidR="009C6733" w:rsidRDefault="009C6733">
      <w:pPr>
        <w:widowControl w:val="0"/>
        <w:autoSpaceDE w:val="0"/>
        <w:autoSpaceDN w:val="0"/>
        <w:adjustRightInd w:val="0"/>
        <w:spacing w:after="0" w:line="19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140"/>
        <w:rPr>
          <w:rFonts w:ascii="Times New Roman" w:hAnsi="Times New Roman" w:cs="Times New Roman"/>
          <w:sz w:val="24"/>
          <w:szCs w:val="24"/>
        </w:rPr>
      </w:pPr>
      <w:r>
        <w:rPr>
          <w:rFonts w:ascii="Constantia" w:hAnsi="Constantia" w:cs="Constantia"/>
          <w:color w:val="595959"/>
          <w:sz w:val="20"/>
          <w:szCs w:val="20"/>
        </w:rPr>
        <w:t>Este plan se deberá llevar a cabo cuando se detecte una falla en alguno de los equipos informáticos de los que se dispone en la estación de trenes.</w:t>
      </w:r>
    </w:p>
    <w:p w:rsidR="009C6733" w:rsidRDefault="009C6733">
      <w:pP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Contactos necesarios:</w:t>
      </w:r>
    </w:p>
    <w:p w:rsidR="009C6733" w:rsidRDefault="009C6733">
      <w:pPr>
        <w:widowControl w:val="0"/>
        <w:autoSpaceDE w:val="0"/>
        <w:autoSpaceDN w:val="0"/>
        <w:adjustRightInd w:val="0"/>
        <w:spacing w:after="0" w:line="185" w:lineRule="exact"/>
        <w:rPr>
          <w:rFonts w:ascii="Times New Roman" w:hAnsi="Times New Roman" w:cs="Times New Roman"/>
          <w:sz w:val="24"/>
          <w:szCs w:val="24"/>
        </w:rPr>
      </w:pPr>
    </w:p>
    <w:p w:rsidR="009C6733" w:rsidRDefault="009C6733">
      <w:pPr>
        <w:widowControl w:val="0"/>
        <w:numPr>
          <w:ilvl w:val="0"/>
          <w:numId w:val="37"/>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37"/>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Servicio técnico central ADIF Madrid: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7" w:lineRule="exact"/>
        <w:rPr>
          <w:rFonts w:ascii="Symbol" w:hAnsi="Symbol" w:cs="Symbol"/>
          <w:color w:val="595959"/>
          <w:sz w:val="20"/>
          <w:szCs w:val="20"/>
        </w:rPr>
      </w:pPr>
    </w:p>
    <w:p w:rsidR="009C6733" w:rsidRDefault="009C6733">
      <w:pPr>
        <w:widowControl w:val="0"/>
        <w:numPr>
          <w:ilvl w:val="0"/>
          <w:numId w:val="37"/>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Servicio técnico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 w:lineRule="exact"/>
        <w:rPr>
          <w:rFonts w:ascii="Symbol" w:hAnsi="Symbol" w:cs="Symbol"/>
          <w:color w:val="595959"/>
          <w:sz w:val="20"/>
          <w:szCs w:val="20"/>
        </w:rPr>
      </w:pPr>
    </w:p>
    <w:p w:rsidR="009C6733" w:rsidRDefault="009C6733">
      <w:pPr>
        <w:widowControl w:val="0"/>
        <w:numPr>
          <w:ilvl w:val="0"/>
          <w:numId w:val="37"/>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CISCO: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187"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Responsable:</w:t>
      </w:r>
    </w:p>
    <w:p w:rsidR="009C6733" w:rsidRDefault="009C6733">
      <w:pPr>
        <w:widowControl w:val="0"/>
        <w:autoSpaceDE w:val="0"/>
        <w:autoSpaceDN w:val="0"/>
        <w:adjustRightInd w:val="0"/>
        <w:spacing w:after="0" w:line="188" w:lineRule="exact"/>
        <w:rPr>
          <w:rFonts w:ascii="Times New Roman" w:hAnsi="Times New Roman" w:cs="Times New Roman"/>
          <w:sz w:val="24"/>
          <w:szCs w:val="24"/>
        </w:rPr>
      </w:pPr>
    </w:p>
    <w:p w:rsidR="009C6733" w:rsidRDefault="009C6733">
      <w:pPr>
        <w:widowControl w:val="0"/>
        <w:numPr>
          <w:ilvl w:val="0"/>
          <w:numId w:val="38"/>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 w:lineRule="exact"/>
        <w:rPr>
          <w:rFonts w:ascii="Symbol" w:hAnsi="Symbol" w:cs="Symbol"/>
          <w:color w:val="595959"/>
          <w:sz w:val="20"/>
          <w:szCs w:val="20"/>
        </w:rPr>
      </w:pPr>
    </w:p>
    <w:p w:rsidR="009C6733" w:rsidRDefault="009C6733">
      <w:pPr>
        <w:widowControl w:val="0"/>
        <w:numPr>
          <w:ilvl w:val="0"/>
          <w:numId w:val="38"/>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Jefe de oficina: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Respaldo:</w:t>
      </w:r>
    </w:p>
    <w:p w:rsidR="009C6733" w:rsidRDefault="009C6733">
      <w:pPr>
        <w:widowControl w:val="0"/>
        <w:autoSpaceDE w:val="0"/>
        <w:autoSpaceDN w:val="0"/>
        <w:adjustRightInd w:val="0"/>
        <w:spacing w:after="0" w:line="148"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Para evitar en la medida de lo posible fallos en los equipos informáticos:</w:t>
      </w:r>
    </w:p>
    <w:p w:rsidR="009C6733" w:rsidRDefault="009C6733">
      <w:pPr>
        <w:widowControl w:val="0"/>
        <w:autoSpaceDE w:val="0"/>
        <w:autoSpaceDN w:val="0"/>
        <w:adjustRightInd w:val="0"/>
        <w:spacing w:after="0" w:line="184" w:lineRule="exact"/>
        <w:rPr>
          <w:rFonts w:ascii="Times New Roman" w:hAnsi="Times New Roman" w:cs="Times New Roman"/>
          <w:sz w:val="24"/>
          <w:szCs w:val="24"/>
        </w:rPr>
      </w:pPr>
    </w:p>
    <w:p w:rsidR="009C6733" w:rsidRDefault="009C6733">
      <w:pPr>
        <w:widowControl w:val="0"/>
        <w:numPr>
          <w:ilvl w:val="0"/>
          <w:numId w:val="39"/>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Revisar periódicamente el estado de los conectores de todos los equipos informáticos. </w:t>
      </w:r>
    </w:p>
    <w:p w:rsidR="009C6733" w:rsidRDefault="009C6733">
      <w:pPr>
        <w:widowControl w:val="0"/>
        <w:autoSpaceDE w:val="0"/>
        <w:autoSpaceDN w:val="0"/>
        <w:adjustRightInd w:val="0"/>
        <w:spacing w:after="0" w:line="26" w:lineRule="exact"/>
        <w:rPr>
          <w:rFonts w:ascii="Symbol" w:hAnsi="Symbol" w:cs="Symbol"/>
          <w:color w:val="595959"/>
          <w:sz w:val="20"/>
          <w:szCs w:val="20"/>
        </w:rPr>
      </w:pPr>
    </w:p>
    <w:p w:rsidR="009C6733" w:rsidRDefault="009C6733">
      <w:pPr>
        <w:widowControl w:val="0"/>
        <w:numPr>
          <w:ilvl w:val="0"/>
          <w:numId w:val="39"/>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Evitar enredos entre los cables de los aparatos eléctricos. </w:t>
      </w:r>
    </w:p>
    <w:p w:rsidR="009C6733" w:rsidRDefault="009C6733">
      <w:pPr>
        <w:widowControl w:val="0"/>
        <w:autoSpaceDE w:val="0"/>
        <w:autoSpaceDN w:val="0"/>
        <w:adjustRightInd w:val="0"/>
        <w:spacing w:after="0" w:line="21" w:lineRule="exact"/>
        <w:rPr>
          <w:rFonts w:ascii="Symbol" w:hAnsi="Symbol" w:cs="Symbol"/>
          <w:color w:val="595959"/>
          <w:sz w:val="20"/>
          <w:szCs w:val="20"/>
        </w:rPr>
      </w:pPr>
    </w:p>
    <w:p w:rsidR="009C6733" w:rsidRDefault="009C6733">
      <w:pPr>
        <w:widowControl w:val="0"/>
        <w:numPr>
          <w:ilvl w:val="0"/>
          <w:numId w:val="39"/>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Sustituir lo antes posible las piezas que empiecen a mostrar un comportamiento anómalo. </w:t>
      </w:r>
    </w:p>
    <w:p w:rsidR="009C6733" w:rsidRDefault="009C6733">
      <w:pP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Emergencia:</w:t>
      </w:r>
    </w:p>
    <w:p w:rsidR="009C6733" w:rsidRDefault="009C6733">
      <w:pPr>
        <w:widowControl w:val="0"/>
        <w:autoSpaceDE w:val="0"/>
        <w:autoSpaceDN w:val="0"/>
        <w:adjustRightInd w:val="0"/>
        <w:spacing w:after="0" w:line="148"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En caso de que falle algún equipo o parte del mismo:</w:t>
      </w:r>
    </w:p>
    <w:p w:rsidR="009C6733" w:rsidRDefault="009C6733">
      <w:pPr>
        <w:widowControl w:val="0"/>
        <w:autoSpaceDE w:val="0"/>
        <w:autoSpaceDN w:val="0"/>
        <w:adjustRightInd w:val="0"/>
        <w:spacing w:after="0" w:line="183" w:lineRule="exact"/>
        <w:rPr>
          <w:rFonts w:ascii="Times New Roman" w:hAnsi="Times New Roman" w:cs="Times New Roman"/>
          <w:sz w:val="24"/>
          <w:szCs w:val="24"/>
        </w:rPr>
      </w:pPr>
    </w:p>
    <w:p w:rsidR="009C6733" w:rsidRDefault="009C6733">
      <w:pPr>
        <w:widowControl w:val="0"/>
        <w:numPr>
          <w:ilvl w:val="0"/>
          <w:numId w:val="40"/>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Avisar al servicio técnico y al administrador de sistemas si fuera necesario. </w:t>
      </w:r>
    </w:p>
    <w:p w:rsidR="009C6733" w:rsidRDefault="009C6733">
      <w:pPr>
        <w:widowControl w:val="0"/>
        <w:autoSpaceDE w:val="0"/>
        <w:autoSpaceDN w:val="0"/>
        <w:adjustRightInd w:val="0"/>
        <w:spacing w:after="0" w:line="71" w:lineRule="exact"/>
        <w:rPr>
          <w:rFonts w:ascii="Constantia" w:hAnsi="Constantia" w:cs="Constantia"/>
          <w:color w:val="595959"/>
          <w:sz w:val="20"/>
          <w:szCs w:val="20"/>
        </w:rPr>
      </w:pPr>
    </w:p>
    <w:p w:rsidR="009C6733" w:rsidRDefault="009C6733">
      <w:pPr>
        <w:widowControl w:val="0"/>
        <w:numPr>
          <w:ilvl w:val="0"/>
          <w:numId w:val="40"/>
        </w:numPr>
        <w:overflowPunct w:val="0"/>
        <w:autoSpaceDE w:val="0"/>
        <w:autoSpaceDN w:val="0"/>
        <w:adjustRightInd w:val="0"/>
        <w:spacing w:after="0" w:line="242" w:lineRule="auto"/>
        <w:ind w:hanging="368"/>
        <w:jc w:val="both"/>
        <w:rPr>
          <w:rFonts w:ascii="Constantia" w:hAnsi="Constantia" w:cs="Constantia"/>
          <w:color w:val="595959"/>
          <w:sz w:val="19"/>
          <w:szCs w:val="19"/>
        </w:rPr>
      </w:pPr>
      <w:r>
        <w:rPr>
          <w:rFonts w:ascii="Constantia" w:hAnsi="Constantia" w:cs="Constantia"/>
          <w:color w:val="595959"/>
          <w:sz w:val="19"/>
          <w:szCs w:val="19"/>
        </w:rPr>
        <w:t xml:space="preserve">Evaluar la importancia del equipo, si se puede seguir ofreciendo el servicio de forma normal llamar al servicio técnico para que tengan constancia del fallo y lo arreglen lo antes posible. </w:t>
      </w:r>
    </w:p>
    <w:p w:rsidR="009C6733" w:rsidRDefault="009C6733">
      <w:pPr>
        <w:widowControl w:val="0"/>
        <w:autoSpaceDE w:val="0"/>
        <w:autoSpaceDN w:val="0"/>
        <w:adjustRightInd w:val="0"/>
        <w:spacing w:after="0" w:line="69" w:lineRule="exact"/>
        <w:rPr>
          <w:rFonts w:ascii="Constantia" w:hAnsi="Constantia" w:cs="Constantia"/>
          <w:color w:val="595959"/>
          <w:sz w:val="19"/>
          <w:szCs w:val="19"/>
        </w:rPr>
      </w:pPr>
    </w:p>
    <w:p w:rsidR="009C6733" w:rsidRDefault="009C6733">
      <w:pPr>
        <w:widowControl w:val="0"/>
        <w:numPr>
          <w:ilvl w:val="0"/>
          <w:numId w:val="40"/>
        </w:numPr>
        <w:overflowPunct w:val="0"/>
        <w:autoSpaceDE w:val="0"/>
        <w:autoSpaceDN w:val="0"/>
        <w:adjustRightInd w:val="0"/>
        <w:spacing w:after="0" w:line="242" w:lineRule="auto"/>
        <w:ind w:right="60" w:hanging="368"/>
        <w:jc w:val="both"/>
        <w:rPr>
          <w:rFonts w:ascii="Constantia" w:hAnsi="Constantia" w:cs="Constantia"/>
          <w:color w:val="595959"/>
          <w:sz w:val="19"/>
          <w:szCs w:val="19"/>
        </w:rPr>
      </w:pPr>
      <w:r>
        <w:rPr>
          <w:rFonts w:ascii="Constantia" w:hAnsi="Constantia" w:cs="Constantia"/>
          <w:color w:val="595959"/>
          <w:sz w:val="19"/>
          <w:szCs w:val="19"/>
        </w:rPr>
        <w:t xml:space="preserve">Si no se puede seguir ofreciendo el servicio a causa del fallo (fallo del servidor), extraer los medios de almacenamiento y trasladarlos a la oficina móvil para no interrumpir el servicio. </w:t>
      </w:r>
    </w:p>
    <w:p w:rsidR="009C6733" w:rsidRDefault="009C6733">
      <w:pPr>
        <w:widowControl w:val="0"/>
        <w:autoSpaceDE w:val="0"/>
        <w:autoSpaceDN w:val="0"/>
        <w:adjustRightInd w:val="0"/>
        <w:spacing w:after="0" w:line="69" w:lineRule="exact"/>
        <w:rPr>
          <w:rFonts w:ascii="Constantia" w:hAnsi="Constantia" w:cs="Constantia"/>
          <w:color w:val="595959"/>
          <w:sz w:val="19"/>
          <w:szCs w:val="19"/>
        </w:rPr>
      </w:pPr>
    </w:p>
    <w:p w:rsidR="009C6733" w:rsidRDefault="009C6733">
      <w:pPr>
        <w:widowControl w:val="0"/>
        <w:numPr>
          <w:ilvl w:val="0"/>
          <w:numId w:val="40"/>
        </w:numPr>
        <w:overflowPunct w:val="0"/>
        <w:autoSpaceDE w:val="0"/>
        <w:autoSpaceDN w:val="0"/>
        <w:adjustRightInd w:val="0"/>
        <w:spacing w:after="0" w:line="229" w:lineRule="auto"/>
        <w:ind w:right="500" w:hanging="368"/>
        <w:jc w:val="both"/>
        <w:rPr>
          <w:rFonts w:ascii="Constantia" w:hAnsi="Constantia" w:cs="Constantia"/>
          <w:color w:val="595959"/>
          <w:sz w:val="20"/>
          <w:szCs w:val="20"/>
        </w:rPr>
      </w:pPr>
      <w:r>
        <w:rPr>
          <w:rFonts w:ascii="Constantia" w:hAnsi="Constantia" w:cs="Constantia"/>
          <w:color w:val="595959"/>
          <w:sz w:val="20"/>
          <w:szCs w:val="20"/>
        </w:rPr>
        <w:t xml:space="preserve">Buscar el origen del fallo, en caso de encontrarlo, intentar solucionarlo consultando la documentación del </w:t>
      </w:r>
      <w:proofErr w:type="spellStart"/>
      <w:r>
        <w:rPr>
          <w:rFonts w:ascii="Constantia" w:hAnsi="Constantia" w:cs="Constantia"/>
          <w:color w:val="595959"/>
          <w:sz w:val="20"/>
          <w:szCs w:val="20"/>
        </w:rPr>
        <w:t>frabricante</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3"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Recuperación:</w:t>
      </w:r>
    </w:p>
    <w:p w:rsidR="009C6733" w:rsidRDefault="009C6733">
      <w:pPr>
        <w:widowControl w:val="0"/>
        <w:autoSpaceDE w:val="0"/>
        <w:autoSpaceDN w:val="0"/>
        <w:adjustRightInd w:val="0"/>
        <w:spacing w:after="0" w:line="150" w:lineRule="exact"/>
        <w:rPr>
          <w:rFonts w:ascii="Times New Roman" w:hAnsi="Times New Roman" w:cs="Times New Roman"/>
          <w:sz w:val="24"/>
          <w:szCs w:val="24"/>
        </w:rPr>
      </w:pPr>
    </w:p>
    <w:p w:rsidR="009C6733" w:rsidRDefault="009C6733">
      <w:pPr>
        <w:widowControl w:val="0"/>
        <w:numPr>
          <w:ilvl w:val="0"/>
          <w:numId w:val="41"/>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Sustituir el equipo o la pieza que no funcione. </w:t>
      </w:r>
    </w:p>
    <w:p w:rsidR="009C6733" w:rsidRDefault="009C6733">
      <w:pPr>
        <w:widowControl w:val="0"/>
        <w:autoSpaceDE w:val="0"/>
        <w:autoSpaceDN w:val="0"/>
        <w:adjustRightInd w:val="0"/>
        <w:spacing w:after="0" w:line="81" w:lineRule="exact"/>
        <w:rPr>
          <w:rFonts w:ascii="Symbol" w:hAnsi="Symbol" w:cs="Symbol"/>
          <w:color w:val="595959"/>
          <w:sz w:val="20"/>
          <w:szCs w:val="20"/>
        </w:rPr>
      </w:pPr>
    </w:p>
    <w:p w:rsidR="009C6733" w:rsidRDefault="009C6733">
      <w:pPr>
        <w:widowControl w:val="0"/>
        <w:numPr>
          <w:ilvl w:val="0"/>
          <w:numId w:val="41"/>
        </w:numPr>
        <w:overflowPunct w:val="0"/>
        <w:autoSpaceDE w:val="0"/>
        <w:autoSpaceDN w:val="0"/>
        <w:adjustRightInd w:val="0"/>
        <w:spacing w:after="0" w:line="224" w:lineRule="auto"/>
        <w:ind w:right="160" w:hanging="368"/>
        <w:jc w:val="both"/>
        <w:rPr>
          <w:rFonts w:ascii="Symbol" w:hAnsi="Symbol" w:cs="Symbol"/>
          <w:color w:val="595959"/>
          <w:sz w:val="20"/>
          <w:szCs w:val="20"/>
        </w:rPr>
      </w:pPr>
      <w:r>
        <w:rPr>
          <w:rFonts w:ascii="Constantia" w:hAnsi="Constantia" w:cs="Constantia"/>
          <w:color w:val="595959"/>
          <w:sz w:val="20"/>
          <w:szCs w:val="20"/>
        </w:rPr>
        <w:t xml:space="preserve">Comprobar que el resto de equipos con las mismas características no presenten ese fallo o signos de que vayan a fallar en el futuro inmediato. </w:t>
      </w:r>
    </w:p>
    <w:p w:rsidR="009C6733" w:rsidRDefault="009C6733">
      <w:pPr>
        <w:widowControl w:val="0"/>
        <w:autoSpaceDE w:val="0"/>
        <w:autoSpaceDN w:val="0"/>
        <w:adjustRightInd w:val="0"/>
        <w:spacing w:after="0" w:line="27" w:lineRule="exact"/>
        <w:rPr>
          <w:rFonts w:ascii="Symbol" w:hAnsi="Symbol" w:cs="Symbol"/>
          <w:color w:val="595959"/>
          <w:sz w:val="20"/>
          <w:szCs w:val="20"/>
        </w:rPr>
      </w:pPr>
    </w:p>
    <w:p w:rsidR="009C6733" w:rsidRDefault="009C6733">
      <w:pPr>
        <w:widowControl w:val="0"/>
        <w:numPr>
          <w:ilvl w:val="0"/>
          <w:numId w:val="41"/>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Avisar a la empresa suministradora en caso de malfuncionamiento continuado. </w:t>
      </w:r>
    </w:p>
    <w:p w:rsidR="009C6733" w:rsidRDefault="009C6733">
      <w:pPr>
        <w:widowControl w:val="0"/>
        <w:autoSpaceDE w:val="0"/>
        <w:autoSpaceDN w:val="0"/>
        <w:adjustRightInd w:val="0"/>
        <w:spacing w:after="0" w:line="22" w:lineRule="exact"/>
        <w:rPr>
          <w:rFonts w:ascii="Symbol" w:hAnsi="Symbol" w:cs="Symbol"/>
          <w:color w:val="595959"/>
          <w:sz w:val="20"/>
          <w:szCs w:val="20"/>
        </w:rPr>
      </w:pPr>
    </w:p>
    <w:p w:rsidR="009C6733" w:rsidRDefault="009C6733">
      <w:pPr>
        <w:widowControl w:val="0"/>
        <w:numPr>
          <w:ilvl w:val="0"/>
          <w:numId w:val="41"/>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Realizar un informe con las posibles causas del fallo. </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840" w:bottom="436" w:left="1760" w:header="720" w:footer="720" w:gutter="0"/>
          <w:cols w:space="720" w:equalWidth="0">
            <w:col w:w="8640"/>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317"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18</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720" w:header="720" w:footer="720" w:gutter="0"/>
          <w:cols w:space="720" w:equalWidth="0">
            <w:col w:w="780"/>
          </w:cols>
          <w:noEndnote/>
        </w:sectPr>
      </w:pPr>
    </w:p>
    <w:p w:rsidR="009C6733" w:rsidRDefault="009C6733">
      <w:pPr>
        <w:widowControl w:val="0"/>
        <w:autoSpaceDE w:val="0"/>
        <w:autoSpaceDN w:val="0"/>
        <w:adjustRightInd w:val="0"/>
        <w:spacing w:after="0" w:line="388" w:lineRule="exact"/>
        <w:rPr>
          <w:rFonts w:ascii="Times New Roman" w:hAnsi="Times New Roman" w:cs="Times New Roman"/>
          <w:sz w:val="24"/>
          <w:szCs w:val="24"/>
        </w:rPr>
      </w:pPr>
      <w:bookmarkStart w:id="20" w:name="page20"/>
      <w:bookmarkEnd w:id="20"/>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PC 7: RIESGO 11: AUSENCIA DE PERSONAL TÉCNICO EN LA ESTACIÓN</w:t>
      </w:r>
    </w:p>
    <w:p w:rsidR="009C6733" w:rsidRDefault="009C6733">
      <w:pPr>
        <w:widowControl w:val="0"/>
        <w:autoSpaceDE w:val="0"/>
        <w:autoSpaceDN w:val="0"/>
        <w:adjustRightInd w:val="0"/>
        <w:spacing w:after="0" w:line="19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9" w:lineRule="auto"/>
        <w:ind w:right="580"/>
        <w:rPr>
          <w:rFonts w:ascii="Times New Roman" w:hAnsi="Times New Roman" w:cs="Times New Roman"/>
          <w:sz w:val="24"/>
          <w:szCs w:val="24"/>
        </w:rPr>
      </w:pPr>
      <w:r>
        <w:rPr>
          <w:rFonts w:ascii="Constantia" w:hAnsi="Constantia" w:cs="Constantia"/>
          <w:color w:val="595959"/>
          <w:sz w:val="20"/>
          <w:szCs w:val="20"/>
        </w:rPr>
        <w:t>Este plan se deberá llevar a cabo cuando se produzca la ausencia de parte del personal técnico (administrador de sistemas, servicio técnico) en el momento de toma de decisiones claves que requieran de su conocimiento, normalmente durante la ejecución de cualquier otro plan de contingencia.</w:t>
      </w:r>
    </w:p>
    <w:p w:rsidR="009C6733" w:rsidRDefault="009C6733">
      <w:pPr>
        <w:widowControl w:val="0"/>
        <w:autoSpaceDE w:val="0"/>
        <w:autoSpaceDN w:val="0"/>
        <w:adjustRightInd w:val="0"/>
        <w:spacing w:after="0" w:line="174"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Contactos necesarios:</w:t>
      </w:r>
    </w:p>
    <w:p w:rsidR="009C6733" w:rsidRDefault="009C6733">
      <w:pPr>
        <w:widowControl w:val="0"/>
        <w:autoSpaceDE w:val="0"/>
        <w:autoSpaceDN w:val="0"/>
        <w:adjustRightInd w:val="0"/>
        <w:spacing w:after="0" w:line="188" w:lineRule="exact"/>
        <w:rPr>
          <w:rFonts w:ascii="Times New Roman" w:hAnsi="Times New Roman" w:cs="Times New Roman"/>
          <w:sz w:val="24"/>
          <w:szCs w:val="24"/>
        </w:rPr>
      </w:pPr>
    </w:p>
    <w:p w:rsidR="009C6733" w:rsidRDefault="009C6733">
      <w:pPr>
        <w:widowControl w:val="0"/>
        <w:numPr>
          <w:ilvl w:val="0"/>
          <w:numId w:val="42"/>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42"/>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Servicio técnico central ADIF Madrid: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42"/>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Servicio técnico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187"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Responsable:</w:t>
      </w:r>
    </w:p>
    <w:p w:rsidR="009C6733" w:rsidRDefault="009C6733">
      <w:pPr>
        <w:widowControl w:val="0"/>
        <w:autoSpaceDE w:val="0"/>
        <w:autoSpaceDN w:val="0"/>
        <w:adjustRightInd w:val="0"/>
        <w:spacing w:after="0" w:line="185" w:lineRule="exact"/>
        <w:rPr>
          <w:rFonts w:ascii="Times New Roman" w:hAnsi="Times New Roman" w:cs="Times New Roman"/>
          <w:sz w:val="24"/>
          <w:szCs w:val="24"/>
        </w:rPr>
      </w:pPr>
    </w:p>
    <w:p w:rsidR="009C6733" w:rsidRDefault="009C6733">
      <w:pPr>
        <w:widowControl w:val="0"/>
        <w:numPr>
          <w:ilvl w:val="0"/>
          <w:numId w:val="43"/>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 w:lineRule="exact"/>
        <w:rPr>
          <w:rFonts w:ascii="Symbol" w:hAnsi="Symbol" w:cs="Symbol"/>
          <w:color w:val="595959"/>
          <w:sz w:val="20"/>
          <w:szCs w:val="20"/>
        </w:rPr>
      </w:pPr>
    </w:p>
    <w:p w:rsidR="009C6733" w:rsidRDefault="009C6733">
      <w:pPr>
        <w:widowControl w:val="0"/>
        <w:numPr>
          <w:ilvl w:val="0"/>
          <w:numId w:val="43"/>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Jefe de oficina: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Respaldo:</w:t>
      </w:r>
    </w:p>
    <w:p w:rsidR="009C6733" w:rsidRDefault="009C6733">
      <w:pPr>
        <w:widowControl w:val="0"/>
        <w:autoSpaceDE w:val="0"/>
        <w:autoSpaceDN w:val="0"/>
        <w:adjustRightInd w:val="0"/>
        <w:spacing w:after="0" w:line="207" w:lineRule="exact"/>
        <w:rPr>
          <w:rFonts w:ascii="Times New Roman" w:hAnsi="Times New Roman" w:cs="Times New Roman"/>
          <w:sz w:val="24"/>
          <w:szCs w:val="24"/>
        </w:rPr>
      </w:pPr>
    </w:p>
    <w:p w:rsidR="009C6733" w:rsidRDefault="009C6733">
      <w:pPr>
        <w:widowControl w:val="0"/>
        <w:numPr>
          <w:ilvl w:val="0"/>
          <w:numId w:val="44"/>
        </w:numPr>
        <w:overflowPunct w:val="0"/>
        <w:autoSpaceDE w:val="0"/>
        <w:autoSpaceDN w:val="0"/>
        <w:adjustRightInd w:val="0"/>
        <w:spacing w:after="0" w:line="236" w:lineRule="auto"/>
        <w:ind w:right="300" w:hanging="368"/>
        <w:rPr>
          <w:rFonts w:ascii="Symbol" w:hAnsi="Symbol" w:cs="Symbol"/>
          <w:color w:val="595959"/>
          <w:sz w:val="20"/>
          <w:szCs w:val="20"/>
        </w:rPr>
      </w:pPr>
      <w:r>
        <w:rPr>
          <w:rFonts w:ascii="Constantia" w:hAnsi="Constantia" w:cs="Constantia"/>
          <w:color w:val="595959"/>
          <w:sz w:val="20"/>
          <w:szCs w:val="20"/>
        </w:rPr>
        <w:t xml:space="preserve">El jefe de informática de la estación de trenes deberá asegurarse de que su compañero de trabajo reciba la formación necesaria para poder llevar a cabo su trabajo en caso de emergencia. </w:t>
      </w:r>
    </w:p>
    <w:p w:rsidR="009C6733" w:rsidRDefault="009C6733">
      <w:pPr>
        <w:widowControl w:val="0"/>
        <w:autoSpaceDE w:val="0"/>
        <w:autoSpaceDN w:val="0"/>
        <w:adjustRightInd w:val="0"/>
        <w:spacing w:after="0" w:line="85" w:lineRule="exact"/>
        <w:rPr>
          <w:rFonts w:ascii="Symbol" w:hAnsi="Symbol" w:cs="Symbol"/>
          <w:color w:val="595959"/>
          <w:sz w:val="20"/>
          <w:szCs w:val="20"/>
        </w:rPr>
      </w:pPr>
    </w:p>
    <w:p w:rsidR="009C6733" w:rsidRDefault="009C6733">
      <w:pPr>
        <w:widowControl w:val="0"/>
        <w:numPr>
          <w:ilvl w:val="0"/>
          <w:numId w:val="44"/>
        </w:numPr>
        <w:overflowPunct w:val="0"/>
        <w:autoSpaceDE w:val="0"/>
        <w:autoSpaceDN w:val="0"/>
        <w:adjustRightInd w:val="0"/>
        <w:spacing w:after="0" w:line="224" w:lineRule="auto"/>
        <w:ind w:right="580" w:hanging="368"/>
        <w:jc w:val="both"/>
        <w:rPr>
          <w:rFonts w:ascii="Symbol" w:hAnsi="Symbol" w:cs="Symbol"/>
          <w:color w:val="595959"/>
          <w:sz w:val="20"/>
          <w:szCs w:val="20"/>
        </w:rPr>
      </w:pPr>
      <w:r>
        <w:rPr>
          <w:rFonts w:ascii="Constantia" w:hAnsi="Constantia" w:cs="Constantia"/>
          <w:color w:val="595959"/>
          <w:sz w:val="20"/>
          <w:szCs w:val="20"/>
        </w:rPr>
        <w:t xml:space="preserve">El personal técnico deberá comunicar con la máxima anticipación posible su ausencia durante una jornada de trabajo. </w:t>
      </w:r>
    </w:p>
    <w:p w:rsidR="009C6733" w:rsidRDefault="009C6733">
      <w:pPr>
        <w:widowControl w:val="0"/>
        <w:autoSpaceDE w:val="0"/>
        <w:autoSpaceDN w:val="0"/>
        <w:adjustRightInd w:val="0"/>
        <w:spacing w:after="0" w:line="83" w:lineRule="exact"/>
        <w:rPr>
          <w:rFonts w:ascii="Symbol" w:hAnsi="Symbol" w:cs="Symbol"/>
          <w:color w:val="595959"/>
          <w:sz w:val="20"/>
          <w:szCs w:val="20"/>
        </w:rPr>
      </w:pPr>
    </w:p>
    <w:p w:rsidR="009C6733" w:rsidRDefault="009C6733">
      <w:pPr>
        <w:widowControl w:val="0"/>
        <w:numPr>
          <w:ilvl w:val="0"/>
          <w:numId w:val="44"/>
        </w:numPr>
        <w:overflowPunct w:val="0"/>
        <w:autoSpaceDE w:val="0"/>
        <w:autoSpaceDN w:val="0"/>
        <w:adjustRightInd w:val="0"/>
        <w:spacing w:after="0" w:line="223" w:lineRule="auto"/>
        <w:ind w:right="300" w:hanging="368"/>
        <w:jc w:val="both"/>
        <w:rPr>
          <w:rFonts w:ascii="Symbol" w:hAnsi="Symbol" w:cs="Symbol"/>
          <w:color w:val="595959"/>
          <w:sz w:val="20"/>
          <w:szCs w:val="20"/>
        </w:rPr>
      </w:pPr>
      <w:r>
        <w:rPr>
          <w:rFonts w:ascii="Constantia" w:hAnsi="Constantia" w:cs="Constantia"/>
          <w:color w:val="595959"/>
          <w:sz w:val="20"/>
          <w:szCs w:val="20"/>
        </w:rPr>
        <w:t xml:space="preserve">Establecer un sistema de control de asistencia para asegurar que todo el personal cumple con su horario estipulado. </w:t>
      </w:r>
    </w:p>
    <w:p w:rsidR="009C6733" w:rsidRDefault="009C6733">
      <w:pPr>
        <w:widowControl w:val="0"/>
        <w:autoSpaceDE w:val="0"/>
        <w:autoSpaceDN w:val="0"/>
        <w:adjustRightInd w:val="0"/>
        <w:spacing w:after="0" w:line="223"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Emergencia:</w:t>
      </w:r>
    </w:p>
    <w:p w:rsidR="009C6733" w:rsidRDefault="009C6733">
      <w:pPr>
        <w:widowControl w:val="0"/>
        <w:autoSpaceDE w:val="0"/>
        <w:autoSpaceDN w:val="0"/>
        <w:adjustRightInd w:val="0"/>
        <w:spacing w:after="0" w:line="195"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100"/>
        <w:rPr>
          <w:rFonts w:ascii="Times New Roman" w:hAnsi="Times New Roman" w:cs="Times New Roman"/>
          <w:sz w:val="24"/>
          <w:szCs w:val="24"/>
        </w:rPr>
      </w:pPr>
      <w:r>
        <w:rPr>
          <w:rFonts w:ascii="Constantia" w:hAnsi="Constantia" w:cs="Constantia"/>
          <w:color w:val="595959"/>
          <w:sz w:val="20"/>
          <w:szCs w:val="20"/>
        </w:rPr>
        <w:t>Si se produce la ausencia de parte importante del personal técnico en un momento de necesidad, se deberán seguir los siguientes procedimientos.</w:t>
      </w:r>
    </w:p>
    <w:p w:rsidR="009C6733" w:rsidRDefault="009C6733">
      <w:pP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widowControl w:val="0"/>
        <w:numPr>
          <w:ilvl w:val="0"/>
          <w:numId w:val="45"/>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Hablar con otro empleado del servicio técnico presente e intentar resolver el problema él. </w:t>
      </w:r>
    </w:p>
    <w:p w:rsidR="009C6733" w:rsidRDefault="009C6733">
      <w:pPr>
        <w:widowControl w:val="0"/>
        <w:autoSpaceDE w:val="0"/>
        <w:autoSpaceDN w:val="0"/>
        <w:adjustRightInd w:val="0"/>
        <w:spacing w:after="0" w:line="71" w:lineRule="exact"/>
        <w:rPr>
          <w:rFonts w:ascii="Constantia" w:hAnsi="Constantia" w:cs="Constantia"/>
          <w:color w:val="595959"/>
          <w:sz w:val="20"/>
          <w:szCs w:val="20"/>
        </w:rPr>
      </w:pPr>
    </w:p>
    <w:p w:rsidR="009C6733" w:rsidRDefault="009C6733">
      <w:pPr>
        <w:widowControl w:val="0"/>
        <w:numPr>
          <w:ilvl w:val="0"/>
          <w:numId w:val="45"/>
        </w:numPr>
        <w:overflowPunct w:val="0"/>
        <w:autoSpaceDE w:val="0"/>
        <w:autoSpaceDN w:val="0"/>
        <w:adjustRightInd w:val="0"/>
        <w:spacing w:after="0" w:line="228" w:lineRule="auto"/>
        <w:ind w:right="520" w:hanging="368"/>
        <w:jc w:val="both"/>
        <w:rPr>
          <w:rFonts w:ascii="Constantia" w:hAnsi="Constantia" w:cs="Constantia"/>
          <w:color w:val="595959"/>
          <w:sz w:val="20"/>
          <w:szCs w:val="20"/>
        </w:rPr>
      </w:pPr>
      <w:r>
        <w:rPr>
          <w:rFonts w:ascii="Constantia" w:hAnsi="Constantia" w:cs="Constantia"/>
          <w:color w:val="595959"/>
          <w:sz w:val="20"/>
          <w:szCs w:val="20"/>
        </w:rPr>
        <w:t xml:space="preserve">Si no se ha podido resolver el problema, llamar al servicio técnico central para obtener asistencia telefónica o por cualquier otro medio disponible. </w:t>
      </w:r>
    </w:p>
    <w:p w:rsidR="009C6733" w:rsidRDefault="009C6733">
      <w:pP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Plan de Recuperación:</w:t>
      </w:r>
    </w:p>
    <w:p w:rsidR="009C6733" w:rsidRDefault="009C6733">
      <w:pPr>
        <w:widowControl w:val="0"/>
        <w:autoSpaceDE w:val="0"/>
        <w:autoSpaceDN w:val="0"/>
        <w:adjustRightInd w:val="0"/>
        <w:spacing w:after="0" w:line="19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9" w:lineRule="auto"/>
        <w:rPr>
          <w:rFonts w:ascii="Times New Roman" w:hAnsi="Times New Roman" w:cs="Times New Roman"/>
          <w:sz w:val="24"/>
          <w:szCs w:val="24"/>
        </w:rPr>
      </w:pPr>
      <w:r>
        <w:rPr>
          <w:rFonts w:ascii="Constantia" w:hAnsi="Constantia" w:cs="Constantia"/>
          <w:color w:val="595959"/>
          <w:sz w:val="20"/>
          <w:szCs w:val="20"/>
        </w:rPr>
        <w:t>Será en personal de servicio técnico ausente el encargado de restituir el sistema a su normal funcionamiento en el momento de su vuelta, si el personal técnico ausente no volviera contactar con el departamento de recursos humanos para la sustitución del mismo. Dicho contacto no se deberá hacer antes de las primeras 8 horas desde la ausencia ni más tarde de 24 horas.</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80" w:bottom="436" w:left="1760" w:header="720" w:footer="720" w:gutter="0"/>
          <w:cols w:space="720" w:equalWidth="0">
            <w:col w:w="8700"/>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318"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19</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720" w:header="720" w:footer="720" w:gutter="0"/>
          <w:cols w:space="720" w:equalWidth="0">
            <w:col w:w="780"/>
          </w:cols>
          <w:noEndnote/>
        </w:sectPr>
      </w:pPr>
    </w:p>
    <w:p w:rsidR="009C6733" w:rsidRDefault="009C6733">
      <w:pPr>
        <w:widowControl w:val="0"/>
        <w:autoSpaceDE w:val="0"/>
        <w:autoSpaceDN w:val="0"/>
        <w:adjustRightInd w:val="0"/>
        <w:spacing w:after="0" w:line="387" w:lineRule="exact"/>
        <w:rPr>
          <w:rFonts w:ascii="Times New Roman" w:hAnsi="Times New Roman" w:cs="Times New Roman"/>
          <w:sz w:val="24"/>
          <w:szCs w:val="24"/>
        </w:rPr>
      </w:pPr>
      <w:bookmarkStart w:id="21" w:name="page21"/>
      <w:bookmarkEnd w:id="21"/>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sz w:val="30"/>
          <w:szCs w:val="30"/>
        </w:rPr>
        <w:t>Bibliografía</w:t>
      </w:r>
    </w:p>
    <w:p w:rsidR="009C6733" w:rsidRDefault="009C6733">
      <w:pPr>
        <w:widowControl w:val="0"/>
        <w:autoSpaceDE w:val="0"/>
        <w:autoSpaceDN w:val="0"/>
        <w:adjustRightInd w:val="0"/>
        <w:spacing w:after="0" w:line="161" w:lineRule="exact"/>
        <w:rPr>
          <w:rFonts w:ascii="Times New Roman" w:hAnsi="Times New Roman" w:cs="Times New Roman"/>
          <w:sz w:val="24"/>
          <w:szCs w:val="24"/>
        </w:rPr>
      </w:pPr>
    </w:p>
    <w:p w:rsidR="009C6733" w:rsidRDefault="00A41235">
      <w:pPr>
        <w:widowControl w:val="0"/>
        <w:numPr>
          <w:ilvl w:val="0"/>
          <w:numId w:val="46"/>
        </w:numPr>
        <w:overflowPunct w:val="0"/>
        <w:autoSpaceDE w:val="0"/>
        <w:autoSpaceDN w:val="0"/>
        <w:adjustRightInd w:val="0"/>
        <w:spacing w:after="0" w:line="239" w:lineRule="auto"/>
        <w:ind w:hanging="368"/>
        <w:jc w:val="both"/>
        <w:rPr>
          <w:rFonts w:ascii="Symbol" w:hAnsi="Symbol" w:cs="Symbol"/>
          <w:color w:val="595959"/>
          <w:sz w:val="20"/>
          <w:szCs w:val="20"/>
        </w:rPr>
      </w:pPr>
      <w:hyperlink r:id="rId8" w:history="1">
        <w:r w:rsidR="009C6733">
          <w:rPr>
            <w:rFonts w:ascii="Constantia" w:hAnsi="Constantia" w:cs="Constantia"/>
            <w:color w:val="EB8803"/>
            <w:sz w:val="20"/>
            <w:szCs w:val="20"/>
            <w:u w:val="single"/>
          </w:rPr>
          <w:t xml:space="preserve"> http://www.slideshare.net/ydaleuporsiempre_16/plan-de-contingencia-887472</w:t>
        </w:r>
      </w:hyperlink>
      <w:r w:rsidR="009C6733">
        <w:rPr>
          <w:rFonts w:ascii="Constantia" w:hAnsi="Constantia" w:cs="Constantia"/>
          <w:color w:val="EB8803"/>
          <w:sz w:val="20"/>
          <w:szCs w:val="20"/>
          <w:u w:val="single"/>
        </w:rPr>
        <w:t xml:space="preserve">9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A41235">
      <w:pPr>
        <w:widowControl w:val="0"/>
        <w:numPr>
          <w:ilvl w:val="0"/>
          <w:numId w:val="46"/>
        </w:numPr>
        <w:overflowPunct w:val="0"/>
        <w:autoSpaceDE w:val="0"/>
        <w:autoSpaceDN w:val="0"/>
        <w:adjustRightInd w:val="0"/>
        <w:spacing w:after="0" w:line="239" w:lineRule="auto"/>
        <w:ind w:hanging="368"/>
        <w:jc w:val="both"/>
        <w:rPr>
          <w:rFonts w:ascii="Symbol" w:hAnsi="Symbol" w:cs="Symbol"/>
          <w:color w:val="595959"/>
          <w:sz w:val="20"/>
          <w:szCs w:val="20"/>
        </w:rPr>
      </w:pPr>
      <w:hyperlink r:id="rId9" w:history="1">
        <w:r w:rsidR="009C6733">
          <w:rPr>
            <w:rFonts w:ascii="Constantia" w:hAnsi="Constantia" w:cs="Constantia"/>
            <w:color w:val="EB8803"/>
            <w:sz w:val="20"/>
            <w:szCs w:val="20"/>
            <w:u w:val="single"/>
          </w:rPr>
          <w:t xml:space="preserve"> http://www.imarpe.pe/imarpe/archivos/informes/imarpe_resol_de_158_2012_conting.pd</w:t>
        </w:r>
      </w:hyperlink>
      <w:r w:rsidR="009C6733">
        <w:rPr>
          <w:rFonts w:ascii="Constantia" w:hAnsi="Constantia" w:cs="Constantia"/>
          <w:color w:val="EB8803"/>
          <w:sz w:val="20"/>
          <w:szCs w:val="20"/>
          <w:u w:val="single"/>
        </w:rPr>
        <w:t xml:space="preserve">f </w:t>
      </w:r>
    </w:p>
    <w:p w:rsidR="009C6733" w:rsidRDefault="009C6733">
      <w:pPr>
        <w:widowControl w:val="0"/>
        <w:autoSpaceDE w:val="0"/>
        <w:autoSpaceDN w:val="0"/>
        <w:adjustRightInd w:val="0"/>
        <w:spacing w:after="0" w:line="84" w:lineRule="exact"/>
        <w:rPr>
          <w:rFonts w:ascii="Symbol" w:hAnsi="Symbol" w:cs="Symbol"/>
          <w:color w:val="595959"/>
          <w:sz w:val="20"/>
          <w:szCs w:val="20"/>
        </w:rPr>
      </w:pPr>
    </w:p>
    <w:p w:rsidR="009C6733" w:rsidRDefault="00A41235">
      <w:pPr>
        <w:widowControl w:val="0"/>
        <w:numPr>
          <w:ilvl w:val="0"/>
          <w:numId w:val="46"/>
        </w:numPr>
        <w:overflowPunct w:val="0"/>
        <w:autoSpaceDE w:val="0"/>
        <w:autoSpaceDN w:val="0"/>
        <w:adjustRightInd w:val="0"/>
        <w:spacing w:after="0" w:line="223" w:lineRule="auto"/>
        <w:ind w:right="540" w:hanging="368"/>
        <w:jc w:val="both"/>
        <w:rPr>
          <w:rFonts w:ascii="Symbol" w:hAnsi="Symbol" w:cs="Symbol"/>
          <w:color w:val="595959"/>
          <w:sz w:val="20"/>
          <w:szCs w:val="20"/>
        </w:rPr>
      </w:pPr>
      <w:hyperlink r:id="rId10" w:history="1">
        <w:r w:rsidR="009C6733">
          <w:rPr>
            <w:rFonts w:ascii="Constantia" w:hAnsi="Constantia" w:cs="Constantia"/>
            <w:color w:val="EB8803"/>
            <w:sz w:val="20"/>
            <w:szCs w:val="20"/>
            <w:u w:val="single"/>
          </w:rPr>
          <w:t xml:space="preserve"> http://victdelr.wordpress.com/category/guia-para-elaborar-un-plan-de-contingencia</w:t>
        </w:r>
      </w:hyperlink>
      <w:r w:rsidR="009C6733">
        <w:rPr>
          <w:rFonts w:ascii="Constantia" w:hAnsi="Constantia" w:cs="Constantia"/>
          <w:color w:val="EB8803"/>
          <w:sz w:val="20"/>
          <w:szCs w:val="20"/>
          <w:u w:val="single"/>
        </w:rPr>
        <w:t>-</w:t>
      </w:r>
      <w:hyperlink r:id="rId11" w:history="1">
        <w:r w:rsidR="009C6733">
          <w:rPr>
            <w:rFonts w:ascii="Constantia" w:hAnsi="Constantia" w:cs="Constantia"/>
            <w:color w:val="EB8803"/>
            <w:sz w:val="20"/>
            <w:szCs w:val="20"/>
            <w:u w:val="single"/>
          </w:rPr>
          <w:t xml:space="preserve"> </w:t>
        </w:r>
        <w:proofErr w:type="spellStart"/>
        <w:r w:rsidR="009C6733">
          <w:rPr>
            <w:rFonts w:ascii="Constantia" w:hAnsi="Constantia" w:cs="Constantia"/>
            <w:color w:val="EB8803"/>
            <w:sz w:val="20"/>
            <w:szCs w:val="20"/>
            <w:u w:val="single"/>
          </w:rPr>
          <w:t>informatico</w:t>
        </w:r>
        <w:proofErr w:type="spellEnd"/>
      </w:hyperlink>
      <w:r w:rsidR="009C6733">
        <w:rPr>
          <w:rFonts w:ascii="Constantia" w:hAnsi="Constantia" w:cs="Constantia"/>
          <w:color w:val="EB8803"/>
          <w:sz w:val="20"/>
          <w:szCs w:val="20"/>
          <w:u w:val="single"/>
        </w:rPr>
        <w:t xml:space="preserve">/ </w:t>
      </w:r>
    </w:p>
    <w:p w:rsidR="009C6733" w:rsidRDefault="009C6733">
      <w:pPr>
        <w:widowControl w:val="0"/>
        <w:autoSpaceDE w:val="0"/>
        <w:autoSpaceDN w:val="0"/>
        <w:adjustRightInd w:val="0"/>
        <w:spacing w:after="0" w:line="83" w:lineRule="exact"/>
        <w:rPr>
          <w:rFonts w:ascii="Symbol" w:hAnsi="Symbol" w:cs="Symbol"/>
          <w:color w:val="595959"/>
          <w:sz w:val="20"/>
          <w:szCs w:val="20"/>
        </w:rPr>
      </w:pPr>
    </w:p>
    <w:p w:rsidR="009C6733" w:rsidRDefault="00A41235">
      <w:pPr>
        <w:widowControl w:val="0"/>
        <w:numPr>
          <w:ilvl w:val="0"/>
          <w:numId w:val="46"/>
        </w:numPr>
        <w:overflowPunct w:val="0"/>
        <w:autoSpaceDE w:val="0"/>
        <w:autoSpaceDN w:val="0"/>
        <w:adjustRightInd w:val="0"/>
        <w:spacing w:after="0" w:line="234" w:lineRule="auto"/>
        <w:ind w:hanging="368"/>
        <w:jc w:val="both"/>
        <w:rPr>
          <w:rFonts w:ascii="Symbol" w:hAnsi="Symbol" w:cs="Symbol"/>
          <w:color w:val="595959"/>
          <w:sz w:val="19"/>
          <w:szCs w:val="19"/>
        </w:rPr>
      </w:pPr>
      <w:hyperlink r:id="rId12" w:history="1">
        <w:r w:rsidR="009C6733">
          <w:rPr>
            <w:rFonts w:ascii="Constantia" w:hAnsi="Constantia" w:cs="Constantia"/>
            <w:color w:val="EB8803"/>
            <w:sz w:val="19"/>
            <w:szCs w:val="19"/>
            <w:u w:val="single"/>
          </w:rPr>
          <w:t xml:space="preserve"> https://www.inteco.es/extfrontinteco/es/pdf/Formacion_Plan_Contingencias_Informaticas</w:t>
        </w:r>
      </w:hyperlink>
      <w:r w:rsidR="009C6733">
        <w:rPr>
          <w:rFonts w:ascii="Constantia" w:hAnsi="Constantia" w:cs="Constantia"/>
          <w:color w:val="EB8803"/>
          <w:sz w:val="19"/>
          <w:szCs w:val="19"/>
          <w:u w:val="single"/>
        </w:rPr>
        <w:t xml:space="preserve">. </w:t>
      </w:r>
      <w:hyperlink r:id="rId13" w:history="1">
        <w:r w:rsidR="009C6733">
          <w:rPr>
            <w:rFonts w:ascii="Constantia" w:hAnsi="Constantia" w:cs="Constantia"/>
            <w:color w:val="EB8803"/>
            <w:sz w:val="19"/>
            <w:szCs w:val="19"/>
            <w:u w:val="single"/>
          </w:rPr>
          <w:t xml:space="preserve"> </w:t>
        </w:r>
        <w:proofErr w:type="spellStart"/>
        <w:r w:rsidR="009C6733">
          <w:rPr>
            <w:rFonts w:ascii="Constantia" w:hAnsi="Constantia" w:cs="Constantia"/>
            <w:color w:val="EB8803"/>
            <w:sz w:val="19"/>
            <w:szCs w:val="19"/>
            <w:u w:val="single"/>
          </w:rPr>
          <w:t>pd</w:t>
        </w:r>
      </w:hyperlink>
      <w:r w:rsidR="009C6733">
        <w:rPr>
          <w:rFonts w:ascii="Constantia" w:hAnsi="Constantia" w:cs="Constantia"/>
          <w:color w:val="EB8803"/>
          <w:sz w:val="19"/>
          <w:szCs w:val="19"/>
          <w:u w:val="single"/>
        </w:rPr>
        <w:t>f</w:t>
      </w:r>
      <w:proofErr w:type="spellEnd"/>
      <w:r w:rsidR="009C6733">
        <w:rPr>
          <w:rFonts w:ascii="Constantia" w:hAnsi="Constantia" w:cs="Constantia"/>
          <w:color w:val="EB8803"/>
          <w:sz w:val="19"/>
          <w:szCs w:val="19"/>
          <w:u w:val="single"/>
        </w:rPr>
        <w:t xml:space="preserve"> </w:t>
      </w:r>
    </w:p>
    <w:p w:rsidR="009C6733" w:rsidRDefault="009C6733">
      <w:pPr>
        <w:widowControl w:val="0"/>
        <w:autoSpaceDE w:val="0"/>
        <w:autoSpaceDN w:val="0"/>
        <w:adjustRightInd w:val="0"/>
        <w:spacing w:after="0" w:line="85" w:lineRule="exact"/>
        <w:rPr>
          <w:rFonts w:ascii="Symbol" w:hAnsi="Symbol" w:cs="Symbol"/>
          <w:color w:val="595959"/>
          <w:sz w:val="19"/>
          <w:szCs w:val="19"/>
        </w:rPr>
      </w:pPr>
    </w:p>
    <w:p w:rsidR="009C6733" w:rsidRDefault="00A41235">
      <w:pPr>
        <w:widowControl w:val="0"/>
        <w:numPr>
          <w:ilvl w:val="0"/>
          <w:numId w:val="46"/>
        </w:numPr>
        <w:overflowPunct w:val="0"/>
        <w:autoSpaceDE w:val="0"/>
        <w:autoSpaceDN w:val="0"/>
        <w:adjustRightInd w:val="0"/>
        <w:spacing w:after="0" w:line="234" w:lineRule="auto"/>
        <w:ind w:hanging="368"/>
        <w:jc w:val="both"/>
        <w:rPr>
          <w:rFonts w:ascii="Symbol" w:hAnsi="Symbol" w:cs="Symbol"/>
          <w:color w:val="595959"/>
          <w:sz w:val="19"/>
          <w:szCs w:val="19"/>
        </w:rPr>
      </w:pPr>
      <w:hyperlink r:id="rId14" w:history="1">
        <w:r w:rsidR="009C6733">
          <w:rPr>
            <w:rFonts w:ascii="Constantia" w:hAnsi="Constantia" w:cs="Constantia"/>
            <w:color w:val="EB8803"/>
            <w:sz w:val="19"/>
            <w:szCs w:val="19"/>
            <w:u w:val="single"/>
          </w:rPr>
          <w:t xml:space="preserve"> http://www.esevictoria.gov.co/sitio2/SGSI/DOCUMENTOS%20PLAN%20DE%20CONTIN</w:t>
        </w:r>
      </w:hyperlink>
      <w:r w:rsidR="009C6733">
        <w:rPr>
          <w:rFonts w:ascii="Constantia" w:hAnsi="Constantia" w:cs="Constantia"/>
          <w:color w:val="EB8803"/>
          <w:sz w:val="19"/>
          <w:szCs w:val="19"/>
          <w:u w:val="single"/>
        </w:rPr>
        <w:t xml:space="preserve">G </w:t>
      </w:r>
      <w:hyperlink r:id="rId15" w:history="1">
        <w:r w:rsidR="009C6733">
          <w:rPr>
            <w:rFonts w:ascii="Constantia" w:hAnsi="Constantia" w:cs="Constantia"/>
            <w:color w:val="EB8803"/>
            <w:sz w:val="19"/>
            <w:szCs w:val="19"/>
            <w:u w:val="single"/>
          </w:rPr>
          <w:t xml:space="preserve"> ENCIA/Plan%20_Contingencia_Documento_HLV.pd</w:t>
        </w:r>
      </w:hyperlink>
      <w:r w:rsidR="009C6733">
        <w:rPr>
          <w:rFonts w:ascii="Constantia" w:hAnsi="Constantia" w:cs="Constantia"/>
          <w:color w:val="EB8803"/>
          <w:sz w:val="19"/>
          <w:szCs w:val="19"/>
          <w:u w:val="single"/>
        </w:rPr>
        <w:t xml:space="preserve">f </w:t>
      </w:r>
    </w:p>
    <w:p w:rsidR="009C6733" w:rsidRDefault="009C6733">
      <w:pPr>
        <w:widowControl w:val="0"/>
        <w:autoSpaceDE w:val="0"/>
        <w:autoSpaceDN w:val="0"/>
        <w:adjustRightInd w:val="0"/>
        <w:spacing w:after="0" w:line="27" w:lineRule="exact"/>
        <w:rPr>
          <w:rFonts w:ascii="Symbol" w:hAnsi="Symbol" w:cs="Symbol"/>
          <w:color w:val="595959"/>
          <w:sz w:val="19"/>
          <w:szCs w:val="19"/>
        </w:rPr>
      </w:pPr>
    </w:p>
    <w:p w:rsidR="009C6733" w:rsidRDefault="00A41235">
      <w:pPr>
        <w:widowControl w:val="0"/>
        <w:numPr>
          <w:ilvl w:val="0"/>
          <w:numId w:val="46"/>
        </w:numPr>
        <w:overflowPunct w:val="0"/>
        <w:autoSpaceDE w:val="0"/>
        <w:autoSpaceDN w:val="0"/>
        <w:adjustRightInd w:val="0"/>
        <w:spacing w:after="0" w:line="239" w:lineRule="auto"/>
        <w:ind w:hanging="368"/>
        <w:jc w:val="both"/>
        <w:rPr>
          <w:rFonts w:ascii="Symbol" w:hAnsi="Symbol" w:cs="Symbol"/>
          <w:color w:val="595959"/>
          <w:sz w:val="20"/>
          <w:szCs w:val="20"/>
        </w:rPr>
      </w:pPr>
      <w:hyperlink r:id="rId16" w:history="1">
        <w:r w:rsidR="009C6733">
          <w:rPr>
            <w:rFonts w:ascii="Constantia" w:hAnsi="Constantia" w:cs="Constantia"/>
            <w:color w:val="EB8803"/>
            <w:sz w:val="20"/>
            <w:szCs w:val="20"/>
            <w:u w:val="single"/>
          </w:rPr>
          <w:t xml:space="preserve"> http://www.adif.es/es_ES/index.shtm</w:t>
        </w:r>
      </w:hyperlink>
      <w:r w:rsidR="009C6733">
        <w:rPr>
          <w:rFonts w:ascii="Constantia" w:hAnsi="Constantia" w:cs="Constantia"/>
          <w:color w:val="EB8803"/>
          <w:sz w:val="20"/>
          <w:szCs w:val="20"/>
          <w:u w:val="single"/>
        </w:rPr>
        <w:t xml:space="preserve">l </w:t>
      </w:r>
    </w:p>
    <w:p w:rsidR="009C6733" w:rsidRDefault="009C6733">
      <w:pPr>
        <w:widowControl w:val="0"/>
        <w:autoSpaceDE w:val="0"/>
        <w:autoSpaceDN w:val="0"/>
        <w:adjustRightInd w:val="0"/>
        <w:spacing w:after="0" w:line="25" w:lineRule="exact"/>
        <w:rPr>
          <w:rFonts w:ascii="Symbol" w:hAnsi="Symbol" w:cs="Symbol"/>
          <w:color w:val="595959"/>
          <w:sz w:val="20"/>
          <w:szCs w:val="20"/>
        </w:rPr>
      </w:pPr>
    </w:p>
    <w:p w:rsidR="009C6733" w:rsidRDefault="00A41235">
      <w:pPr>
        <w:widowControl w:val="0"/>
        <w:numPr>
          <w:ilvl w:val="0"/>
          <w:numId w:val="46"/>
        </w:numPr>
        <w:overflowPunct w:val="0"/>
        <w:autoSpaceDE w:val="0"/>
        <w:autoSpaceDN w:val="0"/>
        <w:adjustRightInd w:val="0"/>
        <w:spacing w:after="0" w:line="239" w:lineRule="auto"/>
        <w:ind w:hanging="368"/>
        <w:jc w:val="both"/>
        <w:rPr>
          <w:rFonts w:ascii="Symbol" w:hAnsi="Symbol" w:cs="Symbol"/>
          <w:color w:val="595959"/>
          <w:sz w:val="20"/>
          <w:szCs w:val="20"/>
        </w:rPr>
      </w:pPr>
      <w:hyperlink r:id="rId17" w:history="1">
        <w:r w:rsidR="009C6733">
          <w:rPr>
            <w:rFonts w:ascii="Constantia" w:hAnsi="Constantia" w:cs="Constantia"/>
            <w:color w:val="EB8803"/>
            <w:sz w:val="20"/>
            <w:szCs w:val="20"/>
            <w:u w:val="single"/>
          </w:rPr>
          <w:t xml:space="preserve"> http://www.cisco.com/es</w:t>
        </w:r>
      </w:hyperlink>
      <w:r w:rsidR="009C6733">
        <w:rPr>
          <w:rFonts w:ascii="Constantia" w:hAnsi="Constantia" w:cs="Constantia"/>
          <w:color w:val="EB8803"/>
          <w:sz w:val="20"/>
          <w:szCs w:val="20"/>
          <w:u w:val="single"/>
        </w:rPr>
        <w:t xml:space="preserve">/ </w:t>
      </w:r>
    </w:p>
    <w:p w:rsidR="009C6733" w:rsidRDefault="009C6733">
      <w:pPr>
        <w:widowControl w:val="0"/>
        <w:autoSpaceDE w:val="0"/>
        <w:autoSpaceDN w:val="0"/>
        <w:adjustRightInd w:val="0"/>
        <w:spacing w:after="0" w:line="200" w:lineRule="exact"/>
        <w:rPr>
          <w:rFonts w:ascii="Symbol" w:hAnsi="Symbol" w:cs="Symbol"/>
          <w:color w:val="595959"/>
          <w:sz w:val="20"/>
          <w:szCs w:val="20"/>
        </w:rPr>
      </w:pPr>
    </w:p>
    <w:p w:rsidR="009C6733" w:rsidRDefault="009C6733">
      <w:pPr>
        <w:widowControl w:val="0"/>
        <w:autoSpaceDE w:val="0"/>
        <w:autoSpaceDN w:val="0"/>
        <w:adjustRightInd w:val="0"/>
        <w:spacing w:after="0" w:line="200" w:lineRule="exact"/>
        <w:rPr>
          <w:rFonts w:ascii="Symbol" w:hAnsi="Symbol" w:cs="Symbol"/>
          <w:color w:val="595959"/>
          <w:sz w:val="20"/>
          <w:szCs w:val="20"/>
        </w:rPr>
      </w:pPr>
    </w:p>
    <w:p w:rsidR="009C6733" w:rsidRDefault="009C6733">
      <w:pPr>
        <w:widowControl w:val="0"/>
        <w:autoSpaceDE w:val="0"/>
        <w:autoSpaceDN w:val="0"/>
        <w:adjustRightInd w:val="0"/>
        <w:spacing w:after="0" w:line="212" w:lineRule="exact"/>
        <w:rPr>
          <w:rFonts w:ascii="Symbol" w:hAnsi="Symbol" w:cs="Symbol"/>
          <w:color w:val="595959"/>
          <w:sz w:val="20"/>
          <w:szCs w:val="20"/>
        </w:rPr>
      </w:pPr>
    </w:p>
    <w:p w:rsidR="009C6733" w:rsidRDefault="009C6733">
      <w:pPr>
        <w:widowControl w:val="0"/>
        <w:numPr>
          <w:ilvl w:val="0"/>
          <w:numId w:val="46"/>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Teoría explicada en clase </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820" w:bottom="436" w:left="1760" w:header="720" w:footer="720" w:gutter="0"/>
          <w:cols w:space="720" w:equalWidth="0">
            <w:col w:w="8660"/>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378"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20</w:t>
      </w:r>
    </w:p>
    <w:sectPr w:rsidR="009C6733">
      <w:type w:val="continuous"/>
      <w:pgSz w:w="12240" w:h="15840"/>
      <w:pgMar w:top="1440" w:right="1740" w:bottom="436" w:left="9700" w:header="720" w:footer="720" w:gutter="0"/>
      <w:cols w:space="720" w:equalWidth="0">
        <w:col w:w="80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4"/>
    <w:multiLevelType w:val="hybridMultilevel"/>
    <w:tmpl w:val="0000305E"/>
    <w:lvl w:ilvl="0" w:tplc="0000440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732"/>
    <w:multiLevelType w:val="hybridMultilevel"/>
    <w:tmpl w:val="00000120"/>
    <w:lvl w:ilvl="0" w:tplc="0000759A">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D66"/>
    <w:multiLevelType w:val="hybridMultilevel"/>
    <w:tmpl w:val="00007983"/>
    <w:lvl w:ilvl="0" w:tplc="000075EF">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121F"/>
    <w:multiLevelType w:val="hybridMultilevel"/>
    <w:tmpl w:val="000073DA"/>
    <w:lvl w:ilvl="0" w:tplc="000058B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1547"/>
    <w:multiLevelType w:val="hybridMultilevel"/>
    <w:tmpl w:val="000054DE"/>
    <w:lvl w:ilvl="0" w:tplc="000039B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187E"/>
    <w:multiLevelType w:val="hybridMultilevel"/>
    <w:tmpl w:val="000016C5"/>
    <w:lvl w:ilvl="0" w:tplc="0000689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1CD0"/>
    <w:multiLevelType w:val="hybridMultilevel"/>
    <w:tmpl w:val="0000366B"/>
    <w:lvl w:ilvl="0" w:tplc="000066C4">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1E1F"/>
    <w:multiLevelType w:val="hybridMultilevel"/>
    <w:tmpl w:val="00006E5D"/>
    <w:lvl w:ilvl="0" w:tplc="00001AD4">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2213"/>
    <w:multiLevelType w:val="hybridMultilevel"/>
    <w:tmpl w:val="0000260D"/>
    <w:lvl w:ilvl="0" w:tplc="00006B89">
      <w:start w:val="1"/>
      <w:numFmt w:val="decimal"/>
      <w:lvlText w:val="%1."/>
      <w:lvlJc w:val="left"/>
      <w:pPr>
        <w:tabs>
          <w:tab w:val="num" w:pos="720"/>
        </w:tabs>
        <w:ind w:left="720" w:hanging="360"/>
      </w:pPr>
    </w:lvl>
    <w:lvl w:ilvl="1" w:tplc="0000030A">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2350"/>
    <w:multiLevelType w:val="hybridMultilevel"/>
    <w:tmpl w:val="000022EE"/>
    <w:lvl w:ilvl="0" w:tplc="00004B4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26CA"/>
    <w:multiLevelType w:val="hybridMultilevel"/>
    <w:tmpl w:val="00003699"/>
    <w:lvl w:ilvl="0" w:tplc="0000090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2C3B"/>
    <w:multiLevelType w:val="hybridMultilevel"/>
    <w:tmpl w:val="000015A1"/>
    <w:lvl w:ilvl="0" w:tplc="0000542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2D12"/>
    <w:multiLevelType w:val="hybridMultilevel"/>
    <w:tmpl w:val="0000074D"/>
    <w:lvl w:ilvl="0" w:tplc="00004DC8">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2F14"/>
    <w:multiLevelType w:val="hybridMultilevel"/>
    <w:tmpl w:val="00006AD6"/>
    <w:lvl w:ilvl="0" w:tplc="0000047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301C"/>
    <w:multiLevelType w:val="hybridMultilevel"/>
    <w:tmpl w:val="00000BDB"/>
    <w:lvl w:ilvl="0" w:tplc="000056A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314F"/>
    <w:multiLevelType w:val="hybridMultilevel"/>
    <w:tmpl w:val="00005E14"/>
    <w:lvl w:ilvl="0" w:tplc="00004DF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390C"/>
    <w:multiLevelType w:val="hybridMultilevel"/>
    <w:tmpl w:val="00000F3E"/>
    <w:lvl w:ilvl="0" w:tplc="0000009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3BF6"/>
    <w:multiLevelType w:val="hybridMultilevel"/>
    <w:tmpl w:val="00003A9E"/>
    <w:lvl w:ilvl="0" w:tplc="0000797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3CD5"/>
    <w:multiLevelType w:val="hybridMultilevel"/>
    <w:tmpl w:val="000013E9"/>
    <w:lvl w:ilvl="0" w:tplc="0000408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3E12"/>
    <w:multiLevelType w:val="hybridMultilevel"/>
    <w:tmpl w:val="00001A49"/>
    <w:lvl w:ilvl="0" w:tplc="00005F3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3EF6"/>
    <w:multiLevelType w:val="hybridMultilevel"/>
    <w:tmpl w:val="00000822"/>
    <w:lvl w:ilvl="0" w:tplc="0000599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409D"/>
    <w:multiLevelType w:val="hybridMultilevel"/>
    <w:tmpl w:val="000012E1"/>
    <w:lvl w:ilvl="0" w:tplc="0000798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422D"/>
    <w:multiLevelType w:val="hybridMultilevel"/>
    <w:tmpl w:val="000054DC"/>
    <w:lvl w:ilvl="0" w:tplc="0000368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4230"/>
    <w:multiLevelType w:val="hybridMultilevel"/>
    <w:tmpl w:val="00007EB7"/>
    <w:lvl w:ilvl="0" w:tplc="0000603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4509"/>
    <w:multiLevelType w:val="hybridMultilevel"/>
    <w:tmpl w:val="00001238"/>
    <w:lvl w:ilvl="0" w:tplc="00003B25">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0004657"/>
    <w:multiLevelType w:val="hybridMultilevel"/>
    <w:tmpl w:val="00002C49"/>
    <w:lvl w:ilvl="0" w:tplc="00003C6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000048CC"/>
    <w:multiLevelType w:val="hybridMultilevel"/>
    <w:tmpl w:val="00005753"/>
    <w:lvl w:ilvl="0" w:tplc="000060BF">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0000491C"/>
    <w:multiLevelType w:val="hybridMultilevel"/>
    <w:tmpl w:val="00004D06"/>
    <w:lvl w:ilvl="0" w:tplc="00004DB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00004944"/>
    <w:multiLevelType w:val="hybridMultilevel"/>
    <w:tmpl w:val="00002E40"/>
    <w:lvl w:ilvl="0" w:tplc="0000136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00005878"/>
    <w:multiLevelType w:val="hybridMultilevel"/>
    <w:tmpl w:val="00006B36"/>
    <w:lvl w:ilvl="0" w:tplc="00005CF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nsid w:val="00005C67"/>
    <w:multiLevelType w:val="hybridMultilevel"/>
    <w:tmpl w:val="00003CD6"/>
    <w:lvl w:ilvl="0" w:tplc="00000FBF">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nsid w:val="00005DB2"/>
    <w:multiLevelType w:val="hybridMultilevel"/>
    <w:tmpl w:val="000033EA"/>
    <w:lvl w:ilvl="0" w:tplc="000023C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nsid w:val="00005F49"/>
    <w:multiLevelType w:val="hybridMultilevel"/>
    <w:tmpl w:val="00000DDC"/>
    <w:lvl w:ilvl="0" w:tplc="00004CA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nsid w:val="000063CB"/>
    <w:multiLevelType w:val="hybridMultilevel"/>
    <w:tmpl w:val="00006BFC"/>
    <w:lvl w:ilvl="0" w:tplc="00007F9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nsid w:val="00006443"/>
    <w:multiLevelType w:val="hybridMultilevel"/>
    <w:tmpl w:val="000066BB"/>
    <w:lvl w:ilvl="0" w:tplc="0000428B">
      <w:start w:val="1"/>
      <w:numFmt w:val="decimal"/>
      <w:lvlText w:val="%1."/>
      <w:lvlJc w:val="left"/>
      <w:pPr>
        <w:tabs>
          <w:tab w:val="num" w:pos="720"/>
        </w:tabs>
        <w:ind w:left="720" w:hanging="360"/>
      </w:pPr>
    </w:lvl>
    <w:lvl w:ilvl="1" w:tplc="000026A6">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nsid w:val="0000701F"/>
    <w:multiLevelType w:val="hybridMultilevel"/>
    <w:tmpl w:val="00005D03"/>
    <w:lvl w:ilvl="0" w:tplc="00007A5A">
      <w:start w:val="4"/>
      <w:numFmt w:val="decimal"/>
      <w:lvlText w:val="%1."/>
      <w:lvlJc w:val="left"/>
      <w:pPr>
        <w:tabs>
          <w:tab w:val="num" w:pos="720"/>
        </w:tabs>
        <w:ind w:left="720" w:hanging="360"/>
      </w:pPr>
    </w:lvl>
    <w:lvl w:ilvl="1" w:tplc="0000767D">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nsid w:val="00007049"/>
    <w:multiLevelType w:val="hybridMultilevel"/>
    <w:tmpl w:val="0000692C"/>
    <w:lvl w:ilvl="0" w:tplc="00004A8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nsid w:val="00007BB9"/>
    <w:multiLevelType w:val="hybridMultilevel"/>
    <w:tmpl w:val="00005772"/>
    <w:lvl w:ilvl="0" w:tplc="0000139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nsid w:val="00007FF5"/>
    <w:multiLevelType w:val="hybridMultilevel"/>
    <w:tmpl w:val="00004E45"/>
    <w:lvl w:ilvl="0" w:tplc="0000323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41"/>
  </w:num>
  <w:num w:numId="3">
    <w:abstractNumId w:val="15"/>
  </w:num>
  <w:num w:numId="4">
    <w:abstractNumId w:val="38"/>
  </w:num>
  <w:num w:numId="5">
    <w:abstractNumId w:val="34"/>
  </w:num>
  <w:num w:numId="6">
    <w:abstractNumId w:val="2"/>
  </w:num>
  <w:num w:numId="7">
    <w:abstractNumId w:val="6"/>
  </w:num>
  <w:num w:numId="8">
    <w:abstractNumId w:val="20"/>
  </w:num>
  <w:num w:numId="9">
    <w:abstractNumId w:val="1"/>
  </w:num>
  <w:num w:numId="10">
    <w:abstractNumId w:val="31"/>
  </w:num>
  <w:num w:numId="11">
    <w:abstractNumId w:val="7"/>
  </w:num>
  <w:num w:numId="12">
    <w:abstractNumId w:val="16"/>
  </w:num>
  <w:num w:numId="13">
    <w:abstractNumId w:val="40"/>
  </w:num>
  <w:num w:numId="14">
    <w:abstractNumId w:val="42"/>
  </w:num>
  <w:num w:numId="15">
    <w:abstractNumId w:val="28"/>
  </w:num>
  <w:num w:numId="16">
    <w:abstractNumId w:val="10"/>
  </w:num>
  <w:num w:numId="17">
    <w:abstractNumId w:val="39"/>
  </w:num>
  <w:num w:numId="18">
    <w:abstractNumId w:val="45"/>
  </w:num>
  <w:num w:numId="19">
    <w:abstractNumId w:val="11"/>
  </w:num>
  <w:num w:numId="20">
    <w:abstractNumId w:val="18"/>
  </w:num>
  <w:num w:numId="21">
    <w:abstractNumId w:val="3"/>
  </w:num>
  <w:num w:numId="22">
    <w:abstractNumId w:val="12"/>
  </w:num>
  <w:num w:numId="23">
    <w:abstractNumId w:val="33"/>
  </w:num>
  <w:num w:numId="24">
    <w:abstractNumId w:val="23"/>
  </w:num>
  <w:num w:numId="25">
    <w:abstractNumId w:val="21"/>
  </w:num>
  <w:num w:numId="26">
    <w:abstractNumId w:val="37"/>
  </w:num>
  <w:num w:numId="27">
    <w:abstractNumId w:val="19"/>
  </w:num>
  <w:num w:numId="28">
    <w:abstractNumId w:val="32"/>
  </w:num>
  <w:num w:numId="29">
    <w:abstractNumId w:val="9"/>
  </w:num>
  <w:num w:numId="30">
    <w:abstractNumId w:val="27"/>
  </w:num>
  <w:num w:numId="31">
    <w:abstractNumId w:val="14"/>
  </w:num>
  <w:num w:numId="32">
    <w:abstractNumId w:val="24"/>
  </w:num>
  <w:num w:numId="33">
    <w:abstractNumId w:val="25"/>
  </w:num>
  <w:num w:numId="34">
    <w:abstractNumId w:val="5"/>
  </w:num>
  <w:num w:numId="35">
    <w:abstractNumId w:val="13"/>
  </w:num>
  <w:num w:numId="36">
    <w:abstractNumId w:val="44"/>
  </w:num>
  <w:num w:numId="37">
    <w:abstractNumId w:val="43"/>
  </w:num>
  <w:num w:numId="38">
    <w:abstractNumId w:val="8"/>
  </w:num>
  <w:num w:numId="39">
    <w:abstractNumId w:val="22"/>
  </w:num>
  <w:num w:numId="40">
    <w:abstractNumId w:val="36"/>
  </w:num>
  <w:num w:numId="41">
    <w:abstractNumId w:val="30"/>
  </w:num>
  <w:num w:numId="42">
    <w:abstractNumId w:val="35"/>
  </w:num>
  <w:num w:numId="43">
    <w:abstractNumId w:val="17"/>
  </w:num>
  <w:num w:numId="44">
    <w:abstractNumId w:val="26"/>
  </w:num>
  <w:num w:numId="45">
    <w:abstractNumId w:val="4"/>
  </w:num>
  <w:num w:numId="4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3B6"/>
    <w:rsid w:val="00267196"/>
    <w:rsid w:val="005A5C63"/>
    <w:rsid w:val="006959DE"/>
    <w:rsid w:val="009620DD"/>
    <w:rsid w:val="009C6733"/>
    <w:rsid w:val="00A41235"/>
    <w:rsid w:val="00C343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lideshare.net/ydaleuporsiempre_16/plan-de-contingencia-8874729" TargetMode="External"/><Relationship Id="rId13" Type="http://schemas.openxmlformats.org/officeDocument/2006/relationships/hyperlink" Target="https://www.inteco.es/extfrontinteco/es/pdf/Formacion_Plan_Contingencias_Informaticas.pdf"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s://www.inteco.es/extfrontinteco/es/pdf/Formacion_Plan_Contingencias_Informaticas.pdf" TargetMode="External"/><Relationship Id="rId17" Type="http://schemas.openxmlformats.org/officeDocument/2006/relationships/hyperlink" Target="http://www.cisco.com/es/" TargetMode="External"/><Relationship Id="rId2" Type="http://schemas.openxmlformats.org/officeDocument/2006/relationships/styles" Target="styles.xml"/><Relationship Id="rId16" Type="http://schemas.openxmlformats.org/officeDocument/2006/relationships/hyperlink" Target="http://www.adif.es/es_ES/index.shtml"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victdelr.wordpress.com/category/guia-para-elaborar-un-plan-de-contingencia-informatico/" TargetMode="External"/><Relationship Id="rId5" Type="http://schemas.openxmlformats.org/officeDocument/2006/relationships/webSettings" Target="webSettings.xml"/><Relationship Id="rId15" Type="http://schemas.openxmlformats.org/officeDocument/2006/relationships/hyperlink" Target="http://www.esevictoria.gov.co/sitio2/SGSI/DOCUMENTOS%20PLAN%20DE%20CONTINGENCIA/Plan%20_Contingencia_Documento_HLV.pdf" TargetMode="External"/><Relationship Id="rId10" Type="http://schemas.openxmlformats.org/officeDocument/2006/relationships/hyperlink" Target="http://victdelr.wordpress.com/category/guia-para-elaborar-un-plan-de-contingencia-informatic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imarpe.pe/imarpe/archivos/informes/imarpe_resol_de_158_2012_conting.pdf" TargetMode="External"/><Relationship Id="rId14" Type="http://schemas.openxmlformats.org/officeDocument/2006/relationships/hyperlink" Target="http://www.esevictoria.gov.co/sitio2/SGSI/DOCUMENTOS%20PLAN%20DE%20CONTINGENCIA/Plan%20_Contingencia_Documento_HLV.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22</Pages>
  <Words>5784</Words>
  <Characters>31813</Characters>
  <Application>Microsoft Office Word</Application>
  <DocSecurity>0</DocSecurity>
  <Lines>265</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David de la Fuente</dc:creator>
  <cp:lastModifiedBy>Luis David de la Fuente</cp:lastModifiedBy>
  <cp:revision>8</cp:revision>
  <dcterms:created xsi:type="dcterms:W3CDTF">2014-05-30T23:34:00Z</dcterms:created>
  <dcterms:modified xsi:type="dcterms:W3CDTF">2014-05-31T01:12:00Z</dcterms:modified>
</cp:coreProperties>
</file>