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BAC" w:rsidRDefault="00913F5F" w:rsidP="005C63F3">
      <w:pPr>
        <w:pStyle w:val="Sinespaciado"/>
        <w:jc w:val="center"/>
        <w:rPr>
          <w:rFonts w:ascii="Arial" w:hAnsi="Arial" w:cs="Arial"/>
          <w:b/>
          <w:noProof/>
          <w:sz w:val="32"/>
          <w:szCs w:val="24"/>
          <w:lang w:eastAsia="es-ES"/>
        </w:rPr>
      </w:pPr>
      <w:bookmarkStart w:id="0" w:name="_GoBack"/>
      <w:bookmarkEnd w:id="0"/>
      <w:r w:rsidRPr="00A82BAC">
        <w:rPr>
          <w:rFonts w:ascii="Arial" w:hAnsi="Arial" w:cs="Arial"/>
          <w:b/>
          <w:noProof/>
          <w:sz w:val="32"/>
          <w:szCs w:val="24"/>
          <w:lang w:eastAsia="es-ES"/>
        </w:rPr>
        <w:t xml:space="preserve">GUIA DE USUARIO PARA LA </w:t>
      </w:r>
      <w:r w:rsidR="003B4532" w:rsidRPr="00A82BAC">
        <w:rPr>
          <w:rFonts w:ascii="Arial" w:hAnsi="Arial" w:cs="Arial"/>
          <w:b/>
          <w:noProof/>
          <w:sz w:val="32"/>
          <w:szCs w:val="24"/>
          <w:lang w:eastAsia="es-ES"/>
        </w:rPr>
        <w:t xml:space="preserve">VALIDACIÓN DE </w:t>
      </w:r>
    </w:p>
    <w:p w:rsidR="003B4532" w:rsidRPr="00A82BAC" w:rsidRDefault="003B4532" w:rsidP="005C63F3">
      <w:pPr>
        <w:pStyle w:val="Sinespaciado"/>
        <w:jc w:val="center"/>
        <w:rPr>
          <w:rFonts w:ascii="Arial" w:hAnsi="Arial" w:cs="Arial"/>
          <w:b/>
          <w:noProof/>
          <w:sz w:val="32"/>
          <w:szCs w:val="24"/>
          <w:lang w:eastAsia="es-ES"/>
        </w:rPr>
      </w:pPr>
      <w:r w:rsidRPr="00A82BAC">
        <w:rPr>
          <w:rFonts w:ascii="Arial" w:hAnsi="Arial" w:cs="Arial"/>
          <w:b/>
          <w:noProof/>
          <w:sz w:val="32"/>
          <w:szCs w:val="24"/>
          <w:lang w:eastAsia="es-ES"/>
        </w:rPr>
        <w:t>SERVICIOS POLICIALES</w:t>
      </w:r>
    </w:p>
    <w:p w:rsidR="003B4532" w:rsidRPr="000E5DE6" w:rsidRDefault="003B4532" w:rsidP="005C63F3">
      <w:pPr>
        <w:pStyle w:val="Sinespaciado"/>
        <w:jc w:val="both"/>
        <w:rPr>
          <w:rFonts w:ascii="Arial" w:hAnsi="Arial" w:cs="Arial"/>
          <w:noProof/>
          <w:sz w:val="20"/>
          <w:szCs w:val="24"/>
          <w:lang w:eastAsia="es-ES"/>
        </w:rPr>
      </w:pPr>
    </w:p>
    <w:p w:rsidR="00373934" w:rsidRPr="000E5DE6" w:rsidRDefault="00373934" w:rsidP="005C63F3">
      <w:pPr>
        <w:pStyle w:val="Sinespaciado"/>
        <w:jc w:val="both"/>
        <w:rPr>
          <w:rFonts w:ascii="Arial" w:hAnsi="Arial" w:cs="Arial"/>
          <w:b/>
          <w:noProof/>
          <w:sz w:val="20"/>
          <w:szCs w:val="24"/>
          <w:u w:val="single"/>
          <w:lang w:eastAsia="es-ES"/>
        </w:rPr>
      </w:pPr>
    </w:p>
    <w:p w:rsidR="003B4532" w:rsidRDefault="003B4532" w:rsidP="005C63F3">
      <w:pPr>
        <w:pStyle w:val="Sinespaciado"/>
        <w:jc w:val="both"/>
        <w:rPr>
          <w:rFonts w:ascii="Arial" w:hAnsi="Arial" w:cs="Arial"/>
          <w:b/>
          <w:noProof/>
          <w:sz w:val="24"/>
          <w:szCs w:val="24"/>
          <w:lang w:eastAsia="es-ES"/>
        </w:rPr>
      </w:pPr>
      <w:r w:rsidRPr="00A82BAC">
        <w:rPr>
          <w:rFonts w:ascii="Arial" w:hAnsi="Arial" w:cs="Arial"/>
          <w:b/>
          <w:noProof/>
          <w:sz w:val="24"/>
          <w:szCs w:val="24"/>
          <w:u w:val="single"/>
          <w:lang w:eastAsia="es-ES"/>
        </w:rPr>
        <w:t>PRESENTACIÓN</w:t>
      </w:r>
      <w:r w:rsidR="00A82BAC">
        <w:rPr>
          <w:rFonts w:ascii="Arial" w:hAnsi="Arial" w:cs="Arial"/>
          <w:b/>
          <w:noProof/>
          <w:sz w:val="24"/>
          <w:szCs w:val="24"/>
          <w:lang w:eastAsia="es-ES"/>
        </w:rPr>
        <w:t>:</w:t>
      </w:r>
    </w:p>
    <w:p w:rsidR="00A82BAC" w:rsidRPr="00A82BAC" w:rsidRDefault="00A82BAC" w:rsidP="005C63F3">
      <w:pPr>
        <w:pStyle w:val="Sinespaciado"/>
        <w:jc w:val="both"/>
        <w:rPr>
          <w:rFonts w:ascii="Arial" w:hAnsi="Arial" w:cs="Arial"/>
          <w:b/>
          <w:noProof/>
          <w:sz w:val="24"/>
          <w:szCs w:val="24"/>
          <w:lang w:eastAsia="es-ES"/>
        </w:rPr>
      </w:pPr>
    </w:p>
    <w:p w:rsidR="003B4532" w:rsidRDefault="003B453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Los perfiles vinculados a los  cargos de JEFATURA,  poseen atribuciones otorgadas por sistema, que les permiten  validar diariamente los servicios policiales ingresados al PROSERVIPOL.</w:t>
      </w:r>
    </w:p>
    <w:p w:rsidR="00A82BAC" w:rsidRPr="005C63F3" w:rsidRDefault="00A82BAC" w:rsidP="005C63F3">
      <w:pPr>
        <w:pStyle w:val="Sinespaciado"/>
        <w:jc w:val="both"/>
        <w:rPr>
          <w:rFonts w:ascii="Arial" w:hAnsi="Arial" w:cs="Arial"/>
          <w:noProof/>
          <w:sz w:val="24"/>
          <w:szCs w:val="24"/>
          <w:lang w:eastAsia="es-ES"/>
        </w:rPr>
      </w:pPr>
    </w:p>
    <w:p w:rsidR="003B4532" w:rsidRDefault="003B453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La importancia de esta tarea </w:t>
      </w:r>
      <w:r w:rsidR="00920B67" w:rsidRPr="005C63F3">
        <w:rPr>
          <w:rFonts w:ascii="Arial" w:hAnsi="Arial" w:cs="Arial"/>
          <w:noProof/>
          <w:sz w:val="24"/>
          <w:szCs w:val="24"/>
          <w:lang w:eastAsia="es-ES"/>
        </w:rPr>
        <w:t>es que en un</w:t>
      </w:r>
      <w:r w:rsidR="00E3449B">
        <w:rPr>
          <w:rFonts w:ascii="Arial" w:hAnsi="Arial" w:cs="Arial"/>
          <w:noProof/>
          <w:sz w:val="24"/>
          <w:szCs w:val="24"/>
          <w:lang w:eastAsia="es-ES"/>
        </w:rPr>
        <w:t xml:space="preserve"> solo</w:t>
      </w:r>
      <w:r w:rsidR="00920B67" w:rsidRPr="005C63F3">
        <w:rPr>
          <w:rFonts w:ascii="Arial" w:hAnsi="Arial" w:cs="Arial"/>
          <w:noProof/>
          <w:sz w:val="24"/>
          <w:szCs w:val="24"/>
          <w:lang w:eastAsia="es-ES"/>
        </w:rPr>
        <w:t xml:space="preserve"> paso se realizan las siguientes operaciones:</w:t>
      </w:r>
    </w:p>
    <w:p w:rsidR="00A82BAC" w:rsidRPr="005C63F3" w:rsidRDefault="00A82BAC" w:rsidP="005C63F3">
      <w:pPr>
        <w:pStyle w:val="Sinespaciado"/>
        <w:jc w:val="both"/>
        <w:rPr>
          <w:rFonts w:ascii="Arial" w:hAnsi="Arial" w:cs="Arial"/>
          <w:noProof/>
          <w:sz w:val="24"/>
          <w:szCs w:val="24"/>
          <w:lang w:eastAsia="es-ES"/>
        </w:rPr>
      </w:pPr>
    </w:p>
    <w:p w:rsidR="00953E89" w:rsidRPr="005C63F3" w:rsidRDefault="00920B67" w:rsidP="00A82BAC">
      <w:pPr>
        <w:pStyle w:val="Sinespaciado"/>
        <w:numPr>
          <w:ilvl w:val="0"/>
          <w:numId w:val="3"/>
        </w:numPr>
        <w:jc w:val="both"/>
        <w:rPr>
          <w:rFonts w:ascii="Arial" w:hAnsi="Arial" w:cs="Arial"/>
          <w:noProof/>
          <w:sz w:val="24"/>
          <w:szCs w:val="24"/>
          <w:lang w:eastAsia="es-ES"/>
        </w:rPr>
      </w:pPr>
      <w:r w:rsidRPr="005C63F3">
        <w:rPr>
          <w:rFonts w:ascii="Arial" w:hAnsi="Arial" w:cs="Arial"/>
          <w:noProof/>
          <w:sz w:val="24"/>
          <w:szCs w:val="24"/>
          <w:lang w:eastAsia="es-ES"/>
        </w:rPr>
        <w:t>Validación de recursos asignados al cuartel,</w:t>
      </w:r>
      <w:r w:rsidR="00513DD7" w:rsidRPr="005C63F3">
        <w:rPr>
          <w:rFonts w:ascii="Arial" w:hAnsi="Arial" w:cs="Arial"/>
          <w:noProof/>
          <w:sz w:val="24"/>
          <w:szCs w:val="24"/>
          <w:lang w:eastAsia="es-ES"/>
        </w:rPr>
        <w:t xml:space="preserve"> </w:t>
      </w:r>
      <w:r w:rsidRPr="005C63F3">
        <w:rPr>
          <w:rFonts w:ascii="Arial" w:hAnsi="Arial" w:cs="Arial"/>
          <w:noProof/>
          <w:sz w:val="24"/>
          <w:szCs w:val="24"/>
          <w:lang w:eastAsia="es-ES"/>
        </w:rPr>
        <w:t>tanto para vehículos como para funcionarios</w:t>
      </w:r>
      <w:r w:rsidR="00953E89" w:rsidRPr="005C63F3">
        <w:rPr>
          <w:rFonts w:ascii="Arial" w:hAnsi="Arial" w:cs="Arial"/>
          <w:noProof/>
          <w:sz w:val="24"/>
          <w:szCs w:val="24"/>
          <w:lang w:eastAsia="es-ES"/>
        </w:rPr>
        <w:t>.</w:t>
      </w:r>
    </w:p>
    <w:p w:rsidR="00920B67" w:rsidRPr="005C63F3" w:rsidRDefault="00953E89" w:rsidP="00A82BAC">
      <w:pPr>
        <w:pStyle w:val="Sinespaciado"/>
        <w:numPr>
          <w:ilvl w:val="0"/>
          <w:numId w:val="3"/>
        </w:numPr>
        <w:jc w:val="both"/>
        <w:rPr>
          <w:rFonts w:ascii="Arial" w:hAnsi="Arial" w:cs="Arial"/>
          <w:noProof/>
          <w:sz w:val="24"/>
          <w:szCs w:val="24"/>
          <w:lang w:eastAsia="es-ES"/>
        </w:rPr>
      </w:pPr>
      <w:r w:rsidRPr="005C63F3">
        <w:rPr>
          <w:rFonts w:ascii="Arial" w:hAnsi="Arial" w:cs="Arial"/>
          <w:noProof/>
          <w:sz w:val="24"/>
          <w:szCs w:val="24"/>
          <w:lang w:eastAsia="es-ES"/>
        </w:rPr>
        <w:t>Validación de funcionarios informados como agregados (desde y al cuartel)</w:t>
      </w:r>
      <w:r w:rsidR="00C80BC3">
        <w:rPr>
          <w:rFonts w:ascii="Arial" w:hAnsi="Arial" w:cs="Arial"/>
          <w:noProof/>
          <w:sz w:val="24"/>
          <w:szCs w:val="24"/>
          <w:lang w:eastAsia="es-ES"/>
        </w:rPr>
        <w:t>;</w:t>
      </w:r>
    </w:p>
    <w:p w:rsidR="00920B67" w:rsidRPr="005C63F3" w:rsidRDefault="00920B67" w:rsidP="00A82BAC">
      <w:pPr>
        <w:pStyle w:val="Sinespaciado"/>
        <w:numPr>
          <w:ilvl w:val="0"/>
          <w:numId w:val="3"/>
        </w:numPr>
        <w:jc w:val="both"/>
        <w:rPr>
          <w:rFonts w:ascii="Arial" w:hAnsi="Arial" w:cs="Arial"/>
          <w:noProof/>
          <w:sz w:val="24"/>
          <w:szCs w:val="24"/>
          <w:lang w:eastAsia="es-ES"/>
        </w:rPr>
      </w:pPr>
      <w:r w:rsidRPr="005C63F3">
        <w:rPr>
          <w:rFonts w:ascii="Arial" w:hAnsi="Arial" w:cs="Arial"/>
          <w:noProof/>
          <w:sz w:val="24"/>
          <w:szCs w:val="24"/>
          <w:lang w:eastAsia="es-ES"/>
        </w:rPr>
        <w:t xml:space="preserve">Validación de recursos disponibles </w:t>
      </w:r>
      <w:r w:rsidR="00513DD7" w:rsidRPr="005C63F3">
        <w:rPr>
          <w:rFonts w:ascii="Arial" w:hAnsi="Arial" w:cs="Arial"/>
          <w:noProof/>
          <w:sz w:val="24"/>
          <w:szCs w:val="24"/>
          <w:lang w:eastAsia="es-ES"/>
        </w:rPr>
        <w:t>y no disponibles.</w:t>
      </w:r>
      <w:r w:rsidR="00953E89" w:rsidRPr="005C63F3">
        <w:rPr>
          <w:rFonts w:ascii="Arial" w:hAnsi="Arial" w:cs="Arial"/>
          <w:noProof/>
          <w:sz w:val="24"/>
          <w:szCs w:val="24"/>
          <w:lang w:eastAsia="es-ES"/>
        </w:rPr>
        <w:t xml:space="preserve"> L</w:t>
      </w:r>
      <w:r w:rsidRPr="005C63F3">
        <w:rPr>
          <w:rFonts w:ascii="Arial" w:hAnsi="Arial" w:cs="Arial"/>
          <w:noProof/>
          <w:sz w:val="24"/>
          <w:szCs w:val="24"/>
          <w:lang w:eastAsia="es-ES"/>
        </w:rPr>
        <w:t xml:space="preserve">icencias médicas, permisos administrativos, </w:t>
      </w:r>
      <w:r w:rsidR="00513DD7" w:rsidRPr="005C63F3">
        <w:rPr>
          <w:rFonts w:ascii="Arial" w:hAnsi="Arial" w:cs="Arial"/>
          <w:noProof/>
          <w:sz w:val="24"/>
          <w:szCs w:val="24"/>
          <w:lang w:eastAsia="es-ES"/>
        </w:rPr>
        <w:t>feriados, inasistencias</w:t>
      </w:r>
      <w:r w:rsidR="00953E89" w:rsidRPr="005C63F3">
        <w:rPr>
          <w:rFonts w:ascii="Arial" w:hAnsi="Arial" w:cs="Arial"/>
          <w:noProof/>
          <w:sz w:val="24"/>
          <w:szCs w:val="24"/>
          <w:lang w:eastAsia="es-ES"/>
        </w:rPr>
        <w:t>. Vehículos en mantenci</w:t>
      </w:r>
      <w:r w:rsidR="00C80BC3">
        <w:rPr>
          <w:rFonts w:ascii="Arial" w:hAnsi="Arial" w:cs="Arial"/>
          <w:noProof/>
          <w:sz w:val="24"/>
          <w:szCs w:val="24"/>
          <w:lang w:eastAsia="es-ES"/>
        </w:rPr>
        <w:t>ón, reparación, proceso de baja;</w:t>
      </w:r>
    </w:p>
    <w:p w:rsidR="00953E89" w:rsidRPr="005C63F3" w:rsidRDefault="00953E89" w:rsidP="00A82BAC">
      <w:pPr>
        <w:pStyle w:val="Sinespaciado"/>
        <w:numPr>
          <w:ilvl w:val="0"/>
          <w:numId w:val="3"/>
        </w:numPr>
        <w:jc w:val="both"/>
        <w:rPr>
          <w:rFonts w:ascii="Arial" w:hAnsi="Arial" w:cs="Arial"/>
          <w:noProof/>
          <w:sz w:val="24"/>
          <w:szCs w:val="24"/>
          <w:lang w:eastAsia="es-ES"/>
        </w:rPr>
      </w:pPr>
      <w:r w:rsidRPr="005C63F3">
        <w:rPr>
          <w:rFonts w:ascii="Arial" w:hAnsi="Arial" w:cs="Arial"/>
          <w:noProof/>
          <w:sz w:val="24"/>
          <w:szCs w:val="24"/>
          <w:lang w:eastAsia="es-ES"/>
        </w:rPr>
        <w:t xml:space="preserve">Oferta real del cuartel para cada día, medida a partir de los recursos que efectivamente salieron a la </w:t>
      </w:r>
      <w:r w:rsidR="00C80BC3">
        <w:rPr>
          <w:rFonts w:ascii="Arial" w:hAnsi="Arial" w:cs="Arial"/>
          <w:noProof/>
          <w:sz w:val="24"/>
          <w:szCs w:val="24"/>
          <w:lang w:eastAsia="es-ES"/>
        </w:rPr>
        <w:t>población (servicios ingresados);</w:t>
      </w:r>
    </w:p>
    <w:p w:rsidR="00953E89" w:rsidRPr="005C63F3" w:rsidRDefault="00953E89" w:rsidP="00A82BAC">
      <w:pPr>
        <w:pStyle w:val="Sinespaciado"/>
        <w:numPr>
          <w:ilvl w:val="0"/>
          <w:numId w:val="3"/>
        </w:numPr>
        <w:jc w:val="both"/>
        <w:rPr>
          <w:rFonts w:ascii="Arial" w:hAnsi="Arial" w:cs="Arial"/>
          <w:noProof/>
          <w:sz w:val="24"/>
          <w:szCs w:val="24"/>
          <w:lang w:eastAsia="es-ES"/>
        </w:rPr>
      </w:pPr>
      <w:r w:rsidRPr="005C63F3">
        <w:rPr>
          <w:rFonts w:ascii="Arial" w:hAnsi="Arial" w:cs="Arial"/>
          <w:noProof/>
          <w:sz w:val="24"/>
          <w:szCs w:val="24"/>
          <w:lang w:eastAsia="es-ES"/>
        </w:rPr>
        <w:t xml:space="preserve">Horario trabajado por cada funcionario y servicios efectivamente </w:t>
      </w:r>
      <w:r w:rsidR="00C80BC3">
        <w:rPr>
          <w:rFonts w:ascii="Arial" w:hAnsi="Arial" w:cs="Arial"/>
          <w:noProof/>
          <w:sz w:val="24"/>
          <w:szCs w:val="24"/>
          <w:lang w:eastAsia="es-ES"/>
        </w:rPr>
        <w:t>desarrollados;</w:t>
      </w:r>
    </w:p>
    <w:p w:rsidR="00953E89" w:rsidRPr="005C63F3" w:rsidRDefault="00953E89" w:rsidP="00A82BAC">
      <w:pPr>
        <w:pStyle w:val="Sinespaciado"/>
        <w:numPr>
          <w:ilvl w:val="0"/>
          <w:numId w:val="3"/>
        </w:numPr>
        <w:jc w:val="both"/>
        <w:rPr>
          <w:rFonts w:ascii="Arial" w:hAnsi="Arial" w:cs="Arial"/>
          <w:noProof/>
          <w:sz w:val="24"/>
          <w:szCs w:val="24"/>
          <w:lang w:eastAsia="es-ES"/>
        </w:rPr>
      </w:pPr>
      <w:r w:rsidRPr="005C63F3">
        <w:rPr>
          <w:rFonts w:ascii="Arial" w:hAnsi="Arial" w:cs="Arial"/>
          <w:noProof/>
          <w:sz w:val="24"/>
          <w:szCs w:val="24"/>
          <w:lang w:eastAsia="es-ES"/>
        </w:rPr>
        <w:t>Vehículos y armamento emp</w:t>
      </w:r>
      <w:r w:rsidR="00C80BC3">
        <w:rPr>
          <w:rFonts w:ascii="Arial" w:hAnsi="Arial" w:cs="Arial"/>
          <w:noProof/>
          <w:sz w:val="24"/>
          <w:szCs w:val="24"/>
          <w:lang w:eastAsia="es-ES"/>
        </w:rPr>
        <w:t>leado por cada funcionario, kiló</w:t>
      </w:r>
      <w:r w:rsidRPr="005C63F3">
        <w:rPr>
          <w:rFonts w:ascii="Arial" w:hAnsi="Arial" w:cs="Arial"/>
          <w:noProof/>
          <w:sz w:val="24"/>
          <w:szCs w:val="24"/>
          <w:lang w:eastAsia="es-ES"/>
        </w:rPr>
        <w:t xml:space="preserve">metros recorridos. </w:t>
      </w:r>
    </w:p>
    <w:p w:rsidR="00A82BAC" w:rsidRDefault="00A82BAC" w:rsidP="005C63F3">
      <w:pPr>
        <w:pStyle w:val="Sinespaciado"/>
        <w:jc w:val="both"/>
        <w:rPr>
          <w:rFonts w:ascii="Arial" w:hAnsi="Arial" w:cs="Arial"/>
          <w:noProof/>
          <w:sz w:val="24"/>
          <w:szCs w:val="24"/>
          <w:lang w:eastAsia="es-ES"/>
        </w:rPr>
      </w:pPr>
    </w:p>
    <w:p w:rsidR="00D55106" w:rsidRPr="005C63F3" w:rsidRDefault="00D55106"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Una vez validados los servicios se entiende que la información ha sido revisada detalladamente y que es fiel reflejo de los recursos asignados al cuartel, su estado y utilización en el caso de los vehículos, y los servicios prestados</w:t>
      </w:r>
      <w:r w:rsidR="00E050C0" w:rsidRPr="005C63F3">
        <w:rPr>
          <w:rFonts w:ascii="Arial" w:hAnsi="Arial" w:cs="Arial"/>
          <w:noProof/>
          <w:sz w:val="24"/>
          <w:szCs w:val="24"/>
          <w:lang w:eastAsia="es-ES"/>
        </w:rPr>
        <w:t xml:space="preserve"> y horas trabajadas</w:t>
      </w:r>
      <w:r w:rsidRPr="005C63F3">
        <w:rPr>
          <w:rFonts w:ascii="Arial" w:hAnsi="Arial" w:cs="Arial"/>
          <w:noProof/>
          <w:sz w:val="24"/>
          <w:szCs w:val="24"/>
          <w:lang w:eastAsia="es-ES"/>
        </w:rPr>
        <w:t xml:space="preserve"> </w:t>
      </w:r>
      <w:r w:rsidR="00E050C0" w:rsidRPr="005C63F3">
        <w:rPr>
          <w:rFonts w:ascii="Arial" w:hAnsi="Arial" w:cs="Arial"/>
          <w:noProof/>
          <w:sz w:val="24"/>
          <w:szCs w:val="24"/>
          <w:lang w:eastAsia="es-ES"/>
        </w:rPr>
        <w:t xml:space="preserve">por cada funcionario.  </w:t>
      </w:r>
    </w:p>
    <w:p w:rsidR="00A82BAC" w:rsidRDefault="00A82BAC" w:rsidP="005C63F3">
      <w:pPr>
        <w:pStyle w:val="Sinespaciado"/>
        <w:jc w:val="both"/>
        <w:rPr>
          <w:rFonts w:ascii="Arial" w:hAnsi="Arial" w:cs="Arial"/>
          <w:noProof/>
          <w:sz w:val="24"/>
          <w:szCs w:val="24"/>
          <w:lang w:eastAsia="es-ES"/>
        </w:rPr>
      </w:pPr>
    </w:p>
    <w:p w:rsidR="00E050C0" w:rsidRPr="005C63F3" w:rsidRDefault="00E050C0"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Como se señaló previamente, </w:t>
      </w:r>
      <w:r w:rsidR="004B3BCE" w:rsidRPr="005C63F3">
        <w:rPr>
          <w:rFonts w:ascii="Arial" w:hAnsi="Arial" w:cs="Arial"/>
          <w:noProof/>
          <w:sz w:val="24"/>
          <w:szCs w:val="24"/>
          <w:lang w:eastAsia="es-ES"/>
        </w:rPr>
        <w:t>el procedimiento de validación debe realizarse cada día</w:t>
      </w:r>
      <w:r w:rsidR="00BA24D4">
        <w:rPr>
          <w:rFonts w:ascii="Arial" w:hAnsi="Arial" w:cs="Arial"/>
          <w:noProof/>
          <w:sz w:val="24"/>
          <w:szCs w:val="24"/>
          <w:lang w:eastAsia="es-ES"/>
        </w:rPr>
        <w:t xml:space="preserve"> y como plazo máximo lo</w:t>
      </w:r>
      <w:r w:rsidRPr="005C63F3">
        <w:rPr>
          <w:rFonts w:ascii="Arial" w:hAnsi="Arial" w:cs="Arial"/>
          <w:noProof/>
          <w:sz w:val="24"/>
          <w:szCs w:val="24"/>
          <w:lang w:eastAsia="es-ES"/>
        </w:rPr>
        <w:t xml:space="preserve">s </w:t>
      </w:r>
      <w:r w:rsidR="00BA24D4">
        <w:rPr>
          <w:rFonts w:ascii="Arial" w:hAnsi="Arial" w:cs="Arial"/>
          <w:noProof/>
          <w:sz w:val="24"/>
          <w:szCs w:val="24"/>
          <w:lang w:eastAsia="es-ES"/>
        </w:rPr>
        <w:t>dos</w:t>
      </w:r>
      <w:r w:rsidRPr="005C63F3">
        <w:rPr>
          <w:rFonts w:ascii="Arial" w:hAnsi="Arial" w:cs="Arial"/>
          <w:noProof/>
          <w:sz w:val="24"/>
          <w:szCs w:val="24"/>
          <w:lang w:eastAsia="es-ES"/>
        </w:rPr>
        <w:t xml:space="preserve"> </w:t>
      </w:r>
      <w:r w:rsidR="00BA24D4">
        <w:rPr>
          <w:rFonts w:ascii="Arial" w:hAnsi="Arial" w:cs="Arial"/>
          <w:noProof/>
          <w:sz w:val="24"/>
          <w:szCs w:val="24"/>
          <w:lang w:eastAsia="es-ES"/>
        </w:rPr>
        <w:t>días hábiles</w:t>
      </w:r>
      <w:r w:rsidRPr="005C63F3">
        <w:rPr>
          <w:rFonts w:ascii="Arial" w:hAnsi="Arial" w:cs="Arial"/>
          <w:noProof/>
          <w:sz w:val="24"/>
          <w:szCs w:val="24"/>
          <w:lang w:eastAsia="es-ES"/>
        </w:rPr>
        <w:t xml:space="preserve"> </w:t>
      </w:r>
      <w:r w:rsidR="00B11C1F">
        <w:rPr>
          <w:rFonts w:ascii="Arial" w:hAnsi="Arial" w:cs="Arial"/>
          <w:noProof/>
          <w:sz w:val="24"/>
          <w:szCs w:val="24"/>
          <w:lang w:eastAsia="es-ES"/>
        </w:rPr>
        <w:t>siguientes</w:t>
      </w:r>
      <w:r w:rsidRPr="005C63F3">
        <w:rPr>
          <w:rFonts w:ascii="Arial" w:hAnsi="Arial" w:cs="Arial"/>
          <w:noProof/>
          <w:sz w:val="24"/>
          <w:szCs w:val="24"/>
          <w:lang w:eastAsia="es-ES"/>
        </w:rPr>
        <w:t xml:space="preserve"> al cierre, </w:t>
      </w:r>
      <w:r w:rsidR="004B3BCE" w:rsidRPr="005C63F3">
        <w:rPr>
          <w:rFonts w:ascii="Arial" w:hAnsi="Arial" w:cs="Arial"/>
          <w:noProof/>
          <w:sz w:val="24"/>
          <w:szCs w:val="24"/>
          <w:lang w:eastAsia="es-ES"/>
        </w:rPr>
        <w:t xml:space="preserve">momento en que </w:t>
      </w:r>
      <w:r w:rsidRPr="005C63F3">
        <w:rPr>
          <w:rFonts w:ascii="Arial" w:hAnsi="Arial" w:cs="Arial"/>
          <w:noProof/>
          <w:sz w:val="24"/>
          <w:szCs w:val="24"/>
          <w:lang w:eastAsia="es-ES"/>
        </w:rPr>
        <w:t>el sistema se bloque</w:t>
      </w:r>
      <w:r w:rsidR="00AE4F81">
        <w:rPr>
          <w:rFonts w:ascii="Arial" w:hAnsi="Arial" w:cs="Arial"/>
          <w:noProof/>
          <w:sz w:val="24"/>
          <w:szCs w:val="24"/>
          <w:lang w:eastAsia="es-ES"/>
        </w:rPr>
        <w:t>a</w:t>
      </w:r>
      <w:r w:rsidR="00B11C1F">
        <w:rPr>
          <w:rFonts w:ascii="Arial" w:hAnsi="Arial" w:cs="Arial"/>
          <w:noProof/>
          <w:sz w:val="24"/>
          <w:szCs w:val="24"/>
          <w:lang w:eastAsia="es-ES"/>
        </w:rPr>
        <w:t>rá</w:t>
      </w:r>
      <w:r w:rsidRPr="005C63F3">
        <w:rPr>
          <w:rFonts w:ascii="Arial" w:hAnsi="Arial" w:cs="Arial"/>
          <w:noProof/>
          <w:sz w:val="24"/>
          <w:szCs w:val="24"/>
          <w:lang w:eastAsia="es-ES"/>
        </w:rPr>
        <w:t xml:space="preserve"> automaticamente</w:t>
      </w:r>
      <w:r w:rsidR="004B3BCE" w:rsidRPr="005C63F3">
        <w:rPr>
          <w:rFonts w:ascii="Arial" w:hAnsi="Arial" w:cs="Arial"/>
          <w:noProof/>
          <w:sz w:val="24"/>
          <w:szCs w:val="24"/>
          <w:lang w:eastAsia="es-ES"/>
        </w:rPr>
        <w:t>. Dada la importancia que reviste este proceso, la validación es una actividad que siempre debe efectuarse dentro de los plazos, por lo que cualquier solicitud de</w:t>
      </w:r>
      <w:r w:rsidRPr="005C63F3">
        <w:rPr>
          <w:rFonts w:ascii="Arial" w:hAnsi="Arial" w:cs="Arial"/>
          <w:noProof/>
          <w:sz w:val="24"/>
          <w:szCs w:val="24"/>
          <w:lang w:eastAsia="es-ES"/>
        </w:rPr>
        <w:t xml:space="preserve"> desbloqueo debe tramitarse po</w:t>
      </w:r>
      <w:r w:rsidR="00AE4F81">
        <w:rPr>
          <w:rFonts w:ascii="Arial" w:hAnsi="Arial" w:cs="Arial"/>
          <w:noProof/>
          <w:sz w:val="24"/>
          <w:szCs w:val="24"/>
          <w:lang w:eastAsia="es-ES"/>
        </w:rPr>
        <w:t xml:space="preserve">r documentación electrónica al Departamento </w:t>
      </w:r>
      <w:r w:rsidRPr="005C63F3">
        <w:rPr>
          <w:rFonts w:ascii="Arial" w:hAnsi="Arial" w:cs="Arial"/>
          <w:noProof/>
          <w:sz w:val="24"/>
          <w:szCs w:val="24"/>
          <w:lang w:eastAsia="es-ES"/>
        </w:rPr>
        <w:t>Control de Gesitón de la Inspectoría General.</w:t>
      </w:r>
      <w:r w:rsidR="004B3BCE" w:rsidRPr="005C63F3">
        <w:rPr>
          <w:rFonts w:ascii="Arial" w:hAnsi="Arial" w:cs="Arial"/>
          <w:noProof/>
          <w:sz w:val="24"/>
          <w:szCs w:val="24"/>
          <w:lang w:eastAsia="es-ES"/>
        </w:rPr>
        <w:t xml:space="preserve">  Igual formalidad debe emplearse en el caso en que se detecten errores en forma posterior a la validación.</w:t>
      </w:r>
    </w:p>
    <w:p w:rsidR="003B4532" w:rsidRPr="005C63F3" w:rsidRDefault="003B4532" w:rsidP="005C63F3">
      <w:pPr>
        <w:pStyle w:val="Sinespaciado"/>
        <w:jc w:val="both"/>
        <w:rPr>
          <w:rFonts w:ascii="Arial" w:hAnsi="Arial" w:cs="Arial"/>
          <w:noProof/>
          <w:sz w:val="24"/>
          <w:szCs w:val="24"/>
          <w:lang w:eastAsia="es-ES"/>
        </w:rPr>
      </w:pPr>
    </w:p>
    <w:p w:rsidR="003B4532" w:rsidRPr="00A82BAC" w:rsidRDefault="004B3BCE" w:rsidP="005C63F3">
      <w:pPr>
        <w:pStyle w:val="Sinespaciado"/>
        <w:jc w:val="both"/>
        <w:rPr>
          <w:rFonts w:ascii="Arial" w:hAnsi="Arial" w:cs="Arial"/>
          <w:b/>
          <w:noProof/>
          <w:sz w:val="24"/>
          <w:szCs w:val="24"/>
          <w:lang w:eastAsia="es-ES"/>
        </w:rPr>
      </w:pPr>
      <w:r w:rsidRPr="00A82BAC">
        <w:rPr>
          <w:rFonts w:ascii="Arial" w:hAnsi="Arial" w:cs="Arial"/>
          <w:b/>
          <w:noProof/>
          <w:sz w:val="24"/>
          <w:szCs w:val="24"/>
          <w:u w:val="single"/>
          <w:lang w:eastAsia="es-ES"/>
        </w:rPr>
        <w:t xml:space="preserve">PROCEDIMIENTO </w:t>
      </w:r>
      <w:r w:rsidR="0095122C" w:rsidRPr="00A82BAC">
        <w:rPr>
          <w:rFonts w:ascii="Arial" w:hAnsi="Arial" w:cs="Arial"/>
          <w:b/>
          <w:noProof/>
          <w:sz w:val="24"/>
          <w:szCs w:val="24"/>
          <w:u w:val="single"/>
          <w:lang w:eastAsia="es-ES"/>
        </w:rPr>
        <w:t>DE VALIDACIÓN</w:t>
      </w:r>
      <w:r w:rsidR="00A82BAC">
        <w:rPr>
          <w:rFonts w:ascii="Arial" w:hAnsi="Arial" w:cs="Arial"/>
          <w:b/>
          <w:noProof/>
          <w:sz w:val="24"/>
          <w:szCs w:val="24"/>
          <w:lang w:eastAsia="es-ES"/>
        </w:rPr>
        <w:t>:</w:t>
      </w:r>
    </w:p>
    <w:p w:rsidR="00073CF7" w:rsidRPr="005C63F3" w:rsidRDefault="00073CF7" w:rsidP="005C63F3">
      <w:pPr>
        <w:pStyle w:val="Sinespaciado"/>
        <w:jc w:val="both"/>
        <w:rPr>
          <w:rFonts w:ascii="Arial" w:hAnsi="Arial" w:cs="Arial"/>
          <w:noProof/>
          <w:sz w:val="24"/>
          <w:szCs w:val="24"/>
          <w:u w:val="single"/>
          <w:lang w:eastAsia="es-ES"/>
        </w:rPr>
      </w:pPr>
    </w:p>
    <w:p w:rsidR="004B3BCE" w:rsidRPr="005C63F3" w:rsidRDefault="00073CF7"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El procedimiento de validación es automatizado, bas</w:t>
      </w:r>
      <w:r w:rsidR="00DD55AF">
        <w:rPr>
          <w:rFonts w:ascii="Arial" w:hAnsi="Arial" w:cs="Arial"/>
          <w:noProof/>
          <w:sz w:val="24"/>
          <w:szCs w:val="24"/>
          <w:lang w:eastAsia="es-ES"/>
        </w:rPr>
        <w:t>tante intuitivo para cualquier J</w:t>
      </w:r>
      <w:r w:rsidRPr="005C63F3">
        <w:rPr>
          <w:rFonts w:ascii="Arial" w:hAnsi="Arial" w:cs="Arial"/>
          <w:noProof/>
          <w:sz w:val="24"/>
          <w:szCs w:val="24"/>
          <w:lang w:eastAsia="es-ES"/>
        </w:rPr>
        <w:t>efatura que lo ejecute. Probablemente la primera validación requerirá un poco más de tiempo porque será necesario</w:t>
      </w:r>
      <w:r w:rsidR="00975013" w:rsidRPr="005C63F3">
        <w:rPr>
          <w:rFonts w:ascii="Arial" w:hAnsi="Arial" w:cs="Arial"/>
          <w:noProof/>
          <w:sz w:val="24"/>
          <w:szCs w:val="24"/>
          <w:lang w:eastAsia="es-ES"/>
        </w:rPr>
        <w:t xml:space="preserve"> analizar detalles y </w:t>
      </w:r>
      <w:r w:rsidRPr="005C63F3">
        <w:rPr>
          <w:rFonts w:ascii="Arial" w:hAnsi="Arial" w:cs="Arial"/>
          <w:noProof/>
          <w:sz w:val="24"/>
          <w:szCs w:val="24"/>
          <w:lang w:eastAsia="es-ES"/>
        </w:rPr>
        <w:t>realizar cuadraturas respecto del número de personas asignadas, escalafones y agregados</w:t>
      </w:r>
      <w:r w:rsidR="00975013" w:rsidRPr="005C63F3">
        <w:rPr>
          <w:rFonts w:ascii="Arial" w:hAnsi="Arial" w:cs="Arial"/>
          <w:noProof/>
          <w:sz w:val="24"/>
          <w:szCs w:val="24"/>
          <w:lang w:eastAsia="es-ES"/>
        </w:rPr>
        <w:t xml:space="preserve">.  </w:t>
      </w:r>
    </w:p>
    <w:p w:rsidR="00373934" w:rsidRDefault="00373934" w:rsidP="005C63F3">
      <w:pPr>
        <w:pStyle w:val="Sinespaciado"/>
        <w:jc w:val="both"/>
        <w:rPr>
          <w:rFonts w:ascii="Arial" w:hAnsi="Arial" w:cs="Arial"/>
          <w:noProof/>
          <w:sz w:val="24"/>
          <w:szCs w:val="24"/>
          <w:lang w:eastAsia="es-ES"/>
        </w:rPr>
      </w:pPr>
    </w:p>
    <w:p w:rsidR="003B4532" w:rsidRPr="005C63F3" w:rsidRDefault="00975013"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El procedimiento contiene cuatro elementos claramente diferenciables, tres de ellos destinados a la identificación de registros mal ingresados (si los hubiese).  </w:t>
      </w:r>
    </w:p>
    <w:p w:rsidR="00975013" w:rsidRPr="005C63F3" w:rsidRDefault="00326454"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lastRenderedPageBreak/>
        <w:t>Tal como fue señalado, só</w:t>
      </w:r>
      <w:r w:rsidR="00975013" w:rsidRPr="005C63F3">
        <w:rPr>
          <w:rFonts w:ascii="Arial" w:hAnsi="Arial" w:cs="Arial"/>
          <w:noProof/>
          <w:sz w:val="24"/>
          <w:szCs w:val="24"/>
          <w:lang w:eastAsia="es-ES"/>
        </w:rPr>
        <w:t>lo pueden acceder a la validación de servicios los funcion</w:t>
      </w:r>
      <w:r w:rsidR="00DA1C62">
        <w:rPr>
          <w:rFonts w:ascii="Arial" w:hAnsi="Arial" w:cs="Arial"/>
          <w:noProof/>
          <w:sz w:val="24"/>
          <w:szCs w:val="24"/>
          <w:lang w:eastAsia="es-ES"/>
        </w:rPr>
        <w:t>arios registrados con cargo de J</w:t>
      </w:r>
      <w:r w:rsidR="00975013" w:rsidRPr="005C63F3">
        <w:rPr>
          <w:rFonts w:ascii="Arial" w:hAnsi="Arial" w:cs="Arial"/>
          <w:noProof/>
          <w:sz w:val="24"/>
          <w:szCs w:val="24"/>
          <w:lang w:eastAsia="es-ES"/>
        </w:rPr>
        <w:t xml:space="preserve">efatura. El ingreso al sistema PROSERVIPOL es el tradicional, es decir, se ingresa a la dirección url </w:t>
      </w:r>
      <w:hyperlink r:id="rId6" w:history="1">
        <w:r w:rsidRPr="005C63F3">
          <w:rPr>
            <w:rFonts w:ascii="Arial" w:hAnsi="Arial" w:cs="Arial"/>
            <w:sz w:val="24"/>
            <w:szCs w:val="24"/>
            <w:lang w:eastAsia="es-ES"/>
          </w:rPr>
          <w:t>http://proservipol.carabineros.cl</w:t>
        </w:r>
      </w:hyperlink>
      <w:r w:rsidRPr="005C63F3">
        <w:rPr>
          <w:rFonts w:ascii="Arial" w:hAnsi="Arial" w:cs="Arial"/>
          <w:noProof/>
          <w:sz w:val="24"/>
          <w:szCs w:val="24"/>
          <w:lang w:eastAsia="es-ES"/>
        </w:rPr>
        <w:t xml:space="preserve">, lugar en </w:t>
      </w:r>
      <w:r w:rsidR="005E7760">
        <w:rPr>
          <w:rFonts w:ascii="Arial" w:hAnsi="Arial" w:cs="Arial"/>
          <w:noProof/>
          <w:sz w:val="24"/>
          <w:szCs w:val="24"/>
          <w:lang w:eastAsia="es-ES"/>
        </w:rPr>
        <w:t xml:space="preserve">el que se solicita el código </w:t>
      </w:r>
      <w:r w:rsidRPr="005C63F3">
        <w:rPr>
          <w:rFonts w:ascii="Arial" w:hAnsi="Arial" w:cs="Arial"/>
          <w:noProof/>
          <w:sz w:val="24"/>
          <w:szCs w:val="24"/>
          <w:lang w:eastAsia="es-ES"/>
        </w:rPr>
        <w:t>funcionario y la clave asignada.</w:t>
      </w:r>
    </w:p>
    <w:p w:rsidR="00373934" w:rsidRDefault="00373934" w:rsidP="005C63F3">
      <w:pPr>
        <w:pStyle w:val="Sinespaciado"/>
        <w:jc w:val="both"/>
        <w:rPr>
          <w:rFonts w:ascii="Arial" w:hAnsi="Arial" w:cs="Arial"/>
          <w:noProof/>
          <w:sz w:val="24"/>
          <w:szCs w:val="24"/>
          <w:lang w:eastAsia="es-ES"/>
        </w:rPr>
      </w:pPr>
    </w:p>
    <w:p w:rsidR="0002423A" w:rsidRDefault="0002423A"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A</w:t>
      </w:r>
      <w:r w:rsidR="003C130E" w:rsidRPr="005C63F3">
        <w:rPr>
          <w:rFonts w:ascii="Arial" w:hAnsi="Arial" w:cs="Arial"/>
          <w:noProof/>
          <w:sz w:val="24"/>
          <w:szCs w:val="24"/>
          <w:lang w:eastAsia="es-ES"/>
        </w:rPr>
        <w:t>l ingresar en el menú situado sobre la barra de color azul dispuesta en el extremo superior derecho</w:t>
      </w:r>
      <w:r w:rsidR="00DA1C62">
        <w:rPr>
          <w:rFonts w:ascii="Arial" w:hAnsi="Arial" w:cs="Arial"/>
          <w:noProof/>
          <w:sz w:val="24"/>
          <w:szCs w:val="24"/>
          <w:lang w:eastAsia="es-ES"/>
        </w:rPr>
        <w:t xml:space="preserve">, se selecciona </w:t>
      </w:r>
      <w:r w:rsidRPr="005C63F3">
        <w:rPr>
          <w:rFonts w:ascii="Arial" w:hAnsi="Arial" w:cs="Arial"/>
          <w:noProof/>
          <w:sz w:val="24"/>
          <w:szCs w:val="24"/>
          <w:lang w:eastAsia="es-ES"/>
        </w:rPr>
        <w:t>la opción “Validar”</w:t>
      </w:r>
      <w:r w:rsidR="00DA1C62">
        <w:rPr>
          <w:rFonts w:ascii="Arial" w:hAnsi="Arial" w:cs="Arial"/>
          <w:noProof/>
          <w:sz w:val="24"/>
          <w:szCs w:val="24"/>
          <w:lang w:eastAsia="es-ES"/>
        </w:rPr>
        <w:t>.</w:t>
      </w:r>
      <w:r w:rsidRPr="005C63F3">
        <w:rPr>
          <w:rFonts w:ascii="Arial" w:hAnsi="Arial" w:cs="Arial"/>
          <w:noProof/>
          <w:sz w:val="24"/>
          <w:szCs w:val="24"/>
          <w:lang w:eastAsia="es-ES"/>
        </w:rPr>
        <w:t xml:space="preserve"> </w:t>
      </w:r>
    </w:p>
    <w:p w:rsidR="005A4B7F" w:rsidRDefault="005A4B7F" w:rsidP="005C63F3">
      <w:pPr>
        <w:pStyle w:val="Sinespaciado"/>
        <w:jc w:val="both"/>
        <w:rPr>
          <w:rFonts w:ascii="Arial" w:hAnsi="Arial" w:cs="Arial"/>
          <w:noProof/>
          <w:sz w:val="24"/>
          <w:szCs w:val="24"/>
          <w:lang w:eastAsia="es-ES"/>
        </w:rPr>
      </w:pPr>
    </w:p>
    <w:p w:rsidR="003C130E" w:rsidRPr="005C63F3" w:rsidRDefault="0002423A" w:rsidP="00373934">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4244533" cy="259992"/>
            <wp:effectExtent l="19050" t="19050" r="22667" b="25758"/>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54295" t="23411" b="74128"/>
                    <a:stretch/>
                  </pic:blipFill>
                  <pic:spPr bwMode="auto">
                    <a:xfrm>
                      <a:off x="0" y="0"/>
                      <a:ext cx="4244533" cy="259992"/>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373934" w:rsidRDefault="00373934" w:rsidP="005C63F3">
      <w:pPr>
        <w:pStyle w:val="Sinespaciado"/>
        <w:jc w:val="both"/>
        <w:rPr>
          <w:rFonts w:ascii="Arial" w:hAnsi="Arial" w:cs="Arial"/>
          <w:noProof/>
          <w:sz w:val="24"/>
          <w:szCs w:val="24"/>
          <w:lang w:eastAsia="es-ES"/>
        </w:rPr>
      </w:pPr>
    </w:p>
    <w:p w:rsidR="0002423A" w:rsidRPr="005C63F3" w:rsidRDefault="0002423A"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Luego se selecciona el cuartel (con el f</w:t>
      </w:r>
      <w:r w:rsidR="004113B2">
        <w:rPr>
          <w:rFonts w:ascii="Arial" w:hAnsi="Arial" w:cs="Arial"/>
          <w:noProof/>
          <w:sz w:val="24"/>
          <w:szCs w:val="24"/>
          <w:lang w:eastAsia="es-ES"/>
        </w:rPr>
        <w:t>in de ejercer supervisión, las Jefaturas de las U</w:t>
      </w:r>
      <w:r w:rsidRPr="005C63F3">
        <w:rPr>
          <w:rFonts w:ascii="Arial" w:hAnsi="Arial" w:cs="Arial"/>
          <w:noProof/>
          <w:sz w:val="24"/>
          <w:szCs w:val="24"/>
          <w:lang w:eastAsia="es-ES"/>
        </w:rPr>
        <w:t>nidades p</w:t>
      </w:r>
      <w:r w:rsidR="004113B2">
        <w:rPr>
          <w:rFonts w:ascii="Arial" w:hAnsi="Arial" w:cs="Arial"/>
          <w:noProof/>
          <w:sz w:val="24"/>
          <w:szCs w:val="24"/>
          <w:lang w:eastAsia="es-ES"/>
        </w:rPr>
        <w:t>ueden seleccionar además a los Destacamentos  dependientes).</w:t>
      </w:r>
    </w:p>
    <w:p w:rsidR="003C130E" w:rsidRPr="005C63F3" w:rsidRDefault="003C130E" w:rsidP="005C63F3">
      <w:pPr>
        <w:pStyle w:val="Sinespaciado"/>
        <w:jc w:val="both"/>
        <w:rPr>
          <w:rFonts w:ascii="Arial" w:hAnsi="Arial" w:cs="Arial"/>
          <w:noProof/>
          <w:sz w:val="24"/>
          <w:szCs w:val="24"/>
          <w:lang w:eastAsia="es-ES"/>
        </w:rPr>
      </w:pPr>
    </w:p>
    <w:p w:rsidR="00326454" w:rsidRPr="005C63F3" w:rsidRDefault="0002423A" w:rsidP="00FA0CA4">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5797550" cy="501067"/>
            <wp:effectExtent l="19050" t="19050" r="12700" b="13283"/>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25620" b="63576"/>
                    <a:stretch/>
                  </pic:blipFill>
                  <pic:spPr bwMode="auto">
                    <a:xfrm>
                      <a:off x="0" y="0"/>
                      <a:ext cx="5810541" cy="502190"/>
                    </a:xfrm>
                    <a:prstGeom prst="rect">
                      <a:avLst/>
                    </a:prstGeom>
                    <a:ln>
                      <a:solidFill>
                        <a:schemeClr val="tx2">
                          <a:lumMod val="75000"/>
                        </a:schemeClr>
                      </a:solidFill>
                    </a:ln>
                    <a:extLst>
                      <a:ext uri="{53640926-AAD7-44D8-BBD7-CCE9431645EC}">
                        <a14:shadowObscured xmlns:a14="http://schemas.microsoft.com/office/drawing/2010/main"/>
                      </a:ext>
                    </a:extLst>
                  </pic:spPr>
                </pic:pic>
              </a:graphicData>
            </a:graphic>
          </wp:inline>
        </w:drawing>
      </w:r>
    </w:p>
    <w:p w:rsidR="0002423A" w:rsidRPr="005C63F3" w:rsidRDefault="0002423A" w:rsidP="005C63F3">
      <w:pPr>
        <w:pStyle w:val="Sinespaciado"/>
        <w:jc w:val="both"/>
        <w:rPr>
          <w:rFonts w:ascii="Arial" w:hAnsi="Arial" w:cs="Arial"/>
          <w:noProof/>
          <w:sz w:val="24"/>
          <w:szCs w:val="24"/>
          <w:lang w:eastAsia="es-ES"/>
        </w:rPr>
      </w:pPr>
    </w:p>
    <w:p w:rsidR="003B4532" w:rsidRPr="005C63F3" w:rsidRDefault="0002423A"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Y por último se selecciona el mes y año </w:t>
      </w:r>
      <w:r w:rsidR="00386D79" w:rsidRPr="005C63F3">
        <w:rPr>
          <w:rFonts w:ascii="Arial" w:hAnsi="Arial" w:cs="Arial"/>
          <w:noProof/>
          <w:sz w:val="24"/>
          <w:szCs w:val="24"/>
          <w:lang w:eastAsia="es-ES"/>
        </w:rPr>
        <w:t>, y se hace click sobre consultar.</w:t>
      </w:r>
    </w:p>
    <w:p w:rsidR="00386D79" w:rsidRPr="005C63F3" w:rsidRDefault="00386D79" w:rsidP="005C63F3">
      <w:pPr>
        <w:pStyle w:val="Sinespaciado"/>
        <w:jc w:val="both"/>
        <w:rPr>
          <w:rFonts w:ascii="Arial" w:hAnsi="Arial" w:cs="Arial"/>
          <w:noProof/>
          <w:sz w:val="24"/>
          <w:szCs w:val="24"/>
          <w:lang w:eastAsia="es-ES"/>
        </w:rPr>
      </w:pPr>
    </w:p>
    <w:p w:rsidR="00386D79" w:rsidRDefault="00386D79"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Después de estos pasos aparecen todos los días del mes específicando aquello</w:t>
      </w:r>
      <w:r w:rsidR="003754F7">
        <w:rPr>
          <w:rFonts w:ascii="Arial" w:hAnsi="Arial" w:cs="Arial"/>
          <w:noProof/>
          <w:sz w:val="24"/>
          <w:szCs w:val="24"/>
          <w:lang w:eastAsia="es-ES"/>
        </w:rPr>
        <w:t>s que se encuentran sin validar.</w:t>
      </w:r>
    </w:p>
    <w:p w:rsidR="00FA0CA4" w:rsidRPr="005C63F3" w:rsidRDefault="00FA0CA4" w:rsidP="005C63F3">
      <w:pPr>
        <w:pStyle w:val="Sinespaciado"/>
        <w:jc w:val="both"/>
        <w:rPr>
          <w:rFonts w:ascii="Arial" w:hAnsi="Arial" w:cs="Arial"/>
          <w:noProof/>
          <w:sz w:val="24"/>
          <w:szCs w:val="24"/>
          <w:lang w:eastAsia="es-ES"/>
        </w:rPr>
      </w:pPr>
    </w:p>
    <w:p w:rsidR="00386D79" w:rsidRPr="005C63F3" w:rsidRDefault="00386D79" w:rsidP="00FA0CA4">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4617720" cy="1476375"/>
            <wp:effectExtent l="19050" t="19050" r="11430"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904" t="36866" r="52120" b="44361"/>
                    <a:stretch/>
                  </pic:blipFill>
                  <pic:spPr bwMode="auto">
                    <a:xfrm>
                      <a:off x="0" y="0"/>
                      <a:ext cx="4617720" cy="1476375"/>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386D79" w:rsidRPr="005C63F3" w:rsidRDefault="00386D79" w:rsidP="005C63F3">
      <w:pPr>
        <w:pStyle w:val="Sinespaciado"/>
        <w:jc w:val="both"/>
        <w:rPr>
          <w:rFonts w:ascii="Arial" w:hAnsi="Arial" w:cs="Arial"/>
          <w:noProof/>
          <w:sz w:val="24"/>
          <w:szCs w:val="24"/>
          <w:lang w:eastAsia="es-ES"/>
        </w:rPr>
      </w:pPr>
    </w:p>
    <w:p w:rsidR="00C827F2" w:rsidRDefault="00386D79"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Para validar se hace click sobre el día seleccionado, </w:t>
      </w:r>
      <w:r w:rsidR="00C827F2" w:rsidRPr="005C63F3">
        <w:rPr>
          <w:rFonts w:ascii="Arial" w:hAnsi="Arial" w:cs="Arial"/>
          <w:noProof/>
          <w:sz w:val="24"/>
          <w:szCs w:val="24"/>
          <w:lang w:eastAsia="es-ES"/>
        </w:rPr>
        <w:t>desplegándose de inmediato, en el extremo superior derecho de la pantalla, un link que permite discriminar entre dos opciones:</w:t>
      </w:r>
    </w:p>
    <w:p w:rsidR="00FA0CA4" w:rsidRPr="005C63F3" w:rsidRDefault="00FA0CA4" w:rsidP="005C63F3">
      <w:pPr>
        <w:pStyle w:val="Sinespaciado"/>
        <w:jc w:val="both"/>
        <w:rPr>
          <w:rFonts w:ascii="Arial" w:hAnsi="Arial" w:cs="Arial"/>
          <w:noProof/>
          <w:sz w:val="24"/>
          <w:szCs w:val="24"/>
          <w:lang w:eastAsia="es-ES"/>
        </w:rPr>
      </w:pPr>
    </w:p>
    <w:p w:rsidR="00C827F2" w:rsidRPr="005C63F3" w:rsidRDefault="00C827F2" w:rsidP="00FA0CA4">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3173730" cy="819150"/>
            <wp:effectExtent l="19050" t="19050" r="2667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74155" t="14935" r="3003" b="77694"/>
                    <a:stretch/>
                  </pic:blipFill>
                  <pic:spPr bwMode="auto">
                    <a:xfrm>
                      <a:off x="0" y="0"/>
                      <a:ext cx="3173730" cy="819150"/>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0CA4" w:rsidRDefault="00FA0CA4" w:rsidP="005C63F3">
      <w:pPr>
        <w:pStyle w:val="Sinespaciado"/>
        <w:jc w:val="both"/>
        <w:rPr>
          <w:rFonts w:ascii="Arial" w:hAnsi="Arial" w:cs="Arial"/>
          <w:noProof/>
          <w:sz w:val="24"/>
          <w:szCs w:val="24"/>
          <w:lang w:eastAsia="es-ES"/>
        </w:rPr>
      </w:pPr>
    </w:p>
    <w:p w:rsidR="00C827F2" w:rsidRPr="005C63F3" w:rsidRDefault="00C827F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Por defecto la pantalla presenta la información del link “VER RESUMEN”, que permite observar lo siguiente:</w:t>
      </w:r>
    </w:p>
    <w:p w:rsidR="00E42893" w:rsidRDefault="00E42893" w:rsidP="005C63F3">
      <w:pPr>
        <w:pStyle w:val="Sinespaciado"/>
        <w:jc w:val="both"/>
        <w:rPr>
          <w:rFonts w:ascii="Arial" w:hAnsi="Arial" w:cs="Arial"/>
          <w:noProof/>
          <w:sz w:val="24"/>
          <w:szCs w:val="24"/>
          <w:lang w:eastAsia="es-ES"/>
        </w:rPr>
      </w:pPr>
    </w:p>
    <w:p w:rsidR="00386D79" w:rsidRPr="005C63F3" w:rsidRDefault="00386D79" w:rsidP="00E42893">
      <w:pPr>
        <w:pStyle w:val="Sinespaciado"/>
        <w:numPr>
          <w:ilvl w:val="0"/>
          <w:numId w:val="4"/>
        </w:numPr>
        <w:jc w:val="both"/>
        <w:rPr>
          <w:rFonts w:ascii="Arial" w:hAnsi="Arial" w:cs="Arial"/>
          <w:noProof/>
          <w:sz w:val="24"/>
          <w:szCs w:val="24"/>
          <w:lang w:eastAsia="es-ES"/>
        </w:rPr>
      </w:pPr>
      <w:r w:rsidRPr="005C63F3">
        <w:rPr>
          <w:rFonts w:ascii="Arial" w:hAnsi="Arial" w:cs="Arial"/>
          <w:noProof/>
          <w:sz w:val="24"/>
          <w:szCs w:val="24"/>
          <w:lang w:eastAsia="es-ES"/>
        </w:rPr>
        <w:lastRenderedPageBreak/>
        <w:t xml:space="preserve">Un resumen separado por escalafón que permite conocer el número de personas que el cuartel tiene registradas en el PROSERVIPOL para la fecha seleccionada.    </w:t>
      </w:r>
    </w:p>
    <w:p w:rsidR="00E42893" w:rsidRDefault="00E42893" w:rsidP="005C63F3">
      <w:pPr>
        <w:pStyle w:val="Sinespaciado"/>
        <w:jc w:val="both"/>
        <w:rPr>
          <w:rFonts w:ascii="Arial" w:hAnsi="Arial" w:cs="Arial"/>
          <w:noProof/>
          <w:sz w:val="24"/>
          <w:szCs w:val="24"/>
          <w:lang w:eastAsia="es-ES"/>
        </w:rPr>
      </w:pPr>
    </w:p>
    <w:p w:rsidR="007E7FC2" w:rsidRPr="005C63F3" w:rsidRDefault="007E7FC2" w:rsidP="00E42893">
      <w:pPr>
        <w:pStyle w:val="Sinespaciado"/>
        <w:numPr>
          <w:ilvl w:val="0"/>
          <w:numId w:val="4"/>
        </w:numPr>
        <w:jc w:val="both"/>
        <w:rPr>
          <w:rFonts w:ascii="Arial" w:hAnsi="Arial" w:cs="Arial"/>
          <w:noProof/>
          <w:sz w:val="24"/>
          <w:szCs w:val="24"/>
          <w:lang w:eastAsia="es-ES"/>
        </w:rPr>
      </w:pPr>
      <w:r w:rsidRPr="005C63F3">
        <w:rPr>
          <w:rFonts w:ascii="Arial" w:hAnsi="Arial" w:cs="Arial"/>
          <w:noProof/>
          <w:sz w:val="24"/>
          <w:szCs w:val="24"/>
          <w:lang w:eastAsia="es-ES"/>
        </w:rPr>
        <w:t>Un resumen del personal agregado a la unidad, también separado por escalafón.</w:t>
      </w:r>
    </w:p>
    <w:p w:rsidR="00E42893" w:rsidRDefault="00E42893" w:rsidP="005C63F3">
      <w:pPr>
        <w:pStyle w:val="Sinespaciado"/>
        <w:jc w:val="both"/>
        <w:rPr>
          <w:rFonts w:ascii="Arial" w:hAnsi="Arial" w:cs="Arial"/>
          <w:noProof/>
          <w:sz w:val="24"/>
          <w:szCs w:val="24"/>
          <w:lang w:eastAsia="es-ES"/>
        </w:rPr>
      </w:pPr>
    </w:p>
    <w:p w:rsidR="007E7FC2" w:rsidRPr="005C63F3" w:rsidRDefault="007E7FC2" w:rsidP="00E42893">
      <w:pPr>
        <w:pStyle w:val="Sinespaciado"/>
        <w:numPr>
          <w:ilvl w:val="0"/>
          <w:numId w:val="4"/>
        </w:numPr>
        <w:jc w:val="both"/>
        <w:rPr>
          <w:rFonts w:ascii="Arial" w:hAnsi="Arial" w:cs="Arial"/>
          <w:noProof/>
          <w:sz w:val="24"/>
          <w:szCs w:val="24"/>
          <w:lang w:eastAsia="es-ES"/>
        </w:rPr>
      </w:pPr>
      <w:r w:rsidRPr="005C63F3">
        <w:rPr>
          <w:rFonts w:ascii="Arial" w:hAnsi="Arial" w:cs="Arial"/>
          <w:noProof/>
          <w:sz w:val="24"/>
          <w:szCs w:val="24"/>
          <w:lang w:eastAsia="es-ES"/>
        </w:rPr>
        <w:t>Un resumen del personal que no oferta en forma permanente (proceso de baja, retiro, etc.).</w:t>
      </w:r>
    </w:p>
    <w:p w:rsidR="00E42893" w:rsidRDefault="00E42893" w:rsidP="005C63F3">
      <w:pPr>
        <w:pStyle w:val="Sinespaciado"/>
        <w:jc w:val="both"/>
        <w:rPr>
          <w:rFonts w:ascii="Arial" w:hAnsi="Arial" w:cs="Arial"/>
          <w:noProof/>
          <w:sz w:val="24"/>
          <w:szCs w:val="24"/>
          <w:lang w:eastAsia="es-ES"/>
        </w:rPr>
      </w:pPr>
    </w:p>
    <w:p w:rsidR="007E7FC2" w:rsidRPr="005C63F3" w:rsidRDefault="007E7FC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Finalmente</w:t>
      </w:r>
      <w:r w:rsidR="003754F7">
        <w:rPr>
          <w:rFonts w:ascii="Arial" w:hAnsi="Arial" w:cs="Arial"/>
          <w:noProof/>
          <w:sz w:val="24"/>
          <w:szCs w:val="24"/>
          <w:lang w:eastAsia="es-ES"/>
        </w:rPr>
        <w:t>,</w:t>
      </w:r>
      <w:r w:rsidRPr="005C63F3">
        <w:rPr>
          <w:rFonts w:ascii="Arial" w:hAnsi="Arial" w:cs="Arial"/>
          <w:noProof/>
          <w:sz w:val="24"/>
          <w:szCs w:val="24"/>
          <w:lang w:eastAsia="es-ES"/>
        </w:rPr>
        <w:t xml:space="preserve"> aparece el total de personas asignadas al cuartel  para prestar servicios (ajustadas a agregados y no oferta).  La tabla tiene el siguiente aspecto:</w:t>
      </w:r>
    </w:p>
    <w:p w:rsidR="005E50A8" w:rsidRPr="005C63F3" w:rsidRDefault="005E50A8" w:rsidP="005C63F3">
      <w:pPr>
        <w:pStyle w:val="Sinespaciado"/>
        <w:jc w:val="both"/>
        <w:rPr>
          <w:rFonts w:ascii="Arial" w:hAnsi="Arial" w:cs="Arial"/>
          <w:sz w:val="24"/>
          <w:szCs w:val="24"/>
        </w:rPr>
      </w:pPr>
    </w:p>
    <w:p w:rsidR="00EC7DD0" w:rsidRDefault="00AB573F"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5694429" cy="3766115"/>
            <wp:effectExtent l="19050" t="19050" r="20571" b="248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2038" t="15041" r="5228" b="8281"/>
                    <a:stretch/>
                  </pic:blipFill>
                  <pic:spPr bwMode="auto">
                    <a:xfrm>
                      <a:off x="0" y="0"/>
                      <a:ext cx="5694429" cy="3766115"/>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EC7DD0" w:rsidRDefault="00EC7DD0" w:rsidP="005C63F3">
      <w:pPr>
        <w:pStyle w:val="Sinespaciado"/>
        <w:jc w:val="both"/>
        <w:rPr>
          <w:rFonts w:ascii="Arial" w:hAnsi="Arial" w:cs="Arial"/>
          <w:noProof/>
          <w:sz w:val="24"/>
          <w:szCs w:val="24"/>
          <w:lang w:eastAsia="es-ES"/>
        </w:rPr>
      </w:pPr>
    </w:p>
    <w:p w:rsidR="009960B2" w:rsidRDefault="007E7FC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El total de personas asignadas al cuartel (ajustadas a agregados y no oferta) son las que deben ser encasilladas en algún servicio durante el día en cuestión.  </w:t>
      </w:r>
    </w:p>
    <w:p w:rsidR="009960B2" w:rsidRDefault="009960B2" w:rsidP="005C63F3">
      <w:pPr>
        <w:pStyle w:val="Sinespaciado"/>
        <w:jc w:val="both"/>
        <w:rPr>
          <w:rFonts w:ascii="Arial" w:hAnsi="Arial" w:cs="Arial"/>
          <w:noProof/>
          <w:sz w:val="24"/>
          <w:szCs w:val="24"/>
          <w:lang w:eastAsia="es-ES"/>
        </w:rPr>
      </w:pPr>
    </w:p>
    <w:p w:rsidR="007E7FC2" w:rsidRPr="005C63F3" w:rsidRDefault="00C0199A" w:rsidP="005C63F3">
      <w:pPr>
        <w:pStyle w:val="Sinespaciado"/>
        <w:jc w:val="both"/>
        <w:rPr>
          <w:rFonts w:ascii="Arial" w:hAnsi="Arial" w:cs="Arial"/>
          <w:noProof/>
          <w:sz w:val="24"/>
          <w:szCs w:val="24"/>
          <w:lang w:eastAsia="es-ES"/>
        </w:rPr>
      </w:pPr>
      <w:r>
        <w:rPr>
          <w:rFonts w:ascii="Arial" w:hAnsi="Arial" w:cs="Arial"/>
          <w:noProof/>
          <w:sz w:val="24"/>
          <w:szCs w:val="24"/>
          <w:lang w:eastAsia="es-ES"/>
        </w:rPr>
        <w:t>La labor de la J</w:t>
      </w:r>
      <w:r w:rsidR="007E7FC2" w:rsidRPr="005C63F3">
        <w:rPr>
          <w:rFonts w:ascii="Arial" w:hAnsi="Arial" w:cs="Arial"/>
          <w:noProof/>
          <w:sz w:val="24"/>
          <w:szCs w:val="24"/>
          <w:lang w:eastAsia="es-ES"/>
        </w:rPr>
        <w:t>efatura es entonces validar que efectivamente el número de personas ahí informado es correcto (es decir que representa efectivamente la dotación del cuartel) y que los servicios a los cuales fueron asignados son los que corresponden y, a su vez, que los horarios señalados son los que corresponden.</w:t>
      </w:r>
    </w:p>
    <w:p w:rsidR="00EC7DD0" w:rsidRDefault="00EC7DD0" w:rsidP="005C63F3">
      <w:pPr>
        <w:pStyle w:val="Sinespaciado"/>
        <w:jc w:val="both"/>
        <w:rPr>
          <w:rFonts w:ascii="Arial" w:hAnsi="Arial" w:cs="Arial"/>
          <w:noProof/>
          <w:sz w:val="24"/>
          <w:szCs w:val="24"/>
          <w:lang w:eastAsia="es-ES"/>
        </w:rPr>
      </w:pPr>
    </w:p>
    <w:p w:rsidR="007E7FC2" w:rsidRPr="005C63F3" w:rsidRDefault="00330BB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En este caso serían entonces 186</w:t>
      </w:r>
      <w:r w:rsidR="007E7FC2" w:rsidRPr="005C63F3">
        <w:rPr>
          <w:rFonts w:ascii="Arial" w:hAnsi="Arial" w:cs="Arial"/>
          <w:noProof/>
          <w:sz w:val="24"/>
          <w:szCs w:val="24"/>
          <w:lang w:eastAsia="es-ES"/>
        </w:rPr>
        <w:t xml:space="preserve"> personas las que deb</w:t>
      </w:r>
      <w:r w:rsidR="00061F0B" w:rsidRPr="005C63F3">
        <w:rPr>
          <w:rFonts w:ascii="Arial" w:hAnsi="Arial" w:cs="Arial"/>
          <w:noProof/>
          <w:sz w:val="24"/>
          <w:szCs w:val="24"/>
          <w:lang w:eastAsia="es-ES"/>
        </w:rPr>
        <w:t xml:space="preserve">en ser asignadas a un servicio,  </w:t>
      </w:r>
      <w:r w:rsidR="007E7FC2" w:rsidRPr="005C63F3">
        <w:rPr>
          <w:rFonts w:ascii="Arial" w:hAnsi="Arial" w:cs="Arial"/>
          <w:noProof/>
          <w:sz w:val="24"/>
          <w:szCs w:val="24"/>
          <w:lang w:eastAsia="es-ES"/>
        </w:rPr>
        <w:t>o en su defecto</w:t>
      </w:r>
      <w:r w:rsidR="00C0199A">
        <w:rPr>
          <w:rFonts w:ascii="Arial" w:hAnsi="Arial" w:cs="Arial"/>
          <w:noProof/>
          <w:sz w:val="24"/>
          <w:szCs w:val="24"/>
          <w:lang w:eastAsia="es-ES"/>
        </w:rPr>
        <w:t>,</w:t>
      </w:r>
      <w:r w:rsidR="007E7FC2" w:rsidRPr="005C63F3">
        <w:rPr>
          <w:rFonts w:ascii="Arial" w:hAnsi="Arial" w:cs="Arial"/>
          <w:noProof/>
          <w:sz w:val="24"/>
          <w:szCs w:val="24"/>
          <w:lang w:eastAsia="es-ES"/>
        </w:rPr>
        <w:t xml:space="preserve"> deben ser clasificadas en una categoria de no oferta como licencia</w:t>
      </w:r>
      <w:r w:rsidR="00D74467" w:rsidRPr="005C63F3">
        <w:rPr>
          <w:rFonts w:ascii="Arial" w:hAnsi="Arial" w:cs="Arial"/>
          <w:noProof/>
          <w:sz w:val="24"/>
          <w:szCs w:val="24"/>
          <w:lang w:eastAsia="es-ES"/>
        </w:rPr>
        <w:t xml:space="preserve"> médica, feriado, permiso, etc.</w:t>
      </w:r>
    </w:p>
    <w:p w:rsidR="00EC7DD0" w:rsidRDefault="00EC7DD0" w:rsidP="005C63F3">
      <w:pPr>
        <w:pStyle w:val="Sinespaciado"/>
        <w:jc w:val="both"/>
        <w:rPr>
          <w:rFonts w:ascii="Arial" w:hAnsi="Arial" w:cs="Arial"/>
          <w:noProof/>
          <w:sz w:val="24"/>
          <w:szCs w:val="24"/>
          <w:lang w:eastAsia="es-ES"/>
        </w:rPr>
      </w:pPr>
    </w:p>
    <w:p w:rsidR="00D74467" w:rsidRPr="005C63F3" w:rsidRDefault="00D74467"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lastRenderedPageBreak/>
        <w:t xml:space="preserve">Al bajar con el cursor se </w:t>
      </w:r>
      <w:r w:rsidR="00427094" w:rsidRPr="005C63F3">
        <w:rPr>
          <w:rFonts w:ascii="Arial" w:hAnsi="Arial" w:cs="Arial"/>
          <w:noProof/>
          <w:sz w:val="24"/>
          <w:szCs w:val="24"/>
          <w:lang w:eastAsia="es-ES"/>
        </w:rPr>
        <w:t>presentan tablas resumen</w:t>
      </w:r>
      <w:r w:rsidRPr="005C63F3">
        <w:rPr>
          <w:rFonts w:ascii="Arial" w:hAnsi="Arial" w:cs="Arial"/>
          <w:noProof/>
          <w:sz w:val="24"/>
          <w:szCs w:val="24"/>
          <w:lang w:eastAsia="es-ES"/>
        </w:rPr>
        <w:t xml:space="preserve"> que permiten identificar problema</w:t>
      </w:r>
      <w:r w:rsidR="00427094" w:rsidRPr="005C63F3">
        <w:rPr>
          <w:rFonts w:ascii="Arial" w:hAnsi="Arial" w:cs="Arial"/>
          <w:noProof/>
          <w:sz w:val="24"/>
          <w:szCs w:val="24"/>
          <w:lang w:eastAsia="es-ES"/>
        </w:rPr>
        <w:t>s</w:t>
      </w:r>
      <w:r w:rsidRPr="005C63F3">
        <w:rPr>
          <w:rFonts w:ascii="Arial" w:hAnsi="Arial" w:cs="Arial"/>
          <w:noProof/>
          <w:sz w:val="24"/>
          <w:szCs w:val="24"/>
          <w:lang w:eastAsia="es-ES"/>
        </w:rPr>
        <w:t xml:space="preserve"> con el ingreso:</w:t>
      </w:r>
    </w:p>
    <w:p w:rsidR="00347797" w:rsidRDefault="00347797" w:rsidP="005C63F3">
      <w:pPr>
        <w:pStyle w:val="Sinespaciado"/>
        <w:jc w:val="both"/>
        <w:rPr>
          <w:rFonts w:ascii="Arial" w:hAnsi="Arial" w:cs="Arial"/>
          <w:noProof/>
          <w:sz w:val="24"/>
          <w:szCs w:val="24"/>
          <w:lang w:eastAsia="es-ES"/>
        </w:rPr>
      </w:pPr>
    </w:p>
    <w:p w:rsidR="00910232" w:rsidRPr="005C63F3" w:rsidRDefault="00C0199A" w:rsidP="00347797">
      <w:pPr>
        <w:pStyle w:val="Sinespaciado"/>
        <w:numPr>
          <w:ilvl w:val="0"/>
          <w:numId w:val="5"/>
        </w:numPr>
        <w:jc w:val="both"/>
        <w:rPr>
          <w:rFonts w:ascii="Arial" w:hAnsi="Arial" w:cs="Arial"/>
          <w:noProof/>
          <w:sz w:val="24"/>
          <w:szCs w:val="24"/>
          <w:lang w:eastAsia="es-ES"/>
        </w:rPr>
      </w:pPr>
      <w:r>
        <w:rPr>
          <w:rFonts w:ascii="Arial" w:hAnsi="Arial" w:cs="Arial"/>
          <w:noProof/>
          <w:sz w:val="24"/>
          <w:szCs w:val="24"/>
          <w:lang w:eastAsia="es-ES"/>
        </w:rPr>
        <w:t>Personal sin servicos asignados:</w:t>
      </w:r>
      <w:r w:rsidR="00910232" w:rsidRPr="005C63F3">
        <w:rPr>
          <w:rFonts w:ascii="Arial" w:hAnsi="Arial" w:cs="Arial"/>
          <w:noProof/>
          <w:sz w:val="24"/>
          <w:szCs w:val="24"/>
          <w:lang w:eastAsia="es-ES"/>
        </w:rPr>
        <w:t xml:space="preserve">  Permite identificar que personas figuran como dotación del cuartel pero no tienen un servicio asignado.  Esas situaciones deben resolverse una a una de tal manera que representen la realidad. Si la solución trasciende al cuartel se debe enviar un mail a correo.proservipol@carabineros.cl.  </w:t>
      </w:r>
    </w:p>
    <w:p w:rsidR="00347797" w:rsidRDefault="00347797" w:rsidP="005C63F3">
      <w:pPr>
        <w:pStyle w:val="Sinespaciado"/>
        <w:jc w:val="both"/>
        <w:rPr>
          <w:rFonts w:ascii="Arial" w:hAnsi="Arial" w:cs="Arial"/>
          <w:noProof/>
          <w:sz w:val="24"/>
          <w:szCs w:val="24"/>
          <w:lang w:eastAsia="es-ES"/>
        </w:rPr>
      </w:pPr>
    </w:p>
    <w:p w:rsidR="00910232" w:rsidRDefault="0091023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En este ejemplo no hay personas sin servicios asignados.  Así debe quedar cada día, salvo los casos que se estén resolviendo vía correo (el correo debe ser enviado antes de validar el día).</w:t>
      </w:r>
    </w:p>
    <w:p w:rsidR="00347797" w:rsidRPr="005C63F3" w:rsidRDefault="00347797" w:rsidP="005C63F3">
      <w:pPr>
        <w:pStyle w:val="Sinespaciado"/>
        <w:jc w:val="both"/>
        <w:rPr>
          <w:rFonts w:ascii="Arial" w:hAnsi="Arial" w:cs="Arial"/>
          <w:noProof/>
          <w:sz w:val="24"/>
          <w:szCs w:val="24"/>
          <w:lang w:eastAsia="es-ES"/>
        </w:rPr>
      </w:pPr>
    </w:p>
    <w:p w:rsidR="00910232" w:rsidRPr="005C63F3" w:rsidRDefault="00910232" w:rsidP="00347797">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5486400" cy="6096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650" t="45916" r="24205" b="43924"/>
                    <a:stretch/>
                  </pic:blipFill>
                  <pic:spPr bwMode="auto">
                    <a:xfrm>
                      <a:off x="0" y="0"/>
                      <a:ext cx="5495453" cy="6106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47797" w:rsidRDefault="00347797" w:rsidP="005C63F3">
      <w:pPr>
        <w:pStyle w:val="Sinespaciado"/>
        <w:jc w:val="both"/>
        <w:rPr>
          <w:rFonts w:ascii="Arial" w:hAnsi="Arial" w:cs="Arial"/>
          <w:noProof/>
          <w:sz w:val="24"/>
          <w:szCs w:val="24"/>
          <w:lang w:eastAsia="es-ES"/>
        </w:rPr>
      </w:pPr>
    </w:p>
    <w:p w:rsidR="00427094" w:rsidRPr="005C63F3" w:rsidRDefault="00427094" w:rsidP="00347797">
      <w:pPr>
        <w:pStyle w:val="Sinespaciado"/>
        <w:numPr>
          <w:ilvl w:val="0"/>
          <w:numId w:val="5"/>
        </w:numPr>
        <w:jc w:val="both"/>
        <w:rPr>
          <w:rFonts w:ascii="Arial" w:hAnsi="Arial" w:cs="Arial"/>
          <w:noProof/>
          <w:sz w:val="24"/>
          <w:szCs w:val="24"/>
          <w:lang w:eastAsia="es-ES"/>
        </w:rPr>
      </w:pPr>
      <w:r w:rsidRPr="005C63F3">
        <w:rPr>
          <w:rFonts w:ascii="Arial" w:hAnsi="Arial" w:cs="Arial"/>
          <w:noProof/>
          <w:sz w:val="24"/>
          <w:szCs w:val="24"/>
          <w:lang w:eastAsia="es-ES"/>
        </w:rPr>
        <w:t>Detalle de personas que t</w:t>
      </w:r>
      <w:r w:rsidR="001078EC">
        <w:rPr>
          <w:rFonts w:ascii="Arial" w:hAnsi="Arial" w:cs="Arial"/>
          <w:noProof/>
          <w:sz w:val="24"/>
          <w:szCs w:val="24"/>
          <w:lang w:eastAsia="es-ES"/>
        </w:rPr>
        <w:t xml:space="preserve">ienen más de un servicio al día: </w:t>
      </w:r>
      <w:r w:rsidRPr="005C63F3">
        <w:rPr>
          <w:rFonts w:ascii="Arial" w:hAnsi="Arial" w:cs="Arial"/>
          <w:noProof/>
          <w:sz w:val="24"/>
          <w:szCs w:val="24"/>
          <w:lang w:eastAsia="es-ES"/>
        </w:rPr>
        <w:t xml:space="preserve"> Esto es factible y se indica</w:t>
      </w:r>
      <w:r w:rsidR="00910232" w:rsidRPr="005C63F3">
        <w:rPr>
          <w:rFonts w:ascii="Arial" w:hAnsi="Arial" w:cs="Arial"/>
          <w:noProof/>
          <w:sz w:val="24"/>
          <w:szCs w:val="24"/>
          <w:lang w:eastAsia="es-ES"/>
        </w:rPr>
        <w:t>n todos los casos</w:t>
      </w:r>
      <w:r w:rsidRPr="005C63F3">
        <w:rPr>
          <w:rFonts w:ascii="Arial" w:hAnsi="Arial" w:cs="Arial"/>
          <w:noProof/>
          <w:sz w:val="24"/>
          <w:szCs w:val="24"/>
          <w:lang w:eastAsia="es-ES"/>
        </w:rPr>
        <w:t xml:space="preserve"> sólo con fines referenciales, por si hubiese algún error en el registro (no deben aparecer servicios sobrepuestos)</w:t>
      </w:r>
      <w:r w:rsidR="001078EC">
        <w:rPr>
          <w:rFonts w:ascii="Arial" w:hAnsi="Arial" w:cs="Arial"/>
          <w:noProof/>
          <w:sz w:val="24"/>
          <w:szCs w:val="24"/>
          <w:lang w:eastAsia="es-ES"/>
        </w:rPr>
        <w:t>.</w:t>
      </w:r>
    </w:p>
    <w:p w:rsidR="00BB0819" w:rsidRPr="005C63F3" w:rsidRDefault="00BB0819" w:rsidP="005C63F3">
      <w:pPr>
        <w:pStyle w:val="Sinespaciado"/>
        <w:jc w:val="both"/>
        <w:rPr>
          <w:rFonts w:ascii="Arial" w:hAnsi="Arial" w:cs="Arial"/>
          <w:noProof/>
          <w:sz w:val="24"/>
          <w:szCs w:val="24"/>
          <w:lang w:eastAsia="es-ES"/>
        </w:rPr>
      </w:pPr>
    </w:p>
    <w:p w:rsidR="004923FC" w:rsidRDefault="004923FC"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Por ejemplo:</w:t>
      </w:r>
    </w:p>
    <w:p w:rsidR="005A4B7F" w:rsidRPr="005C63F3" w:rsidRDefault="005A4B7F" w:rsidP="005C63F3">
      <w:pPr>
        <w:pStyle w:val="Sinespaciado"/>
        <w:jc w:val="both"/>
        <w:rPr>
          <w:rFonts w:ascii="Arial" w:hAnsi="Arial" w:cs="Arial"/>
          <w:noProof/>
          <w:sz w:val="24"/>
          <w:szCs w:val="24"/>
          <w:lang w:eastAsia="es-ES"/>
        </w:rPr>
      </w:pPr>
    </w:p>
    <w:p w:rsidR="004923FC" w:rsidRPr="005C63F3" w:rsidRDefault="004923FC" w:rsidP="00347797">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5861178" cy="1068970"/>
            <wp:effectExtent l="19050" t="19050" r="25272" b="16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312" t="31759" r="23975" b="51435"/>
                    <a:stretch/>
                  </pic:blipFill>
                  <pic:spPr bwMode="auto">
                    <a:xfrm>
                      <a:off x="0" y="0"/>
                      <a:ext cx="5861178" cy="1068970"/>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47797" w:rsidRDefault="00347797" w:rsidP="005C63F3">
      <w:pPr>
        <w:pStyle w:val="Sinespaciado"/>
        <w:jc w:val="both"/>
        <w:rPr>
          <w:rFonts w:ascii="Arial" w:hAnsi="Arial" w:cs="Arial"/>
          <w:noProof/>
          <w:sz w:val="24"/>
          <w:szCs w:val="24"/>
          <w:lang w:eastAsia="es-ES"/>
        </w:rPr>
      </w:pPr>
    </w:p>
    <w:p w:rsidR="00807CB9" w:rsidRDefault="00807CB9"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Se observa</w:t>
      </w:r>
      <w:r w:rsidR="001078EC">
        <w:rPr>
          <w:rFonts w:ascii="Arial" w:hAnsi="Arial" w:cs="Arial"/>
          <w:noProof/>
          <w:sz w:val="24"/>
          <w:szCs w:val="24"/>
          <w:lang w:eastAsia="es-ES"/>
        </w:rPr>
        <w:t xml:space="preserve"> que para los señores Rodríguez, Sá</w:t>
      </w:r>
      <w:r w:rsidRPr="005C63F3">
        <w:rPr>
          <w:rFonts w:ascii="Arial" w:hAnsi="Arial" w:cs="Arial"/>
          <w:noProof/>
          <w:sz w:val="24"/>
          <w:szCs w:val="24"/>
          <w:lang w:eastAsia="es-ES"/>
        </w:rPr>
        <w:t>ez y Agurto se duplicó el servicio realizado entre las 7:00 y 8:30 de un día en parti</w:t>
      </w:r>
      <w:r w:rsidR="00CB7F76">
        <w:rPr>
          <w:rFonts w:ascii="Arial" w:hAnsi="Arial" w:cs="Arial"/>
          <w:noProof/>
          <w:sz w:val="24"/>
          <w:szCs w:val="24"/>
          <w:lang w:eastAsia="es-ES"/>
        </w:rPr>
        <w:t>cular, ya que se registró como “diferenciado moto tránsito” y como “trá</w:t>
      </w:r>
      <w:r w:rsidRPr="005C63F3">
        <w:rPr>
          <w:rFonts w:ascii="Arial" w:hAnsi="Arial" w:cs="Arial"/>
          <w:noProof/>
          <w:sz w:val="24"/>
          <w:szCs w:val="24"/>
          <w:lang w:eastAsia="es-ES"/>
        </w:rPr>
        <w:t>nsito colegio</w:t>
      </w:r>
      <w:r w:rsidR="00CB7F76">
        <w:rPr>
          <w:rFonts w:ascii="Arial" w:hAnsi="Arial" w:cs="Arial"/>
          <w:noProof/>
          <w:sz w:val="24"/>
          <w:szCs w:val="24"/>
          <w:lang w:eastAsia="es-ES"/>
        </w:rPr>
        <w:t>”</w:t>
      </w:r>
      <w:r w:rsidRPr="005C63F3">
        <w:rPr>
          <w:rFonts w:ascii="Arial" w:hAnsi="Arial" w:cs="Arial"/>
          <w:noProof/>
          <w:sz w:val="24"/>
          <w:szCs w:val="24"/>
          <w:lang w:eastAsia="es-ES"/>
        </w:rPr>
        <w:t xml:space="preserve">. </w:t>
      </w:r>
      <w:r w:rsidR="00CB7F76">
        <w:rPr>
          <w:rFonts w:ascii="Arial" w:hAnsi="Arial" w:cs="Arial"/>
          <w:noProof/>
          <w:sz w:val="24"/>
          <w:szCs w:val="24"/>
          <w:lang w:eastAsia="es-ES"/>
        </w:rPr>
        <w:t>En tal caso el servicio trá</w:t>
      </w:r>
      <w:r w:rsidRPr="005C63F3">
        <w:rPr>
          <w:rFonts w:ascii="Arial" w:hAnsi="Arial" w:cs="Arial"/>
          <w:noProof/>
          <w:sz w:val="24"/>
          <w:szCs w:val="24"/>
          <w:lang w:eastAsia="es-ES"/>
        </w:rPr>
        <w:t>nsito colegio debió quedar igual, y el servicio “diferenciado moto tránsito” debió haberse registrado desde las 8:30 a las 21:00 hrs. Situaciones como estas deben repararse.</w:t>
      </w:r>
    </w:p>
    <w:p w:rsidR="00347797" w:rsidRPr="005C63F3" w:rsidRDefault="00347797" w:rsidP="005C63F3">
      <w:pPr>
        <w:pStyle w:val="Sinespaciado"/>
        <w:jc w:val="both"/>
        <w:rPr>
          <w:rFonts w:ascii="Arial" w:hAnsi="Arial" w:cs="Arial"/>
          <w:noProof/>
          <w:sz w:val="24"/>
          <w:szCs w:val="24"/>
          <w:lang w:eastAsia="es-ES"/>
        </w:rPr>
      </w:pPr>
    </w:p>
    <w:p w:rsidR="00D158D3" w:rsidRPr="005C63F3" w:rsidRDefault="00427094" w:rsidP="00347797">
      <w:pPr>
        <w:pStyle w:val="Sinespaciado"/>
        <w:numPr>
          <w:ilvl w:val="0"/>
          <w:numId w:val="5"/>
        </w:numPr>
        <w:jc w:val="both"/>
        <w:rPr>
          <w:rFonts w:ascii="Arial" w:hAnsi="Arial" w:cs="Arial"/>
          <w:noProof/>
          <w:sz w:val="24"/>
          <w:szCs w:val="24"/>
          <w:lang w:eastAsia="es-ES"/>
        </w:rPr>
      </w:pPr>
      <w:r w:rsidRPr="005C63F3">
        <w:rPr>
          <w:rFonts w:ascii="Arial" w:hAnsi="Arial" w:cs="Arial"/>
          <w:noProof/>
          <w:sz w:val="24"/>
          <w:szCs w:val="24"/>
          <w:lang w:eastAsia="es-ES"/>
        </w:rPr>
        <w:t>Tiempos asignados</w:t>
      </w:r>
      <w:r w:rsidR="00A1799C">
        <w:rPr>
          <w:rFonts w:ascii="Arial" w:hAnsi="Arial" w:cs="Arial"/>
          <w:noProof/>
          <w:sz w:val="24"/>
          <w:szCs w:val="24"/>
          <w:lang w:eastAsia="es-ES"/>
        </w:rPr>
        <w:t>:</w:t>
      </w:r>
      <w:r w:rsidR="00D158D3" w:rsidRPr="005C63F3">
        <w:rPr>
          <w:rFonts w:ascii="Arial" w:hAnsi="Arial" w:cs="Arial"/>
          <w:noProof/>
          <w:sz w:val="24"/>
          <w:szCs w:val="24"/>
          <w:lang w:eastAsia="es-ES"/>
        </w:rPr>
        <w:t xml:space="preserve">  Entrega un detalle de las horas día registradas por</w:t>
      </w:r>
      <w:r w:rsidR="00C43A11">
        <w:rPr>
          <w:rFonts w:ascii="Arial" w:hAnsi="Arial" w:cs="Arial"/>
          <w:noProof/>
          <w:sz w:val="24"/>
          <w:szCs w:val="24"/>
          <w:lang w:eastAsia="es-ES"/>
        </w:rPr>
        <w:t xml:space="preserve"> persona (permite identificar fá</w:t>
      </w:r>
      <w:r w:rsidR="00D158D3" w:rsidRPr="005C63F3">
        <w:rPr>
          <w:rFonts w:ascii="Arial" w:hAnsi="Arial" w:cs="Arial"/>
          <w:noProof/>
          <w:sz w:val="24"/>
          <w:szCs w:val="24"/>
          <w:lang w:eastAsia="es-ES"/>
        </w:rPr>
        <w:t>cilmente si una persona fue ingresada por error con una menor o mayor cantidad de horas de las que correspondía).</w:t>
      </w:r>
    </w:p>
    <w:p w:rsidR="00347797" w:rsidRDefault="00347797" w:rsidP="005C63F3">
      <w:pPr>
        <w:pStyle w:val="Sinespaciado"/>
        <w:jc w:val="both"/>
        <w:rPr>
          <w:rFonts w:ascii="Arial" w:hAnsi="Arial" w:cs="Arial"/>
          <w:noProof/>
          <w:sz w:val="24"/>
          <w:szCs w:val="24"/>
          <w:lang w:eastAsia="es-ES"/>
        </w:rPr>
      </w:pPr>
    </w:p>
    <w:p w:rsidR="00910232" w:rsidRDefault="001065F8"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Se ordena de menor a mayor cantidad de horas, y suma las horas de los distintos servicios que </w:t>
      </w:r>
      <w:r w:rsidR="00C43A11">
        <w:rPr>
          <w:rFonts w:ascii="Arial" w:hAnsi="Arial" w:cs="Arial"/>
          <w:noProof/>
          <w:sz w:val="24"/>
          <w:szCs w:val="24"/>
          <w:lang w:eastAsia="es-ES"/>
        </w:rPr>
        <w:t>cumplió</w:t>
      </w:r>
      <w:r w:rsidRPr="005C63F3">
        <w:rPr>
          <w:rFonts w:ascii="Arial" w:hAnsi="Arial" w:cs="Arial"/>
          <w:noProof/>
          <w:sz w:val="24"/>
          <w:szCs w:val="24"/>
          <w:lang w:eastAsia="es-ES"/>
        </w:rPr>
        <w:t xml:space="preserve"> cada funcionario en el día.  El formato es similar al siguiente:</w:t>
      </w:r>
    </w:p>
    <w:p w:rsidR="00347797" w:rsidRPr="005C63F3" w:rsidRDefault="00347797" w:rsidP="005C63F3">
      <w:pPr>
        <w:pStyle w:val="Sinespaciado"/>
        <w:jc w:val="both"/>
        <w:rPr>
          <w:rFonts w:ascii="Arial" w:hAnsi="Arial" w:cs="Arial"/>
          <w:noProof/>
          <w:sz w:val="24"/>
          <w:szCs w:val="24"/>
          <w:lang w:eastAsia="es-ES"/>
        </w:rPr>
      </w:pPr>
    </w:p>
    <w:p w:rsidR="00910232" w:rsidRPr="005C63F3" w:rsidRDefault="00910232" w:rsidP="00347797">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5425151" cy="733305"/>
            <wp:effectExtent l="19050" t="19050" r="23149" b="96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2650" t="46296" r="24735" b="41369"/>
                    <a:stretch/>
                  </pic:blipFill>
                  <pic:spPr bwMode="auto">
                    <a:xfrm>
                      <a:off x="0" y="0"/>
                      <a:ext cx="5425151" cy="733305"/>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D158D3" w:rsidRDefault="00C43A11" w:rsidP="00347797">
      <w:pPr>
        <w:pStyle w:val="Sinespaciado"/>
        <w:numPr>
          <w:ilvl w:val="0"/>
          <w:numId w:val="5"/>
        </w:numPr>
        <w:jc w:val="both"/>
        <w:rPr>
          <w:rFonts w:ascii="Arial" w:hAnsi="Arial" w:cs="Arial"/>
          <w:noProof/>
          <w:sz w:val="24"/>
          <w:szCs w:val="24"/>
          <w:lang w:eastAsia="es-ES"/>
        </w:rPr>
      </w:pPr>
      <w:r>
        <w:rPr>
          <w:rFonts w:ascii="Arial" w:hAnsi="Arial" w:cs="Arial"/>
          <w:noProof/>
          <w:sz w:val="24"/>
          <w:szCs w:val="24"/>
          <w:lang w:eastAsia="es-ES"/>
        </w:rPr>
        <w:lastRenderedPageBreak/>
        <w:t>Detalle de no oferta:</w:t>
      </w:r>
      <w:r w:rsidR="00D158D3" w:rsidRPr="005C63F3">
        <w:rPr>
          <w:rFonts w:ascii="Arial" w:hAnsi="Arial" w:cs="Arial"/>
          <w:noProof/>
          <w:sz w:val="24"/>
          <w:szCs w:val="24"/>
          <w:lang w:eastAsia="es-ES"/>
        </w:rPr>
        <w:t xml:space="preserve">  </w:t>
      </w:r>
      <w:r>
        <w:rPr>
          <w:rFonts w:ascii="Arial" w:hAnsi="Arial" w:cs="Arial"/>
          <w:noProof/>
          <w:sz w:val="24"/>
          <w:szCs w:val="24"/>
          <w:lang w:eastAsia="es-ES"/>
        </w:rPr>
        <w:t xml:space="preserve"> </w:t>
      </w:r>
      <w:r w:rsidR="00D158D3" w:rsidRPr="005C63F3">
        <w:rPr>
          <w:rFonts w:ascii="Arial" w:hAnsi="Arial" w:cs="Arial"/>
          <w:noProof/>
          <w:sz w:val="24"/>
          <w:szCs w:val="24"/>
          <w:lang w:eastAsia="es-ES"/>
        </w:rPr>
        <w:t>Cuenta el número de personas ingresadas a categorías de no oferta por el día (licencias, feriados, permisos, etc</w:t>
      </w:r>
      <w:r>
        <w:rPr>
          <w:rFonts w:ascii="Arial" w:hAnsi="Arial" w:cs="Arial"/>
          <w:noProof/>
          <w:sz w:val="24"/>
          <w:szCs w:val="24"/>
          <w:lang w:eastAsia="es-ES"/>
        </w:rPr>
        <w:t>.</w:t>
      </w:r>
      <w:r w:rsidR="00D158D3" w:rsidRPr="005C63F3">
        <w:rPr>
          <w:rFonts w:ascii="Arial" w:hAnsi="Arial" w:cs="Arial"/>
          <w:noProof/>
          <w:sz w:val="24"/>
          <w:szCs w:val="24"/>
          <w:lang w:eastAsia="es-ES"/>
        </w:rPr>
        <w:t>)</w:t>
      </w:r>
      <w:r>
        <w:rPr>
          <w:rFonts w:ascii="Arial" w:hAnsi="Arial" w:cs="Arial"/>
          <w:noProof/>
          <w:sz w:val="24"/>
          <w:szCs w:val="24"/>
          <w:lang w:eastAsia="es-ES"/>
        </w:rPr>
        <w:t>.</w:t>
      </w:r>
    </w:p>
    <w:p w:rsidR="00347797" w:rsidRPr="005C63F3" w:rsidRDefault="00347797" w:rsidP="00347797">
      <w:pPr>
        <w:pStyle w:val="Sinespaciado"/>
        <w:ind w:left="720"/>
        <w:jc w:val="both"/>
        <w:rPr>
          <w:rFonts w:ascii="Arial" w:hAnsi="Arial" w:cs="Arial"/>
          <w:noProof/>
          <w:sz w:val="24"/>
          <w:szCs w:val="24"/>
          <w:lang w:eastAsia="es-ES"/>
        </w:rPr>
      </w:pPr>
    </w:p>
    <w:p w:rsidR="001065F8" w:rsidRDefault="001065F8"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El formato empleado es similar al siguiente:</w:t>
      </w:r>
    </w:p>
    <w:p w:rsidR="00347797" w:rsidRPr="005C63F3" w:rsidRDefault="00347797" w:rsidP="005C63F3">
      <w:pPr>
        <w:pStyle w:val="Sinespaciado"/>
        <w:jc w:val="both"/>
        <w:rPr>
          <w:rFonts w:ascii="Arial" w:hAnsi="Arial" w:cs="Arial"/>
          <w:noProof/>
          <w:sz w:val="24"/>
          <w:szCs w:val="24"/>
          <w:lang w:eastAsia="es-ES"/>
        </w:rPr>
      </w:pPr>
    </w:p>
    <w:p w:rsidR="001065F8" w:rsidRPr="005C63F3" w:rsidRDefault="00AB573F" w:rsidP="00347797">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5232400" cy="1143000"/>
            <wp:effectExtent l="19050" t="19050" r="2540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2296" t="62693" r="24911" b="17429"/>
                    <a:stretch/>
                  </pic:blipFill>
                  <pic:spPr bwMode="auto">
                    <a:xfrm>
                      <a:off x="0" y="0"/>
                      <a:ext cx="5241031" cy="1144885"/>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1065F8" w:rsidRPr="005C63F3" w:rsidRDefault="001065F8" w:rsidP="005C63F3">
      <w:pPr>
        <w:pStyle w:val="Sinespaciado"/>
        <w:jc w:val="both"/>
        <w:rPr>
          <w:rFonts w:ascii="Arial" w:hAnsi="Arial" w:cs="Arial"/>
          <w:noProof/>
          <w:sz w:val="24"/>
          <w:szCs w:val="24"/>
          <w:lang w:eastAsia="es-ES"/>
        </w:rPr>
      </w:pPr>
    </w:p>
    <w:p w:rsidR="00BB0819" w:rsidRDefault="00750BF1"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El número de personas que no oferta, más el total que aparece debajo del resumen “tiempos asignados” deben cuadrar con el valor de la dotación ajustada (en el ejemplo los 18</w:t>
      </w:r>
      <w:r w:rsidR="00AB573F" w:rsidRPr="005C63F3">
        <w:rPr>
          <w:rFonts w:ascii="Arial" w:hAnsi="Arial" w:cs="Arial"/>
          <w:noProof/>
          <w:sz w:val="24"/>
          <w:szCs w:val="24"/>
          <w:lang w:eastAsia="es-ES"/>
        </w:rPr>
        <w:t>6</w:t>
      </w:r>
      <w:r w:rsidRPr="005C63F3">
        <w:rPr>
          <w:rFonts w:ascii="Arial" w:hAnsi="Arial" w:cs="Arial"/>
          <w:noProof/>
          <w:sz w:val="24"/>
          <w:szCs w:val="24"/>
          <w:lang w:eastAsia="es-ES"/>
        </w:rPr>
        <w:t xml:space="preserve"> funcionarios).</w:t>
      </w:r>
      <w:r w:rsidR="00BB0819" w:rsidRPr="005C63F3">
        <w:rPr>
          <w:rFonts w:ascii="Arial" w:hAnsi="Arial" w:cs="Arial"/>
          <w:noProof/>
          <w:sz w:val="24"/>
          <w:szCs w:val="24"/>
          <w:lang w:eastAsia="es-ES"/>
        </w:rPr>
        <w:t xml:space="preserve"> </w:t>
      </w:r>
    </w:p>
    <w:p w:rsidR="00347797" w:rsidRPr="005C63F3" w:rsidRDefault="00347797" w:rsidP="005C63F3">
      <w:pPr>
        <w:pStyle w:val="Sinespaciado"/>
        <w:jc w:val="both"/>
        <w:rPr>
          <w:rFonts w:ascii="Arial" w:hAnsi="Arial" w:cs="Arial"/>
          <w:noProof/>
          <w:sz w:val="24"/>
          <w:szCs w:val="24"/>
          <w:lang w:eastAsia="es-ES"/>
        </w:rPr>
      </w:pPr>
    </w:p>
    <w:p w:rsidR="007E7FC2" w:rsidRPr="005C63F3" w:rsidRDefault="00BB0819" w:rsidP="00347797">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4627768" cy="305042"/>
            <wp:effectExtent l="19050" t="19050" r="20432" b="18808"/>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41519" t="59382" r="29152" b="38188"/>
                    <a:stretch/>
                  </pic:blipFill>
                  <pic:spPr bwMode="auto">
                    <a:xfrm>
                      <a:off x="0" y="0"/>
                      <a:ext cx="4627768" cy="305042"/>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347797" w:rsidRDefault="00347797" w:rsidP="005C63F3">
      <w:pPr>
        <w:pStyle w:val="Sinespaciado"/>
        <w:jc w:val="both"/>
        <w:rPr>
          <w:rFonts w:ascii="Arial" w:hAnsi="Arial" w:cs="Arial"/>
          <w:noProof/>
          <w:sz w:val="24"/>
          <w:szCs w:val="24"/>
          <w:lang w:eastAsia="es-ES"/>
        </w:rPr>
      </w:pPr>
    </w:p>
    <w:p w:rsidR="001065F8" w:rsidRPr="005C63F3" w:rsidRDefault="001065F8"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Por ejemplo, la cantidad que aparece bajo la tabla “tiempos asignados” es de </w:t>
      </w:r>
      <w:r w:rsidR="00BB0819" w:rsidRPr="005C63F3">
        <w:rPr>
          <w:rFonts w:ascii="Arial" w:hAnsi="Arial" w:cs="Arial"/>
          <w:noProof/>
          <w:sz w:val="24"/>
          <w:szCs w:val="24"/>
          <w:lang w:eastAsia="es-ES"/>
        </w:rPr>
        <w:t>88</w:t>
      </w:r>
      <w:r w:rsidRPr="005C63F3">
        <w:rPr>
          <w:rFonts w:ascii="Arial" w:hAnsi="Arial" w:cs="Arial"/>
          <w:noProof/>
          <w:sz w:val="24"/>
          <w:szCs w:val="24"/>
          <w:lang w:eastAsia="es-ES"/>
        </w:rPr>
        <w:t xml:space="preserve"> funcionarios, </w:t>
      </w:r>
      <w:r w:rsidR="00BB0819" w:rsidRPr="005C63F3">
        <w:rPr>
          <w:rFonts w:ascii="Arial" w:hAnsi="Arial" w:cs="Arial"/>
          <w:noProof/>
          <w:sz w:val="24"/>
          <w:szCs w:val="24"/>
          <w:lang w:eastAsia="es-ES"/>
        </w:rPr>
        <w:t>y la cantidad de personas que no ofertaron (por licencias, permisos y feriados) ascendió a 98.  Si bien el valor está cuadrado y a primera vista los datos no tendrían mayores problemas, e</w:t>
      </w:r>
      <w:r w:rsidR="00FC7BD8">
        <w:rPr>
          <w:rFonts w:ascii="Arial" w:hAnsi="Arial" w:cs="Arial"/>
          <w:noProof/>
          <w:sz w:val="24"/>
          <w:szCs w:val="24"/>
          <w:lang w:eastAsia="es-ES"/>
        </w:rPr>
        <w:t>s deseable que la J</w:t>
      </w:r>
      <w:r w:rsidR="00AB573F" w:rsidRPr="005C63F3">
        <w:rPr>
          <w:rFonts w:ascii="Arial" w:hAnsi="Arial" w:cs="Arial"/>
          <w:noProof/>
          <w:sz w:val="24"/>
          <w:szCs w:val="24"/>
          <w:lang w:eastAsia="es-ES"/>
        </w:rPr>
        <w:t>efatura realice algunos análisis, como por ejemplo</w:t>
      </w:r>
      <w:r w:rsidR="00BB0819" w:rsidRPr="005C63F3">
        <w:rPr>
          <w:rFonts w:ascii="Arial" w:hAnsi="Arial" w:cs="Arial"/>
          <w:noProof/>
          <w:sz w:val="24"/>
          <w:szCs w:val="24"/>
          <w:lang w:eastAsia="es-ES"/>
        </w:rPr>
        <w:t>, ¿es correcta</w:t>
      </w:r>
      <w:r w:rsidR="00AB573F" w:rsidRPr="005C63F3">
        <w:rPr>
          <w:rFonts w:ascii="Arial" w:hAnsi="Arial" w:cs="Arial"/>
          <w:noProof/>
          <w:sz w:val="24"/>
          <w:szCs w:val="24"/>
          <w:lang w:eastAsia="es-ES"/>
        </w:rPr>
        <w:t xml:space="preserve"> la proporción de funcionarios con servicios asignados respecto del total de dotación ajustada</w:t>
      </w:r>
      <w:r w:rsidR="00BB0819" w:rsidRPr="005C63F3">
        <w:rPr>
          <w:rFonts w:ascii="Arial" w:hAnsi="Arial" w:cs="Arial"/>
          <w:noProof/>
          <w:sz w:val="24"/>
          <w:szCs w:val="24"/>
          <w:lang w:eastAsia="es-ES"/>
        </w:rPr>
        <w:t>?</w:t>
      </w:r>
    </w:p>
    <w:p w:rsidR="00AB573F" w:rsidRPr="005C63F3" w:rsidRDefault="00AB573F" w:rsidP="005C63F3">
      <w:pPr>
        <w:pStyle w:val="Sinespaciado"/>
        <w:jc w:val="both"/>
        <w:rPr>
          <w:rFonts w:ascii="Arial" w:hAnsi="Arial" w:cs="Arial"/>
          <w:sz w:val="24"/>
          <w:szCs w:val="24"/>
        </w:rPr>
      </w:pPr>
    </w:p>
    <w:p w:rsidR="00C827F2" w:rsidRDefault="00C827F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Al volver al inicio de la pantalla y </w:t>
      </w:r>
      <w:r w:rsidR="00FC7BD8">
        <w:rPr>
          <w:rFonts w:ascii="Arial" w:hAnsi="Arial" w:cs="Arial"/>
          <w:noProof/>
          <w:sz w:val="24"/>
          <w:szCs w:val="24"/>
          <w:lang w:eastAsia="es-ES"/>
        </w:rPr>
        <w:t>al</w:t>
      </w:r>
      <w:r w:rsidRPr="005C63F3">
        <w:rPr>
          <w:rFonts w:ascii="Arial" w:hAnsi="Arial" w:cs="Arial"/>
          <w:noProof/>
          <w:sz w:val="24"/>
          <w:szCs w:val="24"/>
          <w:lang w:eastAsia="es-ES"/>
        </w:rPr>
        <w:t xml:space="preserve"> hacer doble cli</w:t>
      </w:r>
      <w:r w:rsidR="00FC7BD8">
        <w:rPr>
          <w:rFonts w:ascii="Arial" w:hAnsi="Arial" w:cs="Arial"/>
          <w:noProof/>
          <w:sz w:val="24"/>
          <w:szCs w:val="24"/>
          <w:lang w:eastAsia="es-ES"/>
        </w:rPr>
        <w:t>ck</w:t>
      </w:r>
      <w:r w:rsidRPr="005C63F3">
        <w:rPr>
          <w:rFonts w:ascii="Arial" w:hAnsi="Arial" w:cs="Arial"/>
          <w:noProof/>
          <w:sz w:val="24"/>
          <w:szCs w:val="24"/>
          <w:lang w:eastAsia="es-ES"/>
        </w:rPr>
        <w:t xml:space="preserve"> sobre la opción “VER SERVICIOS”, es posible observar cuales son los servi</w:t>
      </w:r>
      <w:r w:rsidR="007435A6">
        <w:rPr>
          <w:rFonts w:ascii="Arial" w:hAnsi="Arial" w:cs="Arial"/>
          <w:noProof/>
          <w:sz w:val="24"/>
          <w:szCs w:val="24"/>
          <w:lang w:eastAsia="es-ES"/>
        </w:rPr>
        <w:t>cios realizados durante el día.</w:t>
      </w:r>
    </w:p>
    <w:p w:rsidR="00A45040" w:rsidRPr="00A45040" w:rsidRDefault="00A45040" w:rsidP="005C63F3">
      <w:pPr>
        <w:pStyle w:val="Sinespaciado"/>
        <w:jc w:val="both"/>
        <w:rPr>
          <w:rFonts w:ascii="Arial" w:hAnsi="Arial" w:cs="Arial"/>
          <w:noProof/>
          <w:sz w:val="20"/>
          <w:szCs w:val="24"/>
          <w:lang w:eastAsia="es-ES"/>
        </w:rPr>
      </w:pPr>
    </w:p>
    <w:p w:rsidR="0047485C" w:rsidRPr="005C63F3" w:rsidRDefault="00C827F2" w:rsidP="00347797">
      <w:pPr>
        <w:pStyle w:val="Sinespaciado"/>
        <w:jc w:val="center"/>
        <w:rPr>
          <w:rFonts w:ascii="Arial" w:hAnsi="Arial" w:cs="Arial"/>
          <w:sz w:val="24"/>
          <w:szCs w:val="24"/>
        </w:rPr>
      </w:pPr>
      <w:r w:rsidRPr="005C63F3">
        <w:rPr>
          <w:rFonts w:ascii="Arial" w:hAnsi="Arial" w:cs="Arial"/>
          <w:noProof/>
          <w:sz w:val="24"/>
          <w:szCs w:val="24"/>
          <w:lang w:eastAsia="es-ES"/>
        </w:rPr>
        <w:drawing>
          <wp:inline distT="0" distB="0" distL="0" distR="0">
            <wp:extent cx="3172042" cy="559684"/>
            <wp:effectExtent l="19050" t="19050" r="28358" b="11816"/>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74155" t="16435" r="3003" b="78504"/>
                    <a:stretch/>
                  </pic:blipFill>
                  <pic:spPr bwMode="auto">
                    <a:xfrm>
                      <a:off x="0" y="0"/>
                      <a:ext cx="3172042" cy="559684"/>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A4B7F" w:rsidRDefault="005A4B7F" w:rsidP="005C63F3">
      <w:pPr>
        <w:pStyle w:val="Sinespaciado"/>
        <w:jc w:val="both"/>
        <w:rPr>
          <w:rFonts w:ascii="Arial" w:hAnsi="Arial" w:cs="Arial"/>
          <w:noProof/>
          <w:sz w:val="24"/>
          <w:szCs w:val="24"/>
          <w:lang w:eastAsia="es-ES"/>
        </w:rPr>
      </w:pPr>
    </w:p>
    <w:p w:rsidR="00C827F2" w:rsidRPr="005C63F3" w:rsidRDefault="00C827F2"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La tabla vinculada </w:t>
      </w:r>
      <w:r w:rsidR="00B8056B" w:rsidRPr="005C63F3">
        <w:rPr>
          <w:rFonts w:ascii="Arial" w:hAnsi="Arial" w:cs="Arial"/>
          <w:noProof/>
          <w:sz w:val="24"/>
          <w:szCs w:val="24"/>
          <w:lang w:eastAsia="es-ES"/>
        </w:rPr>
        <w:t>permite observar el horario de cada servicio registrado y el número de funcionarios y vehículos asociados.</w:t>
      </w:r>
    </w:p>
    <w:p w:rsidR="00C827F2" w:rsidRPr="005C63F3" w:rsidRDefault="00C827F2" w:rsidP="005C63F3">
      <w:pPr>
        <w:pStyle w:val="Sinespaciado"/>
        <w:jc w:val="both"/>
        <w:rPr>
          <w:rFonts w:ascii="Arial" w:hAnsi="Arial" w:cs="Arial"/>
          <w:noProof/>
          <w:sz w:val="24"/>
          <w:szCs w:val="24"/>
          <w:lang w:eastAsia="es-ES"/>
        </w:rPr>
      </w:pPr>
    </w:p>
    <w:p w:rsidR="005720C9" w:rsidRPr="005C63F3" w:rsidRDefault="000C29E3" w:rsidP="005C63F3">
      <w:pPr>
        <w:pStyle w:val="Sinespaciado"/>
        <w:jc w:val="both"/>
        <w:rPr>
          <w:rFonts w:ascii="Arial" w:hAnsi="Arial" w:cs="Arial"/>
          <w:noProof/>
          <w:sz w:val="24"/>
          <w:szCs w:val="24"/>
          <w:lang w:eastAsia="es-ES"/>
        </w:rPr>
      </w:pPr>
      <w:r>
        <w:rPr>
          <w:rFonts w:ascii="Arial" w:hAnsi="Arial" w:cs="Arial"/>
          <w:noProof/>
          <w:sz w:val="24"/>
          <w:szCs w:val="24"/>
          <w:lang w:eastAsia="es-ES"/>
        </w:rPr>
        <w:t xml:space="preserve">       </w:t>
      </w:r>
      <w:r w:rsidR="00C827F2" w:rsidRPr="005C63F3">
        <w:rPr>
          <w:rFonts w:ascii="Arial" w:hAnsi="Arial" w:cs="Arial"/>
          <w:noProof/>
          <w:sz w:val="24"/>
          <w:szCs w:val="24"/>
          <w:lang w:eastAsia="es-ES"/>
        </w:rPr>
        <w:drawing>
          <wp:inline distT="0" distB="0" distL="0" distR="0">
            <wp:extent cx="2919046" cy="103749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2827" t="15635" r="60014" b="67761"/>
                    <a:stretch/>
                  </pic:blipFill>
                  <pic:spPr bwMode="auto">
                    <a:xfrm>
                      <a:off x="0" y="0"/>
                      <a:ext cx="2919046" cy="1037492"/>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827F2" w:rsidRPr="005C63F3">
        <w:rPr>
          <w:rFonts w:ascii="Arial" w:hAnsi="Arial" w:cs="Arial"/>
          <w:noProof/>
          <w:sz w:val="24"/>
          <w:szCs w:val="24"/>
          <w:lang w:eastAsia="es-ES"/>
        </w:rPr>
        <w:drawing>
          <wp:inline distT="0" distB="0" distL="0" distR="0">
            <wp:extent cx="2488223" cy="1033682"/>
            <wp:effectExtent l="19050" t="0" r="7327"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62287" t="15638" r="5653" b="67761"/>
                    <a:stretch/>
                  </pic:blipFill>
                  <pic:spPr bwMode="auto">
                    <a:xfrm>
                      <a:off x="0" y="0"/>
                      <a:ext cx="2488223" cy="1033682"/>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29E3" w:rsidRDefault="000C29E3" w:rsidP="005C63F3">
      <w:pPr>
        <w:pStyle w:val="Sinespaciado"/>
        <w:jc w:val="both"/>
        <w:rPr>
          <w:rFonts w:ascii="Arial" w:hAnsi="Arial" w:cs="Arial"/>
          <w:noProof/>
          <w:sz w:val="24"/>
          <w:szCs w:val="24"/>
          <w:lang w:eastAsia="es-ES"/>
        </w:rPr>
      </w:pPr>
    </w:p>
    <w:p w:rsidR="005720C9" w:rsidRDefault="000C29E3" w:rsidP="005C63F3">
      <w:pPr>
        <w:pStyle w:val="Sinespaciado"/>
        <w:jc w:val="both"/>
        <w:rPr>
          <w:rFonts w:ascii="Arial" w:hAnsi="Arial" w:cs="Arial"/>
          <w:noProof/>
          <w:sz w:val="24"/>
          <w:szCs w:val="24"/>
          <w:lang w:eastAsia="es-ES"/>
        </w:rPr>
      </w:pPr>
      <w:r>
        <w:rPr>
          <w:rFonts w:ascii="Arial" w:hAnsi="Arial" w:cs="Arial"/>
          <w:noProof/>
          <w:sz w:val="24"/>
          <w:szCs w:val="24"/>
          <w:lang w:eastAsia="es-ES"/>
        </w:rPr>
        <w:t>A</w:t>
      </w:r>
      <w:r w:rsidR="005720C9" w:rsidRPr="005C63F3">
        <w:rPr>
          <w:rFonts w:ascii="Arial" w:hAnsi="Arial" w:cs="Arial"/>
          <w:noProof/>
          <w:sz w:val="24"/>
          <w:szCs w:val="24"/>
          <w:lang w:eastAsia="es-ES"/>
        </w:rPr>
        <w:t xml:space="preserve">l hacer doble click sobre uno de los servicios es posible obtener todos los detalles asociados al </w:t>
      </w:r>
      <w:r w:rsidR="007435A6">
        <w:rPr>
          <w:rFonts w:ascii="Arial" w:hAnsi="Arial" w:cs="Arial"/>
          <w:noProof/>
          <w:sz w:val="24"/>
          <w:szCs w:val="24"/>
          <w:lang w:eastAsia="es-ES"/>
        </w:rPr>
        <w:t>servicio.</w:t>
      </w:r>
    </w:p>
    <w:p w:rsidR="000C29E3" w:rsidRPr="005C63F3" w:rsidRDefault="000C29E3" w:rsidP="005C63F3">
      <w:pPr>
        <w:pStyle w:val="Sinespaciado"/>
        <w:jc w:val="both"/>
        <w:rPr>
          <w:rFonts w:ascii="Arial" w:hAnsi="Arial" w:cs="Arial"/>
          <w:noProof/>
          <w:sz w:val="24"/>
          <w:szCs w:val="24"/>
          <w:lang w:eastAsia="es-ES"/>
        </w:rPr>
      </w:pPr>
    </w:p>
    <w:p w:rsidR="005720C9" w:rsidRDefault="005720C9" w:rsidP="000C29E3">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lastRenderedPageBreak/>
        <w:drawing>
          <wp:inline distT="0" distB="0" distL="0" distR="0">
            <wp:extent cx="5733955" cy="3663360"/>
            <wp:effectExtent l="19050" t="19050" r="19145" b="132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1589" t="15232" r="3052" b="8609"/>
                    <a:stretch/>
                  </pic:blipFill>
                  <pic:spPr bwMode="auto">
                    <a:xfrm>
                      <a:off x="0" y="0"/>
                      <a:ext cx="5744259" cy="3669943"/>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0C29E3" w:rsidRDefault="000C29E3" w:rsidP="000C29E3">
      <w:pPr>
        <w:pStyle w:val="Sinespaciado"/>
        <w:jc w:val="center"/>
        <w:rPr>
          <w:rFonts w:ascii="Arial" w:hAnsi="Arial" w:cs="Arial"/>
          <w:noProof/>
          <w:sz w:val="24"/>
          <w:szCs w:val="24"/>
          <w:lang w:eastAsia="es-ES"/>
        </w:rPr>
      </w:pPr>
    </w:p>
    <w:p w:rsidR="005720C9" w:rsidRDefault="005720C9"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Y a su vez, haciendo click sobre la frase “CREAR PDF SERVICIO”, es posible realizar una versión imprimible (en pdf) de dicha información</w:t>
      </w:r>
      <w:r w:rsidR="00E810A4" w:rsidRPr="005C63F3">
        <w:rPr>
          <w:rFonts w:ascii="Arial" w:hAnsi="Arial" w:cs="Arial"/>
          <w:noProof/>
          <w:sz w:val="24"/>
          <w:szCs w:val="24"/>
          <w:lang w:eastAsia="es-ES"/>
        </w:rPr>
        <w:t xml:space="preserve">, </w:t>
      </w:r>
      <w:r w:rsidR="007435A6">
        <w:rPr>
          <w:rFonts w:ascii="Arial" w:hAnsi="Arial" w:cs="Arial"/>
          <w:noProof/>
          <w:sz w:val="24"/>
          <w:szCs w:val="24"/>
          <w:lang w:eastAsia="es-ES"/>
        </w:rPr>
        <w:t>a</w:t>
      </w:r>
      <w:r w:rsidR="00E810A4" w:rsidRPr="005C63F3">
        <w:rPr>
          <w:rFonts w:ascii="Arial" w:hAnsi="Arial" w:cs="Arial"/>
          <w:noProof/>
          <w:sz w:val="24"/>
          <w:szCs w:val="24"/>
          <w:lang w:eastAsia="es-ES"/>
        </w:rPr>
        <w:t>tingente exclusivamente a dicho servicio</w:t>
      </w:r>
      <w:r w:rsidRPr="005C63F3">
        <w:rPr>
          <w:rFonts w:ascii="Arial" w:hAnsi="Arial" w:cs="Arial"/>
          <w:noProof/>
          <w:sz w:val="24"/>
          <w:szCs w:val="24"/>
          <w:lang w:eastAsia="es-ES"/>
        </w:rPr>
        <w:t>.</w:t>
      </w:r>
    </w:p>
    <w:p w:rsidR="000C29E3" w:rsidRPr="005C63F3" w:rsidRDefault="000C29E3" w:rsidP="005C63F3">
      <w:pPr>
        <w:pStyle w:val="Sinespaciado"/>
        <w:jc w:val="both"/>
        <w:rPr>
          <w:rFonts w:ascii="Arial" w:hAnsi="Arial" w:cs="Arial"/>
          <w:noProof/>
          <w:sz w:val="24"/>
          <w:szCs w:val="24"/>
          <w:lang w:eastAsia="es-ES"/>
        </w:rPr>
      </w:pPr>
    </w:p>
    <w:p w:rsidR="005720C9" w:rsidRDefault="005720C9" w:rsidP="000C29E3">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2251405" cy="752475"/>
            <wp:effectExtent l="19050" t="19050" r="1587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74290" t="15232" r="3052" b="75301"/>
                    <a:stretch/>
                  </pic:blipFill>
                  <pic:spPr bwMode="auto">
                    <a:xfrm>
                      <a:off x="0" y="0"/>
                      <a:ext cx="2252570" cy="752864"/>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29E3" w:rsidRPr="005C63F3" w:rsidRDefault="000C29E3" w:rsidP="000C29E3">
      <w:pPr>
        <w:pStyle w:val="Sinespaciado"/>
        <w:jc w:val="center"/>
        <w:rPr>
          <w:rFonts w:ascii="Arial" w:hAnsi="Arial" w:cs="Arial"/>
          <w:noProof/>
          <w:sz w:val="24"/>
          <w:szCs w:val="24"/>
          <w:lang w:eastAsia="es-ES"/>
        </w:rPr>
      </w:pPr>
    </w:p>
    <w:p w:rsidR="005720C9" w:rsidRDefault="00E810A4"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Para crear una versión imprimible de todos los servicios realizados durante el día es necesario hacer click sobre la opción CREAR PDF</w:t>
      </w:r>
      <w:r w:rsidR="00BB0819" w:rsidRPr="005C63F3">
        <w:rPr>
          <w:rFonts w:ascii="Arial" w:hAnsi="Arial" w:cs="Arial"/>
          <w:noProof/>
          <w:sz w:val="24"/>
          <w:szCs w:val="24"/>
          <w:lang w:eastAsia="es-ES"/>
        </w:rPr>
        <w:t xml:space="preserve"> TOTALIDAD DE LOS SERVICIOS</w:t>
      </w:r>
      <w:r w:rsidRPr="005C63F3">
        <w:rPr>
          <w:rFonts w:ascii="Arial" w:hAnsi="Arial" w:cs="Arial"/>
          <w:noProof/>
          <w:sz w:val="24"/>
          <w:szCs w:val="24"/>
          <w:lang w:eastAsia="es-ES"/>
        </w:rPr>
        <w:t xml:space="preserve"> que se encuentra en el extremo in</w:t>
      </w:r>
      <w:r w:rsidR="007435A6">
        <w:rPr>
          <w:rFonts w:ascii="Arial" w:hAnsi="Arial" w:cs="Arial"/>
          <w:noProof/>
          <w:sz w:val="24"/>
          <w:szCs w:val="24"/>
          <w:lang w:eastAsia="es-ES"/>
        </w:rPr>
        <w:t>ferior izquierdo de la pantalla.</w:t>
      </w:r>
    </w:p>
    <w:p w:rsidR="000C29E3" w:rsidRPr="005C63F3" w:rsidRDefault="000C29E3" w:rsidP="005C63F3">
      <w:pPr>
        <w:pStyle w:val="Sinespaciado"/>
        <w:jc w:val="both"/>
        <w:rPr>
          <w:rFonts w:ascii="Arial" w:hAnsi="Arial" w:cs="Arial"/>
          <w:noProof/>
          <w:sz w:val="24"/>
          <w:szCs w:val="24"/>
          <w:lang w:eastAsia="es-ES"/>
        </w:rPr>
      </w:pPr>
    </w:p>
    <w:p w:rsidR="00E810A4" w:rsidRPr="005C63F3" w:rsidRDefault="00BB0819" w:rsidP="000C29E3">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2958905" cy="200757"/>
            <wp:effectExtent l="19050" t="19050" r="12895" b="27843"/>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3357" t="85582" r="69611" b="12111"/>
                    <a:stretch/>
                  </pic:blipFill>
                  <pic:spPr bwMode="auto">
                    <a:xfrm>
                      <a:off x="0" y="0"/>
                      <a:ext cx="2958905" cy="200757"/>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273160" w:rsidRDefault="00273160" w:rsidP="005C63F3">
      <w:pPr>
        <w:pStyle w:val="Sinespaciado"/>
        <w:jc w:val="both"/>
        <w:rPr>
          <w:rFonts w:ascii="Arial" w:hAnsi="Arial" w:cs="Arial"/>
          <w:noProof/>
          <w:sz w:val="24"/>
          <w:szCs w:val="24"/>
          <w:lang w:eastAsia="es-ES"/>
        </w:rPr>
      </w:pPr>
    </w:p>
    <w:p w:rsidR="00E810A4" w:rsidRDefault="00E810A4"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Finalmente, una vez todo revisado y cuadrado, los </w:t>
      </w:r>
      <w:r w:rsidR="00D97C0D">
        <w:rPr>
          <w:rFonts w:ascii="Arial" w:hAnsi="Arial" w:cs="Arial"/>
          <w:noProof/>
          <w:sz w:val="24"/>
          <w:szCs w:val="24"/>
          <w:lang w:eastAsia="es-ES"/>
        </w:rPr>
        <w:t xml:space="preserve">servicios </w:t>
      </w:r>
      <w:r w:rsidRPr="005C63F3">
        <w:rPr>
          <w:rFonts w:ascii="Arial" w:hAnsi="Arial" w:cs="Arial"/>
          <w:noProof/>
          <w:sz w:val="24"/>
          <w:szCs w:val="24"/>
          <w:lang w:eastAsia="es-ES"/>
        </w:rPr>
        <w:t>se validan para efectos del sistema haciendo click sobre el botón “VALIDAR”.</w:t>
      </w:r>
    </w:p>
    <w:p w:rsidR="000C29E3" w:rsidRPr="005C63F3" w:rsidRDefault="000C29E3" w:rsidP="005C63F3">
      <w:pPr>
        <w:pStyle w:val="Sinespaciado"/>
        <w:jc w:val="both"/>
        <w:rPr>
          <w:rFonts w:ascii="Arial" w:hAnsi="Arial" w:cs="Arial"/>
          <w:noProof/>
          <w:sz w:val="24"/>
          <w:szCs w:val="24"/>
          <w:lang w:eastAsia="es-ES"/>
        </w:rPr>
      </w:pPr>
    </w:p>
    <w:p w:rsidR="00BB0819" w:rsidRPr="005C63F3" w:rsidRDefault="00B459E5" w:rsidP="000C29E3">
      <w:pPr>
        <w:pStyle w:val="Sinespaciado"/>
        <w:jc w:val="center"/>
        <w:rPr>
          <w:rFonts w:ascii="Arial" w:hAnsi="Arial" w:cs="Arial"/>
          <w:noProof/>
          <w:sz w:val="24"/>
          <w:szCs w:val="24"/>
          <w:lang w:eastAsia="es-ES"/>
        </w:rPr>
      </w:pPr>
      <w:r w:rsidRPr="005C63F3">
        <w:rPr>
          <w:rFonts w:ascii="Arial" w:hAnsi="Arial" w:cs="Arial"/>
          <w:noProof/>
          <w:sz w:val="24"/>
          <w:szCs w:val="24"/>
          <w:lang w:eastAsia="es-ES"/>
        </w:rPr>
        <w:drawing>
          <wp:inline distT="0" distB="0" distL="0" distR="0">
            <wp:extent cx="2117481" cy="187927"/>
            <wp:effectExtent l="19050" t="19050" r="16119" b="21623"/>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30565" t="85818" r="50662" b="12129"/>
                    <a:stretch/>
                  </pic:blipFill>
                  <pic:spPr bwMode="auto">
                    <a:xfrm>
                      <a:off x="0" y="0"/>
                      <a:ext cx="2117481" cy="187927"/>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rsidR="000C29E3" w:rsidRDefault="000C29E3" w:rsidP="005C63F3">
      <w:pPr>
        <w:pStyle w:val="Sinespaciado"/>
        <w:jc w:val="both"/>
        <w:rPr>
          <w:rFonts w:ascii="Arial" w:hAnsi="Arial" w:cs="Arial"/>
          <w:noProof/>
          <w:sz w:val="24"/>
          <w:szCs w:val="24"/>
          <w:lang w:eastAsia="es-ES"/>
        </w:rPr>
      </w:pPr>
    </w:p>
    <w:p w:rsidR="005B2E11" w:rsidRPr="005C63F3" w:rsidRDefault="00E810A4"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Una vez que los servicios son validados se considera </w:t>
      </w:r>
      <w:r w:rsidR="005B2E11" w:rsidRPr="005C63F3">
        <w:rPr>
          <w:rFonts w:ascii="Arial" w:hAnsi="Arial" w:cs="Arial"/>
          <w:noProof/>
          <w:sz w:val="24"/>
          <w:szCs w:val="24"/>
          <w:lang w:eastAsia="es-ES"/>
        </w:rPr>
        <w:t>que</w:t>
      </w:r>
      <w:r w:rsidR="00D97C0D">
        <w:rPr>
          <w:rFonts w:ascii="Arial" w:hAnsi="Arial" w:cs="Arial"/>
          <w:noProof/>
          <w:sz w:val="24"/>
          <w:szCs w:val="24"/>
          <w:lang w:eastAsia="es-ES"/>
        </w:rPr>
        <w:t xml:space="preserve"> la tarea se encuentra terminada</w:t>
      </w:r>
      <w:r w:rsidR="005B2E11" w:rsidRPr="005C63F3">
        <w:rPr>
          <w:rFonts w:ascii="Arial" w:hAnsi="Arial" w:cs="Arial"/>
          <w:noProof/>
          <w:sz w:val="24"/>
          <w:szCs w:val="24"/>
          <w:lang w:eastAsia="es-ES"/>
        </w:rPr>
        <w:t xml:space="preserve">.  </w:t>
      </w:r>
    </w:p>
    <w:p w:rsidR="005B2E11" w:rsidRPr="005C63F3" w:rsidRDefault="005B2E11" w:rsidP="005C63F3">
      <w:pPr>
        <w:pStyle w:val="Sinespaciado"/>
        <w:jc w:val="both"/>
        <w:rPr>
          <w:rFonts w:ascii="Arial" w:hAnsi="Arial" w:cs="Arial"/>
          <w:noProof/>
          <w:sz w:val="24"/>
          <w:szCs w:val="24"/>
          <w:lang w:eastAsia="es-ES"/>
        </w:rPr>
      </w:pPr>
      <w:r w:rsidRPr="005C63F3">
        <w:rPr>
          <w:rFonts w:ascii="Arial" w:hAnsi="Arial" w:cs="Arial"/>
          <w:noProof/>
          <w:sz w:val="24"/>
          <w:szCs w:val="24"/>
          <w:lang w:eastAsia="es-ES"/>
        </w:rPr>
        <w:t xml:space="preserve">Si los servicios no se validan en un plazo de </w:t>
      </w:r>
      <w:r w:rsidR="00D97C0D">
        <w:rPr>
          <w:rFonts w:ascii="Arial" w:hAnsi="Arial" w:cs="Arial"/>
          <w:noProof/>
          <w:sz w:val="24"/>
          <w:szCs w:val="24"/>
          <w:lang w:eastAsia="es-ES"/>
        </w:rPr>
        <w:t>dos días hábiles</w:t>
      </w:r>
      <w:r w:rsidRPr="005C63F3">
        <w:rPr>
          <w:rFonts w:ascii="Arial" w:hAnsi="Arial" w:cs="Arial"/>
          <w:noProof/>
          <w:sz w:val="24"/>
          <w:szCs w:val="24"/>
          <w:lang w:eastAsia="es-ES"/>
        </w:rPr>
        <w:t xml:space="preserve"> después de cerrado el día, el PROSERVIPOL se bloqueará automaticamente por sistema.</w:t>
      </w:r>
    </w:p>
    <w:p w:rsidR="000C29E3" w:rsidRDefault="000C29E3" w:rsidP="005C63F3">
      <w:pPr>
        <w:pStyle w:val="Sinespaciado"/>
        <w:jc w:val="both"/>
        <w:rPr>
          <w:rFonts w:ascii="Arial" w:hAnsi="Arial" w:cs="Arial"/>
          <w:noProof/>
          <w:sz w:val="24"/>
          <w:szCs w:val="24"/>
          <w:lang w:eastAsia="es-ES"/>
        </w:rPr>
      </w:pPr>
    </w:p>
    <w:p w:rsidR="005B2E11" w:rsidRPr="00913F5F" w:rsidRDefault="005B2E11" w:rsidP="005C63F3">
      <w:pPr>
        <w:pStyle w:val="Sinespaciado"/>
        <w:jc w:val="both"/>
        <w:rPr>
          <w:noProof/>
          <w:lang w:eastAsia="es-ES"/>
        </w:rPr>
      </w:pPr>
      <w:r w:rsidRPr="005C63F3">
        <w:rPr>
          <w:rFonts w:ascii="Arial" w:hAnsi="Arial" w:cs="Arial"/>
          <w:noProof/>
          <w:sz w:val="24"/>
          <w:szCs w:val="24"/>
          <w:lang w:eastAsia="es-ES"/>
        </w:rPr>
        <w:lastRenderedPageBreak/>
        <w:t xml:space="preserve">Si los servicios se validan y en forma posterior se detecta un error, o en su defecto el sistema se encuentra bloqueado, </w:t>
      </w:r>
      <w:r w:rsidR="00E2129C">
        <w:rPr>
          <w:rFonts w:ascii="Arial" w:hAnsi="Arial" w:cs="Arial"/>
          <w:noProof/>
          <w:sz w:val="24"/>
          <w:szCs w:val="24"/>
          <w:lang w:eastAsia="es-ES"/>
        </w:rPr>
        <w:t>la Unidad o Destacamento</w:t>
      </w:r>
      <w:r w:rsidRPr="005C63F3">
        <w:rPr>
          <w:rFonts w:ascii="Arial" w:hAnsi="Arial" w:cs="Arial"/>
          <w:noProof/>
          <w:sz w:val="24"/>
          <w:szCs w:val="24"/>
          <w:lang w:eastAsia="es-ES"/>
        </w:rPr>
        <w:t xml:space="preserve"> deberá </w:t>
      </w:r>
      <w:r w:rsidR="00E2129C">
        <w:rPr>
          <w:rFonts w:ascii="Arial" w:hAnsi="Arial" w:cs="Arial"/>
          <w:noProof/>
          <w:sz w:val="24"/>
          <w:szCs w:val="24"/>
          <w:lang w:eastAsia="es-ES"/>
        </w:rPr>
        <w:t>solicitar, mediante</w:t>
      </w:r>
      <w:r w:rsidRPr="005C63F3">
        <w:rPr>
          <w:rFonts w:ascii="Arial" w:hAnsi="Arial" w:cs="Arial"/>
          <w:noProof/>
          <w:sz w:val="24"/>
          <w:szCs w:val="24"/>
          <w:lang w:eastAsia="es-ES"/>
        </w:rPr>
        <w:t xml:space="preserve"> documento</w:t>
      </w:r>
      <w:r w:rsidR="00E2129C">
        <w:rPr>
          <w:rFonts w:ascii="Arial" w:hAnsi="Arial" w:cs="Arial"/>
          <w:noProof/>
          <w:sz w:val="24"/>
          <w:szCs w:val="24"/>
          <w:lang w:eastAsia="es-ES"/>
        </w:rPr>
        <w:t xml:space="preserve"> electrónico, al Departamento de C</w:t>
      </w:r>
      <w:r w:rsidRPr="005C63F3">
        <w:rPr>
          <w:rFonts w:ascii="Arial" w:hAnsi="Arial" w:cs="Arial"/>
          <w:noProof/>
          <w:sz w:val="24"/>
          <w:szCs w:val="24"/>
          <w:lang w:eastAsia="es-ES"/>
        </w:rPr>
        <w:t>ontrol de Gestión de la Inspectoria General</w:t>
      </w:r>
      <w:r w:rsidR="00E2129C">
        <w:rPr>
          <w:rFonts w:ascii="Arial" w:hAnsi="Arial" w:cs="Arial"/>
          <w:noProof/>
          <w:sz w:val="24"/>
          <w:szCs w:val="24"/>
          <w:lang w:eastAsia="es-ES"/>
        </w:rPr>
        <w:t>, el desbloqueo del sistema.</w:t>
      </w:r>
    </w:p>
    <w:sectPr w:rsidR="005B2E11" w:rsidRPr="00913F5F" w:rsidSect="005A4B7F">
      <w:pgSz w:w="12240" w:h="15840" w:code="1"/>
      <w:pgMar w:top="1134" w:right="851"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F1586"/>
    <w:multiLevelType w:val="hybridMultilevel"/>
    <w:tmpl w:val="C49AE5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E420553"/>
    <w:multiLevelType w:val="hybridMultilevel"/>
    <w:tmpl w:val="FC642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372E41"/>
    <w:multiLevelType w:val="hybridMultilevel"/>
    <w:tmpl w:val="2AD0C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3FE01E4"/>
    <w:multiLevelType w:val="hybridMultilevel"/>
    <w:tmpl w:val="0AD4D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2D83579"/>
    <w:multiLevelType w:val="hybridMultilevel"/>
    <w:tmpl w:val="EF72AF4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85C"/>
    <w:rsid w:val="0002423A"/>
    <w:rsid w:val="00061F0B"/>
    <w:rsid w:val="00073CF7"/>
    <w:rsid w:val="000C29E3"/>
    <w:rsid w:val="000E5DE6"/>
    <w:rsid w:val="001065F8"/>
    <w:rsid w:val="001078EC"/>
    <w:rsid w:val="001E6B03"/>
    <w:rsid w:val="00273160"/>
    <w:rsid w:val="00295E01"/>
    <w:rsid w:val="002F271C"/>
    <w:rsid w:val="00310401"/>
    <w:rsid w:val="00326454"/>
    <w:rsid w:val="00330BB2"/>
    <w:rsid w:val="00347797"/>
    <w:rsid w:val="00373934"/>
    <w:rsid w:val="003754F7"/>
    <w:rsid w:val="00386D79"/>
    <w:rsid w:val="003B4532"/>
    <w:rsid w:val="003C130E"/>
    <w:rsid w:val="004113B2"/>
    <w:rsid w:val="00427094"/>
    <w:rsid w:val="0047485C"/>
    <w:rsid w:val="004836E6"/>
    <w:rsid w:val="004923FC"/>
    <w:rsid w:val="004B3BCE"/>
    <w:rsid w:val="004D5892"/>
    <w:rsid w:val="00513DD7"/>
    <w:rsid w:val="005720C9"/>
    <w:rsid w:val="005A4B7F"/>
    <w:rsid w:val="005B2E11"/>
    <w:rsid w:val="005C63F3"/>
    <w:rsid w:val="005E50A8"/>
    <w:rsid w:val="005E7760"/>
    <w:rsid w:val="006A48ED"/>
    <w:rsid w:val="006C7A9F"/>
    <w:rsid w:val="007435A6"/>
    <w:rsid w:val="00750BF1"/>
    <w:rsid w:val="007E7FC2"/>
    <w:rsid w:val="00807CB9"/>
    <w:rsid w:val="00910232"/>
    <w:rsid w:val="00913F5F"/>
    <w:rsid w:val="00920B67"/>
    <w:rsid w:val="0095122C"/>
    <w:rsid w:val="00953E89"/>
    <w:rsid w:val="00975013"/>
    <w:rsid w:val="00982BC0"/>
    <w:rsid w:val="009960B2"/>
    <w:rsid w:val="009B6A6F"/>
    <w:rsid w:val="00A0175B"/>
    <w:rsid w:val="00A1799C"/>
    <w:rsid w:val="00A45040"/>
    <w:rsid w:val="00A6577A"/>
    <w:rsid w:val="00A82BAC"/>
    <w:rsid w:val="00A95CCE"/>
    <w:rsid w:val="00AB573F"/>
    <w:rsid w:val="00AE4F81"/>
    <w:rsid w:val="00B11C1F"/>
    <w:rsid w:val="00B459E5"/>
    <w:rsid w:val="00B8056B"/>
    <w:rsid w:val="00BA24D4"/>
    <w:rsid w:val="00BB0819"/>
    <w:rsid w:val="00C0199A"/>
    <w:rsid w:val="00C43A11"/>
    <w:rsid w:val="00C80BC3"/>
    <w:rsid w:val="00C827F2"/>
    <w:rsid w:val="00CB7F76"/>
    <w:rsid w:val="00D158D3"/>
    <w:rsid w:val="00D55106"/>
    <w:rsid w:val="00D74467"/>
    <w:rsid w:val="00D97C0D"/>
    <w:rsid w:val="00DA1C62"/>
    <w:rsid w:val="00DD55AF"/>
    <w:rsid w:val="00E050C0"/>
    <w:rsid w:val="00E2129C"/>
    <w:rsid w:val="00E3449B"/>
    <w:rsid w:val="00E42893"/>
    <w:rsid w:val="00E810A4"/>
    <w:rsid w:val="00EC7DD0"/>
    <w:rsid w:val="00EF42BF"/>
    <w:rsid w:val="00FA0CA4"/>
    <w:rsid w:val="00FC7B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748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85C"/>
    <w:rPr>
      <w:rFonts w:ascii="Tahoma" w:hAnsi="Tahoma" w:cs="Tahoma"/>
      <w:sz w:val="16"/>
      <w:szCs w:val="16"/>
    </w:rPr>
  </w:style>
  <w:style w:type="paragraph" w:styleId="Prrafodelista">
    <w:name w:val="List Paragraph"/>
    <w:basedOn w:val="Normal"/>
    <w:uiPriority w:val="34"/>
    <w:qFormat/>
    <w:rsid w:val="00920B67"/>
    <w:pPr>
      <w:ind w:left="720"/>
      <w:contextualSpacing/>
    </w:pPr>
  </w:style>
  <w:style w:type="character" w:styleId="Hipervnculo">
    <w:name w:val="Hyperlink"/>
    <w:basedOn w:val="Fuentedeprrafopredeter"/>
    <w:uiPriority w:val="99"/>
    <w:unhideWhenUsed/>
    <w:rsid w:val="00326454"/>
    <w:rPr>
      <w:color w:val="0000FF" w:themeColor="hyperlink"/>
      <w:u w:val="single"/>
    </w:rPr>
  </w:style>
  <w:style w:type="paragraph" w:styleId="Sinespaciado">
    <w:name w:val="No Spacing"/>
    <w:uiPriority w:val="1"/>
    <w:qFormat/>
    <w:rsid w:val="00913F5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748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85C"/>
    <w:rPr>
      <w:rFonts w:ascii="Tahoma" w:hAnsi="Tahoma" w:cs="Tahoma"/>
      <w:sz w:val="16"/>
      <w:szCs w:val="16"/>
    </w:rPr>
  </w:style>
  <w:style w:type="paragraph" w:styleId="Prrafodelista">
    <w:name w:val="List Paragraph"/>
    <w:basedOn w:val="Normal"/>
    <w:uiPriority w:val="34"/>
    <w:qFormat/>
    <w:rsid w:val="00920B67"/>
    <w:pPr>
      <w:ind w:left="720"/>
      <w:contextualSpacing/>
    </w:pPr>
  </w:style>
  <w:style w:type="character" w:styleId="Hipervnculo">
    <w:name w:val="Hyperlink"/>
    <w:basedOn w:val="Fuentedeprrafopredeter"/>
    <w:uiPriority w:val="99"/>
    <w:unhideWhenUsed/>
    <w:rsid w:val="00326454"/>
    <w:rPr>
      <w:color w:val="0000FF" w:themeColor="hyperlink"/>
      <w:u w:val="single"/>
    </w:rPr>
  </w:style>
  <w:style w:type="paragraph" w:styleId="Sinespaciado">
    <w:name w:val="No Spacing"/>
    <w:uiPriority w:val="1"/>
    <w:qFormat/>
    <w:rsid w:val="00913F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proservipol.carabineros.c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1341</Words>
  <Characters>7378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cp:lastPrinted>2012-09-24T18:23:00Z</cp:lastPrinted>
  <dcterms:created xsi:type="dcterms:W3CDTF">2012-10-12T19:34:00Z</dcterms:created>
  <dcterms:modified xsi:type="dcterms:W3CDTF">2012-10-12T19:34:00Z</dcterms:modified>
</cp:coreProperties>
</file>