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191" w:rsidRPr="001F05F0" w:rsidRDefault="00F00191" w:rsidP="00F00191">
      <w:pPr>
        <w:rPr>
          <w:b/>
          <w:sz w:val="24"/>
          <w:szCs w:val="24"/>
        </w:rPr>
      </w:pPr>
      <w:r w:rsidRPr="00ED7D96">
        <w:rPr>
          <w:b/>
          <w:sz w:val="24"/>
          <w:szCs w:val="24"/>
        </w:rPr>
        <w:t>Appendix 7: Items from the Lennox and Wolfe (1984) Self-Monitoring Scale designed to capture one’s ability to modify self-presentation.</w:t>
      </w:r>
      <w:r w:rsidRPr="001F05F0">
        <w:rPr>
          <w:b/>
          <w:sz w:val="24"/>
          <w:szCs w:val="24"/>
        </w:rPr>
        <w:t xml:space="preserve"> </w:t>
      </w:r>
    </w:p>
    <w:p w:rsidR="00F00191" w:rsidRPr="001F05F0" w:rsidRDefault="00F00191" w:rsidP="00F00191">
      <w:pPr>
        <w:spacing w:line="280" w:lineRule="atLeast"/>
        <w:ind w:left="360"/>
        <w:rPr>
          <w:sz w:val="24"/>
          <w:szCs w:val="24"/>
        </w:rPr>
      </w:pPr>
    </w:p>
    <w:p w:rsidR="00F00191" w:rsidRPr="001F05F0" w:rsidRDefault="00F00191" w:rsidP="00F00191">
      <w:pPr>
        <w:spacing w:line="280" w:lineRule="atLeast"/>
        <w:ind w:left="360"/>
        <w:rPr>
          <w:sz w:val="24"/>
          <w:szCs w:val="24"/>
        </w:rPr>
      </w:pPr>
    </w:p>
    <w:p w:rsidR="00F00191" w:rsidRPr="001F05F0" w:rsidRDefault="00F00191" w:rsidP="00F00191">
      <w:pPr>
        <w:spacing w:line="280" w:lineRule="atLeast"/>
        <w:ind w:left="360"/>
        <w:rPr>
          <w:sz w:val="24"/>
          <w:szCs w:val="24"/>
        </w:rPr>
      </w:pPr>
    </w:p>
    <w:p w:rsidR="00F00191" w:rsidRDefault="00F00191" w:rsidP="00F00191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05F0">
        <w:rPr>
          <w:rFonts w:ascii="Times New Roman" w:hAnsi="Times New Roman" w:cs="Times New Roman"/>
          <w:sz w:val="24"/>
          <w:szCs w:val="24"/>
          <w:lang w:val="en-US"/>
        </w:rPr>
        <w:t>In social situations, I have the ability to alter my behavior if I feel that something else is called for.</w:t>
      </w:r>
    </w:p>
    <w:p w:rsidR="00F00191" w:rsidRDefault="00F00191" w:rsidP="00F00191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05F0">
        <w:rPr>
          <w:rFonts w:ascii="Times New Roman" w:hAnsi="Times New Roman" w:cs="Times New Roman"/>
          <w:sz w:val="24"/>
          <w:szCs w:val="24"/>
          <w:lang w:val="en-US"/>
        </w:rPr>
        <w:t>I have the ability to control the way I come across to people, depending on the impression I wish to give them.</w:t>
      </w:r>
    </w:p>
    <w:p w:rsidR="00F00191" w:rsidRDefault="00F00191" w:rsidP="00F00191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05F0">
        <w:rPr>
          <w:rFonts w:ascii="Times New Roman" w:hAnsi="Times New Roman" w:cs="Times New Roman"/>
          <w:sz w:val="24"/>
          <w:szCs w:val="24"/>
          <w:lang w:val="en-US"/>
        </w:rPr>
        <w:t>When I feel that the image I am portraying isn’t working, I can readily change it to something that does.</w:t>
      </w:r>
    </w:p>
    <w:p w:rsidR="00F00191" w:rsidRDefault="00F00191" w:rsidP="00F00191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05F0">
        <w:rPr>
          <w:rFonts w:ascii="Times New Roman" w:hAnsi="Times New Roman" w:cs="Times New Roman"/>
          <w:sz w:val="24"/>
          <w:szCs w:val="24"/>
          <w:lang w:val="en-US"/>
        </w:rPr>
        <w:t>I have trouble changing my behavior to suit different people and different situations.</w:t>
      </w:r>
    </w:p>
    <w:p w:rsidR="00F00191" w:rsidRDefault="00F00191" w:rsidP="00F00191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05F0">
        <w:rPr>
          <w:rFonts w:ascii="Times New Roman" w:hAnsi="Times New Roman" w:cs="Times New Roman"/>
          <w:sz w:val="24"/>
          <w:szCs w:val="24"/>
          <w:lang w:val="en-US"/>
        </w:rPr>
        <w:t>I have found that I can adjust my behavior to meet the requirements of any situation I find myself in.</w:t>
      </w:r>
    </w:p>
    <w:p w:rsidR="00F00191" w:rsidRDefault="00F00191" w:rsidP="00F00191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05F0">
        <w:rPr>
          <w:rFonts w:ascii="Times New Roman" w:hAnsi="Times New Roman" w:cs="Times New Roman"/>
          <w:sz w:val="24"/>
          <w:szCs w:val="24"/>
          <w:lang w:val="en-US"/>
        </w:rPr>
        <w:t>Even when it might be to my advantage, I have difficulty putting up a good front.</w:t>
      </w:r>
    </w:p>
    <w:p w:rsidR="00F00191" w:rsidRDefault="00F00191" w:rsidP="00F00191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05F0">
        <w:rPr>
          <w:rFonts w:ascii="Times New Roman" w:hAnsi="Times New Roman" w:cs="Times New Roman"/>
          <w:sz w:val="24"/>
          <w:szCs w:val="24"/>
          <w:lang w:val="en-US"/>
        </w:rPr>
        <w:t>Once I know what the situation calls for, it’s easy for me to regulate my actions accordingly.</w:t>
      </w:r>
    </w:p>
    <w:p w:rsidR="00F00191" w:rsidRDefault="00F00191" w:rsidP="00F00191">
      <w:pPr>
        <w:pStyle w:val="ListParagraph"/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00191" w:rsidRDefault="00F00191" w:rsidP="00F00191">
      <w:pPr>
        <w:spacing w:line="480" w:lineRule="auto"/>
        <w:rPr>
          <w:sz w:val="24"/>
          <w:szCs w:val="24"/>
        </w:rPr>
      </w:pPr>
      <w:r w:rsidRPr="001F05F0">
        <w:rPr>
          <w:sz w:val="24"/>
          <w:szCs w:val="24"/>
        </w:rPr>
        <w:t xml:space="preserve">1 = </w:t>
      </w:r>
      <w:proofErr w:type="gramStart"/>
      <w:r w:rsidRPr="001F05F0">
        <w:rPr>
          <w:sz w:val="24"/>
          <w:szCs w:val="24"/>
        </w:rPr>
        <w:t>Strongly</w:t>
      </w:r>
      <w:proofErr w:type="gramEnd"/>
      <w:r w:rsidRPr="001F05F0">
        <w:rPr>
          <w:sz w:val="24"/>
          <w:szCs w:val="24"/>
        </w:rPr>
        <w:t xml:space="preserve"> disagree; 7 = Strongly agree</w:t>
      </w:r>
    </w:p>
    <w:p w:rsidR="00F00191" w:rsidRDefault="00F00191" w:rsidP="00F00191">
      <w:pPr>
        <w:spacing w:line="480" w:lineRule="auto"/>
        <w:ind w:left="720" w:hanging="720"/>
        <w:rPr>
          <w:sz w:val="24"/>
          <w:szCs w:val="24"/>
          <w:lang w:eastAsia="zh-CN"/>
        </w:rPr>
      </w:pPr>
    </w:p>
    <w:p w:rsidR="00F00191" w:rsidRPr="008D6595" w:rsidRDefault="00F00191" w:rsidP="00F00191">
      <w:pPr>
        <w:spacing w:line="480" w:lineRule="auto"/>
        <w:ind w:left="720" w:hanging="720"/>
        <w:rPr>
          <w:sz w:val="24"/>
          <w:szCs w:val="24"/>
          <w:lang w:eastAsia="zh-CN"/>
        </w:rPr>
      </w:pPr>
      <w:r w:rsidRPr="008D6595">
        <w:rPr>
          <w:sz w:val="24"/>
          <w:szCs w:val="24"/>
          <w:lang w:eastAsia="zh-CN"/>
        </w:rPr>
        <w:t>Dutch translation:</w:t>
      </w:r>
    </w:p>
    <w:p w:rsidR="00F00191" w:rsidRPr="008D6595" w:rsidRDefault="00F00191" w:rsidP="00F00191">
      <w:pPr>
        <w:spacing w:line="280" w:lineRule="atLeast"/>
        <w:ind w:left="360"/>
        <w:rPr>
          <w:sz w:val="24"/>
          <w:szCs w:val="24"/>
        </w:rPr>
      </w:pPr>
    </w:p>
    <w:p w:rsidR="00F00191" w:rsidRPr="008D6595" w:rsidRDefault="00F00191" w:rsidP="00F00191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D6595">
        <w:rPr>
          <w:rFonts w:ascii="Times New Roman" w:hAnsi="Times New Roman" w:cs="Times New Roman"/>
          <w:sz w:val="24"/>
          <w:szCs w:val="24"/>
        </w:rPr>
        <w:t>In sociale situaties kan ik mijn gedrag aanpassen als ik het gevoel heb dat de situatie daar om vraagt.</w:t>
      </w:r>
    </w:p>
    <w:p w:rsidR="00F00191" w:rsidRPr="008D6595" w:rsidRDefault="00F00191" w:rsidP="00F00191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D6595">
        <w:rPr>
          <w:rFonts w:ascii="Times New Roman" w:hAnsi="Times New Roman" w:cs="Times New Roman"/>
          <w:sz w:val="24"/>
          <w:szCs w:val="24"/>
        </w:rPr>
        <w:t xml:space="preserve">Ik kan de manier waarop ik op anderen over kom beïnvloeden afhankelijk van het beeld dat ik wil dat zij van mij hebben. </w:t>
      </w:r>
    </w:p>
    <w:p w:rsidR="00F00191" w:rsidRPr="008D6595" w:rsidRDefault="00F00191" w:rsidP="00F00191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D6595">
        <w:rPr>
          <w:rFonts w:ascii="Times New Roman" w:hAnsi="Times New Roman" w:cs="Times New Roman"/>
          <w:sz w:val="24"/>
          <w:szCs w:val="24"/>
        </w:rPr>
        <w:t xml:space="preserve">Wanneer ik het gevoel heb dat het niet lukt om bij andere mensen op een bepaalde manier over te komen, dan kan ik dit veranderen. </w:t>
      </w:r>
    </w:p>
    <w:p w:rsidR="00F00191" w:rsidRPr="008D6595" w:rsidRDefault="00F00191" w:rsidP="00F00191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D6595">
        <w:rPr>
          <w:rFonts w:ascii="Times New Roman" w:hAnsi="Times New Roman" w:cs="Times New Roman"/>
          <w:sz w:val="24"/>
          <w:szCs w:val="24"/>
        </w:rPr>
        <w:lastRenderedPageBreak/>
        <w:t>Ik vind het lastig mijn gedrag aan te passen aan verschillende mensen en verschillende situaties.</w:t>
      </w:r>
    </w:p>
    <w:p w:rsidR="00F00191" w:rsidRPr="008D6595" w:rsidRDefault="00F00191" w:rsidP="00F00191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D6595">
        <w:rPr>
          <w:rFonts w:ascii="Times New Roman" w:hAnsi="Times New Roman" w:cs="Times New Roman"/>
          <w:sz w:val="24"/>
          <w:szCs w:val="24"/>
        </w:rPr>
        <w:t>Ik heb ontdekt dat ik mijn gedrag zodanig kan veranderen dat ik voldoe aan de verwachting van die specifieke situatie.</w:t>
      </w:r>
    </w:p>
    <w:p w:rsidR="00F00191" w:rsidRPr="008D6595" w:rsidRDefault="00F00191" w:rsidP="00F00191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D6595">
        <w:rPr>
          <w:rFonts w:ascii="Times New Roman" w:hAnsi="Times New Roman" w:cs="Times New Roman"/>
          <w:sz w:val="24"/>
          <w:szCs w:val="24"/>
        </w:rPr>
        <w:t>Zelfs als het in mijn eigen voordeel is, heb ik moeite om goed op anderen over te komen.</w:t>
      </w:r>
    </w:p>
    <w:p w:rsidR="00F00191" w:rsidRPr="008D6595" w:rsidRDefault="00F00191" w:rsidP="00F00191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8D6595">
        <w:rPr>
          <w:rFonts w:ascii="Times New Roman" w:hAnsi="Times New Roman" w:cs="Times New Roman"/>
          <w:sz w:val="24"/>
          <w:szCs w:val="24"/>
        </w:rPr>
        <w:t xml:space="preserve">Als ik weet wat de situatie van mij verwacht, is het </w:t>
      </w:r>
      <w:proofErr w:type="gramStart"/>
      <w:r w:rsidRPr="008D6595">
        <w:rPr>
          <w:rFonts w:ascii="Times New Roman" w:hAnsi="Times New Roman" w:cs="Times New Roman"/>
          <w:sz w:val="24"/>
          <w:szCs w:val="24"/>
        </w:rPr>
        <w:t>makkelijk</w:t>
      </w:r>
      <w:proofErr w:type="gramEnd"/>
      <w:r w:rsidRPr="008D6595">
        <w:rPr>
          <w:rFonts w:ascii="Times New Roman" w:hAnsi="Times New Roman" w:cs="Times New Roman"/>
          <w:sz w:val="24"/>
          <w:szCs w:val="24"/>
        </w:rPr>
        <w:t xml:space="preserve"> om mijn gedrag daarop aan te passen.</w:t>
      </w:r>
    </w:p>
    <w:p w:rsidR="00F00191" w:rsidRPr="008D6595" w:rsidRDefault="00F00191" w:rsidP="00F00191">
      <w:pPr>
        <w:pStyle w:val="ListParagraph"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F00191" w:rsidRPr="008549FF" w:rsidRDefault="00F00191" w:rsidP="00F00191">
      <w:pPr>
        <w:spacing w:line="480" w:lineRule="auto"/>
        <w:rPr>
          <w:sz w:val="24"/>
          <w:szCs w:val="24"/>
          <w:lang w:val="nl-NL"/>
        </w:rPr>
      </w:pPr>
      <w:r w:rsidRPr="008D6595">
        <w:rPr>
          <w:sz w:val="24"/>
          <w:szCs w:val="24"/>
          <w:lang w:val="nl-NL"/>
        </w:rPr>
        <w:t>1 = Sterk mee oneens; 7 = Sterk mee eens</w:t>
      </w:r>
    </w:p>
    <w:p w:rsidR="00F00191" w:rsidRPr="008549FF" w:rsidRDefault="00F00191" w:rsidP="00F0019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</w:p>
    <w:p w:rsidR="00F00191" w:rsidRPr="008549FF" w:rsidRDefault="00F00191" w:rsidP="00F0019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</w:p>
    <w:p w:rsidR="00F00191" w:rsidRPr="008549FF" w:rsidRDefault="00F00191" w:rsidP="00F0019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</w:p>
    <w:p w:rsidR="00F00191" w:rsidRPr="008549FF" w:rsidRDefault="00F00191" w:rsidP="00F0019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</w:p>
    <w:p w:rsidR="00F00191" w:rsidRPr="008549FF" w:rsidRDefault="00F00191" w:rsidP="00F0019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</w:p>
    <w:p w:rsidR="00F00191" w:rsidRPr="008549FF" w:rsidRDefault="00F00191" w:rsidP="00F0019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</w:p>
    <w:p w:rsidR="00F00191" w:rsidRPr="008549FF" w:rsidRDefault="00F00191" w:rsidP="00F0019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</w:p>
    <w:p w:rsidR="00F00191" w:rsidRPr="008549FF" w:rsidRDefault="00F00191" w:rsidP="00F0019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</w:p>
    <w:p w:rsidR="00F00191" w:rsidRDefault="00F00191" w:rsidP="00F0019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</w:p>
    <w:p w:rsidR="00F00191" w:rsidRDefault="00F00191" w:rsidP="00F0019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</w:p>
    <w:p w:rsidR="00F00191" w:rsidRDefault="00F00191" w:rsidP="00F0019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</w:p>
    <w:p w:rsidR="00BE01A4" w:rsidRPr="00F00191" w:rsidRDefault="00BE01A4" w:rsidP="00274FBC">
      <w:pPr>
        <w:spacing w:line="280" w:lineRule="atLeast"/>
        <w:rPr>
          <w:rFonts w:hint="eastAsia"/>
          <w:lang w:val="nl-NL"/>
        </w:rPr>
      </w:pPr>
    </w:p>
    <w:sectPr w:rsidR="00BE01A4" w:rsidRPr="00F00191" w:rsidSect="00BE01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196790"/>
    <w:multiLevelType w:val="hybridMultilevel"/>
    <w:tmpl w:val="4142EFE4"/>
    <w:lvl w:ilvl="0" w:tplc="83DE5E9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8C08BF"/>
    <w:multiLevelType w:val="hybridMultilevel"/>
    <w:tmpl w:val="4142EFE4"/>
    <w:lvl w:ilvl="0" w:tplc="83DE5E9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proofState w:spelling="clean" w:grammar="clean"/>
  <w:revisionView w:markup="0" w:comments="0" w:insDel="0" w:formatting="0" w:inkAnnotations="0"/>
  <w:defaultTabStop w:val="708"/>
  <w:hyphenationZone w:val="425"/>
  <w:characterSpacingControl w:val="doNotCompress"/>
  <w:compat>
    <w:useFELayout/>
  </w:compat>
  <w:rsids>
    <w:rsidRoot w:val="00F00191"/>
    <w:rsid w:val="000765B8"/>
    <w:rsid w:val="00093C89"/>
    <w:rsid w:val="000E69F1"/>
    <w:rsid w:val="00141757"/>
    <w:rsid w:val="001B1FCC"/>
    <w:rsid w:val="00274FBC"/>
    <w:rsid w:val="00555963"/>
    <w:rsid w:val="008F4A9E"/>
    <w:rsid w:val="009674E2"/>
    <w:rsid w:val="00BE01A4"/>
    <w:rsid w:val="00F001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nl-N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1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191"/>
    <w:pPr>
      <w:spacing w:after="200" w:line="276" w:lineRule="auto"/>
      <w:ind w:left="720"/>
      <w:contextualSpacing/>
    </w:pPr>
    <w:rPr>
      <w:rFonts w:ascii="Arial" w:eastAsia="Calibri" w:hAnsi="Arial" w:cs="Arial"/>
      <w:sz w:val="21"/>
      <w:szCs w:val="22"/>
      <w:lang w:val="nl-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1449</Characters>
  <Application>Microsoft Office Word</Application>
  <DocSecurity>0</DocSecurity>
  <Lines>12</Lines>
  <Paragraphs>3</Paragraphs>
  <ScaleCrop>false</ScaleCrop>
  <Company>Tilburg University</Company>
  <LinksUpToDate>false</LinksUpToDate>
  <CharactersWithSpaces>1709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Blanken</dc:creator>
  <cp:keywords/>
  <dc:description/>
  <cp:lastModifiedBy>Blanken</cp:lastModifiedBy>
  <cp:revision>1</cp:revision>
  <dcterms:created xsi:type="dcterms:W3CDTF">2013-07-29T12:03:00Z</dcterms:created>
  <dcterms:modified xsi:type="dcterms:W3CDTF">2013-07-29T12:11:00Z</dcterms:modified>
</cp:coreProperties>
</file>