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alibri" w:hAnsi="Calibri" w:eastAsia="Calibri" w:cs="Calibri"/>
          <w:sz w:val="24"/>
          <w:szCs w:val="24"/>
          <w:lang w:val="en-US"/>
        </w:rPr>
        <w:t>My name is Seth Samuel, becoming a software tester. With 2 month experience. I can do the following: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Test plan 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Test case documentation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Bug report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Test summary report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A little of web automation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API test</w:t>
      </w:r>
    </w:p>
    <w:p>
      <w:pPr>
        <w:rPr>
          <w:rFonts w:hint="default" w:ascii="Calibri" w:hAnsi="Calibri" w:eastAsia="Calibri" w:cs="Calibri"/>
          <w:sz w:val="24"/>
          <w:szCs w:val="24"/>
          <w:lang w:val="en-US"/>
        </w:rPr>
      </w:pPr>
      <w:bookmarkStart w:id="0" w:name="_GoBack"/>
      <w:bookmarkEnd w:id="0"/>
      <w:r>
        <w:rPr>
          <w:rFonts w:ascii="Calibri" w:hAnsi="Calibri" w:eastAsia="Calibri" w:cs="Calibri"/>
          <w:sz w:val="24"/>
          <w:szCs w:val="24"/>
          <w:lang w:val="en-US"/>
        </w:rPr>
        <w:t>I am a person who is positive about every aspect of life. There are many things a cherish to do, I like to read, I like to write, I like to thin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k</w:t>
      </w:r>
      <w:r>
        <w:rPr>
          <w:rFonts w:ascii="Calibri" w:hAnsi="Calibri" w:eastAsia="Calibri" w:cs="Calibri"/>
          <w:sz w:val="24"/>
          <w:szCs w:val="24"/>
          <w:lang w:val="en-US"/>
        </w:rPr>
        <w:t>, I like  constructive criticism.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I’m determine to succeed, regardless of the number of times I failed. I am dogged when it comes to achieving magnanimous things.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D68DF"/>
    <w:multiLevelType w:val="multilevel"/>
    <w:tmpl w:val="0B2D68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02142"/>
    <w:rsid w:val="23743F09"/>
    <w:rsid w:val="4BC02142"/>
    <w:rsid w:val="658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2023-03-02T12:11:00Z</dcterms:created>
  <dc:creator>Guest User</dc:creator>
  <cp:lastModifiedBy>WisGod</cp:lastModifiedBy>
  <dcterms:modified xsi:type="dcterms:W3CDTF">2023-03-04T08:59:46Z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88A622EEAE2C440CA450E108339A6949</vt:lpwstr>
  </property>
</Properties>
</file>