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 xml:space="preserve">PERSONAL INFORMATION </w:t>
      </w:r>
    </w:p>
    <w:p>
      <w:pPr>
        <w:pStyle w:val="style0"/>
        <w:rPr/>
      </w:pPr>
      <w:r>
        <w:rPr>
          <w:lang w:val="en-US"/>
        </w:rPr>
        <w:t>TWILI NELLY MBITHE</w:t>
      </w:r>
    </w:p>
    <w:p>
      <w:pPr>
        <w:pStyle w:val="style0"/>
        <w:rPr/>
      </w:pPr>
      <w:r>
        <w:rPr>
          <w:lang w:val="en-US"/>
        </w:rPr>
        <w:t xml:space="preserve">Phone: 0743737431 </w:t>
      </w:r>
    </w:p>
    <w:p>
      <w:pPr>
        <w:pStyle w:val="style0"/>
        <w:rPr/>
      </w:pPr>
      <w:r>
        <w:rPr>
          <w:lang w:val="en-US"/>
        </w:rPr>
        <w:t xml:space="preserve">Email: mbithenelly755@gmail.com </w:t>
      </w:r>
    </w:p>
    <w:p>
      <w:pPr>
        <w:pStyle w:val="style0"/>
        <w:rPr/>
      </w:pPr>
      <w:r>
        <w:rPr>
          <w:lang w:val="en-US"/>
        </w:rPr>
        <w:t xml:space="preserve">Location: Nairobi, Kenya. 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EXPERIENCE </w:t>
      </w:r>
    </w:p>
    <w:p>
      <w:pPr>
        <w:pStyle w:val="style0"/>
        <w:rPr/>
      </w:pPr>
      <w:r>
        <w:rPr>
          <w:lang w:val="en-US"/>
        </w:rPr>
        <w:t>Human Resource Management Intern / Industrial Attachment</w:t>
      </w:r>
    </w:p>
    <w:p>
      <w:pPr>
        <w:pStyle w:val="style0"/>
        <w:rPr/>
      </w:pPr>
      <w:r>
        <w:rPr>
          <w:lang w:val="en-US"/>
        </w:rPr>
        <w:t>Nairobi City Water and Sewerage Company (NCWSC)</w:t>
      </w:r>
    </w:p>
    <w:p>
      <w:pPr>
        <w:pStyle w:val="style0"/>
        <w:rPr/>
      </w:pPr>
      <w:r>
        <w:rPr>
          <w:lang w:val="en-US"/>
        </w:rPr>
        <w:t>September 2024 – December 2024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• Gained practical experience in human resource management and administrative activities.</w:t>
      </w:r>
    </w:p>
    <w:p>
      <w:pPr>
        <w:pStyle w:val="style0"/>
        <w:rPr/>
      </w:pPr>
      <w:r>
        <w:rPr>
          <w:lang w:val="en-US"/>
        </w:rPr>
        <w:t>• Assisted with the organisation and maintenance of employee records and documentation.</w:t>
      </w:r>
    </w:p>
    <w:p>
      <w:pPr>
        <w:pStyle w:val="style0"/>
        <w:rPr/>
      </w:pPr>
      <w:r>
        <w:rPr>
          <w:lang w:val="en-US"/>
        </w:rPr>
        <w:t>• Supported filing and proper management of confidential documents.</w:t>
      </w:r>
    </w:p>
    <w:p>
      <w:pPr>
        <w:pStyle w:val="style0"/>
        <w:rPr/>
      </w:pPr>
      <w:r>
        <w:rPr>
          <w:lang w:val="en-US"/>
        </w:rPr>
        <w:t>• Assisted with routine administrative and human resource-related duties.</w:t>
      </w:r>
    </w:p>
    <w:p>
      <w:pPr>
        <w:pStyle w:val="style0"/>
        <w:rPr/>
      </w:pPr>
      <w:r>
        <w:rPr>
          <w:lang w:val="en-US"/>
        </w:rPr>
        <w:t>• Gained exposure to professional workplace procedures and communication.</w:t>
      </w:r>
    </w:p>
    <w:p>
      <w:pPr>
        <w:pStyle w:val="style0"/>
        <w:rPr/>
      </w:pPr>
      <w:r>
        <w:rPr>
          <w:lang w:val="en-US"/>
        </w:rPr>
        <w:t>• Worked collaboratively with colleagues to support day-to-day departmental activities.</w:t>
      </w:r>
    </w:p>
    <w:p>
      <w:pPr>
        <w:pStyle w:val="style0"/>
        <w:rPr/>
      </w:pPr>
      <w:r>
        <w:rPr>
          <w:lang w:val="en-US"/>
        </w:rPr>
        <w:t>• Applied academic knowledge in Human Resource Management to practical workplace situations.</w:t>
      </w:r>
    </w:p>
    <w:p>
      <w:pPr>
        <w:pStyle w:val="style0"/>
        <w:rPr/>
      </w:pPr>
      <w:r>
        <w:rPr>
          <w:lang w:val="en-US"/>
        </w:rPr>
        <w:t>• Developed skills in teamwork, organisation, confidentiality, time management, and attention to detail.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EDUCATION </w:t>
      </w:r>
    </w:p>
    <w:p>
      <w:pPr>
        <w:pStyle w:val="style0"/>
        <w:rPr/>
      </w:pPr>
      <w:r>
        <w:rPr>
          <w:lang w:val="en-US"/>
        </w:rPr>
        <w:t>Diploma in Human Resource Management</w:t>
      </w:r>
    </w:p>
    <w:p>
      <w:pPr>
        <w:pStyle w:val="style0"/>
        <w:rPr/>
      </w:pPr>
      <w:r>
        <w:rPr>
          <w:lang w:val="en-US"/>
        </w:rPr>
        <w:t>Rongo University</w:t>
      </w:r>
    </w:p>
    <w:p>
      <w:pPr>
        <w:pStyle w:val="style0"/>
        <w:rPr/>
      </w:pPr>
      <w:r>
        <w:rPr>
          <w:lang w:val="en-US"/>
        </w:rPr>
        <w:t>Sep 2023 – July 2026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Relevant Areas of Study:</w:t>
      </w:r>
    </w:p>
    <w:p>
      <w:pPr>
        <w:pStyle w:val="style0"/>
        <w:rPr/>
      </w:pPr>
      <w:r>
        <w:rPr>
          <w:lang w:val="en-US"/>
        </w:rPr>
        <w:t>Human Resource Management</w:t>
      </w:r>
    </w:p>
    <w:p>
      <w:pPr>
        <w:pStyle w:val="style0"/>
        <w:rPr/>
      </w:pPr>
      <w:r>
        <w:rPr>
          <w:lang w:val="en-US"/>
        </w:rPr>
        <w:t>Employee Relations</w:t>
      </w:r>
    </w:p>
    <w:p>
      <w:pPr>
        <w:pStyle w:val="style0"/>
        <w:rPr/>
      </w:pPr>
      <w:r>
        <w:rPr>
          <w:lang w:val="en-US"/>
        </w:rPr>
        <w:t>Reward Management</w:t>
      </w:r>
    </w:p>
    <w:p>
      <w:pPr>
        <w:pStyle w:val="style0"/>
        <w:rPr/>
      </w:pPr>
      <w:r>
        <w:rPr>
          <w:lang w:val="en-US"/>
        </w:rPr>
        <w:t>Recruitment and Selection</w:t>
      </w:r>
    </w:p>
    <w:p>
      <w:pPr>
        <w:pStyle w:val="style0"/>
        <w:rPr/>
      </w:pPr>
      <w:r>
        <w:rPr>
          <w:lang w:val="en-US"/>
        </w:rPr>
        <w:t>Performance Management</w:t>
      </w:r>
    </w:p>
    <w:p>
      <w:pPr>
        <w:pStyle w:val="style0"/>
        <w:rPr/>
      </w:pPr>
      <w:r>
        <w:rPr>
          <w:lang w:val="en-US"/>
        </w:rPr>
        <w:t>Training and Development</w:t>
      </w:r>
    </w:p>
    <w:p>
      <w:pPr>
        <w:pStyle w:val="style0"/>
        <w:rPr/>
      </w:pPr>
      <w:r>
        <w:rPr>
          <w:lang w:val="en-US"/>
        </w:rPr>
        <w:t>Organisational Behaviour</w:t>
      </w:r>
    </w:p>
    <w:p>
      <w:pPr>
        <w:pStyle w:val="style0"/>
        <w:rPr/>
      </w:pPr>
      <w:r>
        <w:rPr>
          <w:lang w:val="en-US"/>
        </w:rPr>
        <w:t>Principles and Practices of Management</w:t>
      </w:r>
    </w:p>
    <w:p>
      <w:pPr>
        <w:pStyle w:val="style0"/>
        <w:rPr/>
      </w:pPr>
      <w:r>
        <w:rPr>
          <w:lang w:val="en-US"/>
        </w:rPr>
        <w:t>Labour Economics</w:t>
      </w:r>
    </w:p>
    <w:p>
      <w:pPr>
        <w:pStyle w:val="style0"/>
        <w:rPr/>
      </w:pPr>
      <w:r>
        <w:rPr>
          <w:lang w:val="en-US"/>
        </w:rPr>
        <w:t xml:space="preserve">Business and Office Administration.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SKILLS</w:t>
      </w:r>
    </w:p>
    <w:p>
      <w:pPr>
        <w:pStyle w:val="style0"/>
        <w:rPr/>
      </w:pPr>
      <w:r>
        <w:rPr>
          <w:lang w:val="en-US"/>
        </w:rPr>
        <w:t>Human Resource Management</w:t>
      </w:r>
    </w:p>
    <w:p>
      <w:pPr>
        <w:pStyle w:val="style0"/>
        <w:rPr/>
      </w:pPr>
      <w:r>
        <w:rPr>
          <w:lang w:val="en-US"/>
        </w:rPr>
        <w:t>Human Resource Administration</w:t>
      </w:r>
    </w:p>
    <w:p>
      <w:pPr>
        <w:pStyle w:val="style0"/>
        <w:rPr/>
      </w:pPr>
      <w:r>
        <w:rPr>
          <w:lang w:val="en-US"/>
        </w:rPr>
        <w:t>Recruitment and Selection</w:t>
      </w:r>
    </w:p>
    <w:p>
      <w:pPr>
        <w:pStyle w:val="style0"/>
        <w:rPr/>
      </w:pPr>
      <w:r>
        <w:rPr>
          <w:lang w:val="en-US"/>
        </w:rPr>
        <w:t>Employee Relations</w:t>
      </w:r>
    </w:p>
    <w:p>
      <w:pPr>
        <w:pStyle w:val="style0"/>
        <w:rPr/>
      </w:pPr>
      <w:r>
        <w:rPr>
          <w:lang w:val="en-US"/>
        </w:rPr>
        <w:t>Reward Management</w:t>
      </w:r>
    </w:p>
    <w:p>
      <w:pPr>
        <w:pStyle w:val="style0"/>
        <w:rPr/>
      </w:pPr>
      <w:r>
        <w:rPr>
          <w:lang w:val="en-US"/>
        </w:rPr>
        <w:t>Employee Records Management</w:t>
      </w:r>
    </w:p>
    <w:p>
      <w:pPr>
        <w:pStyle w:val="style0"/>
        <w:rPr/>
      </w:pPr>
      <w:r>
        <w:rPr>
          <w:lang w:val="en-US"/>
        </w:rPr>
        <w:t>Administrative Support</w:t>
      </w:r>
    </w:p>
    <w:p>
      <w:pPr>
        <w:pStyle w:val="style0"/>
        <w:rPr/>
      </w:pPr>
      <w:r>
        <w:rPr>
          <w:lang w:val="en-US"/>
        </w:rPr>
        <w:t>Microsoft Word</w:t>
      </w:r>
    </w:p>
    <w:p>
      <w:pPr>
        <w:pStyle w:val="style0"/>
        <w:rPr/>
      </w:pPr>
      <w:r>
        <w:rPr>
          <w:lang w:val="en-US"/>
        </w:rPr>
        <w:t>Microsoft Excel</w:t>
      </w:r>
    </w:p>
    <w:p>
      <w:pPr>
        <w:pStyle w:val="style0"/>
        <w:rPr/>
      </w:pPr>
      <w:r>
        <w:rPr>
          <w:lang w:val="en-US"/>
        </w:rPr>
        <w:t>Microsoft PowerPoint</w:t>
      </w:r>
    </w:p>
    <w:p>
      <w:pPr>
        <w:pStyle w:val="style0"/>
        <w:rPr/>
      </w:pPr>
      <w:r>
        <w:rPr>
          <w:lang w:val="en-US"/>
        </w:rPr>
        <w:t>Communication Skills</w:t>
      </w:r>
    </w:p>
    <w:p>
      <w:pPr>
        <w:pStyle w:val="style0"/>
        <w:rPr/>
      </w:pPr>
      <w:r>
        <w:rPr>
          <w:lang w:val="en-US"/>
        </w:rPr>
        <w:t>Interpersonal Skills</w:t>
      </w:r>
    </w:p>
    <w:p>
      <w:pPr>
        <w:pStyle w:val="style0"/>
        <w:rPr/>
      </w:pPr>
      <w:r>
        <w:rPr>
          <w:lang w:val="en-US"/>
        </w:rPr>
        <w:t>Teamwork and Collaboration</w:t>
      </w:r>
    </w:p>
    <w:p>
      <w:pPr>
        <w:pStyle w:val="style0"/>
        <w:rPr/>
      </w:pPr>
      <w:r>
        <w:rPr>
          <w:lang w:val="en-US"/>
        </w:rPr>
        <w:t>Organisation and Time Management</w:t>
      </w:r>
    </w:p>
    <w:p>
      <w:pPr>
        <w:pStyle w:val="style0"/>
        <w:rPr/>
      </w:pPr>
      <w:r>
        <w:rPr>
          <w:lang w:val="en-US"/>
        </w:rPr>
        <w:t>Attention to Detail</w:t>
      </w:r>
    </w:p>
    <w:p>
      <w:pPr>
        <w:pStyle w:val="style0"/>
        <w:rPr/>
      </w:pPr>
      <w:r>
        <w:rPr>
          <w:lang w:val="en-US"/>
        </w:rPr>
        <w:t>Problem Solving</w:t>
      </w:r>
    </w:p>
    <w:p>
      <w:pPr>
        <w:pStyle w:val="style0"/>
        <w:rPr/>
      </w:pPr>
      <w:r>
        <w:rPr>
          <w:lang w:val="en-US"/>
        </w:rPr>
        <w:t>Confidentiality and Professionalism</w:t>
      </w:r>
    </w:p>
    <w:p>
      <w:pPr>
        <w:pStyle w:val="style0"/>
        <w:rPr/>
      </w:pPr>
      <w:r>
        <w:rPr>
          <w:lang w:val="en-US"/>
        </w:rPr>
        <w:t xml:space="preserve">Adaptability.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LANGUAGES</w:t>
      </w:r>
    </w:p>
    <w:p>
      <w:pPr>
        <w:pStyle w:val="style0"/>
        <w:rPr/>
      </w:pPr>
      <w:r>
        <w:rPr>
          <w:lang w:val="en-US"/>
        </w:rPr>
        <w:t>English – Fluent</w:t>
      </w:r>
    </w:p>
    <w:p>
      <w:pPr>
        <w:pStyle w:val="style0"/>
        <w:rPr/>
      </w:pPr>
      <w:r>
        <w:rPr>
          <w:lang w:val="en-US"/>
        </w:rPr>
        <w:t>Kiswahili – Fluent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SUMMARY</w:t>
      </w:r>
    </w:p>
    <w:p>
      <w:pPr>
        <w:pStyle w:val="style0"/>
        <w:rPr/>
      </w:pPr>
      <w:r>
        <w:t>Motivated and detail-oriented Human Resource Management professional with a Diploma in Human Resource Management from Rongo University and practical industrial attachment experience at Nairobi City Water and Sewerage Company. Possess a strong foundation in human resource management, employee relations, reward management, recruitment and selection, performance management, and organisational behaviour.</w:t>
      </w:r>
    </w:p>
    <w:p>
      <w:pPr>
        <w:pStyle w:val="style0"/>
        <w:rPr/>
      </w:pPr>
      <w:r>
        <w:t>Proficient in Microsoft Word, Microsoft Excel, and Microsoft PowerPoint, with strong communication, interpersonal, organisational, and teamwork skills. A fast learner who is adaptable, responsible, and eager to develop professionally while contributing positively to a dynamic and people-focused organisation. Seeking an HR Internship opportunity to apply academic knowledge, build practical experience, and contribute to organisational success.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307</Words>
  <Characters>2309</Characters>
  <Application>WPS Office</Application>
  <Paragraphs>83</Paragraphs>
  <CharactersWithSpaces>2579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2026-07-30T09:26:17Z</dcterms:created>
  <dc:creator>SM-A032F</dc:creator>
  <lastModifiedBy>SM-A032F</lastModifiedBy>
  <dcterms:modified xsi:type="dcterms:W3CDTF">2026-08-02T05:46:42Z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e52028dc92df437baffdb8c68637814c</vt:lpwstr>
  </property>
</Properties>
</file>