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BFB79" w14:textId="4AE46F15" w:rsidR="00B81EB2" w:rsidRPr="002E5E29" w:rsidRDefault="002E5E29" w:rsidP="002E5E29">
      <w:pPr>
        <w:rPr>
          <w:rFonts w:ascii="Times New Roman" w:hAnsi="Times New Roman"/>
        </w:rPr>
      </w:pPr>
      <w:r w:rsidRPr="006309F3">
        <w:rPr>
          <w:rFonts w:ascii="Times New Roman" w:hAnsi="Times New Roman"/>
          <w:b/>
          <w:sz w:val="28"/>
        </w:rPr>
        <w:t>I</w:t>
      </w:r>
      <w:r>
        <w:rPr>
          <w:rFonts w:ascii="Times New Roman" w:hAnsi="Times New Roman"/>
          <w:b/>
          <w:sz w:val="28"/>
        </w:rPr>
        <w:t>.</w:t>
      </w:r>
      <w:r w:rsidRPr="006309F3">
        <w:rPr>
          <w:rFonts w:ascii="Times New Roman" w:hAnsi="Times New Roman"/>
          <w:b/>
          <w:sz w:val="28"/>
        </w:rPr>
        <w:tab/>
      </w:r>
      <w:r>
        <w:rPr>
          <w:rFonts w:ascii="Times New Roman" w:hAnsi="Times New Roman"/>
          <w:b/>
          <w:sz w:val="28"/>
          <w:u w:val="single"/>
        </w:rPr>
        <w:t>Main Pages</w:t>
      </w:r>
      <w:r>
        <w:rPr>
          <w:rFonts w:ascii="Times New Roman" w:hAnsi="Times New Roman"/>
          <w:b/>
          <w:sz w:val="28"/>
        </w:rPr>
        <w:t xml:space="preserve">   </w:t>
      </w:r>
      <w:proofErr w:type="gramStart"/>
      <w:r w:rsidRPr="000D6DAE">
        <w:rPr>
          <w:rFonts w:ascii="Times New Roman" w:hAnsi="Times New Roman"/>
          <w:b/>
        </w:rPr>
        <w:t>[ no</w:t>
      </w:r>
      <w:proofErr w:type="gramEnd"/>
      <w:r w:rsidRPr="000D6DAE">
        <w:rPr>
          <w:rFonts w:ascii="Times New Roman" w:hAnsi="Times New Roman"/>
          <w:b/>
        </w:rPr>
        <w:t xml:space="preserve"> authentication ]</w:t>
      </w:r>
    </w:p>
    <w:p w14:paraId="660B411F" w14:textId="77777777" w:rsidR="00B81EB2" w:rsidRDefault="00B81EB2" w:rsidP="005B34A9">
      <w:pPr>
        <w:jc w:val="both"/>
      </w:pPr>
    </w:p>
    <w:p w14:paraId="1AB348D5" w14:textId="505BA58B" w:rsidR="000F154D" w:rsidRDefault="0044499C" w:rsidP="005B34A9">
      <w:pPr>
        <w:jc w:val="both"/>
      </w:pPr>
      <w:r>
        <w:t>Anonymous visitors</w:t>
      </w:r>
      <w:r w:rsidR="00B81EB2">
        <w:t xml:space="preserve"> to this web application</w:t>
      </w:r>
      <w:r>
        <w:t xml:space="preserve"> are first directed to </w:t>
      </w:r>
      <w:r w:rsidR="000F154D">
        <w:t>a page having a menu with buttons: Login, Registration, and Contact.</w:t>
      </w:r>
    </w:p>
    <w:p w14:paraId="7B5D0676" w14:textId="77777777" w:rsidR="0044499C" w:rsidRDefault="0044499C" w:rsidP="005B34A9">
      <w:pPr>
        <w:jc w:val="both"/>
      </w:pPr>
    </w:p>
    <w:p w14:paraId="3ACDCE02" w14:textId="09EE8D9D" w:rsidR="0044499C" w:rsidRDefault="000F154D" w:rsidP="005B34A9">
      <w:pPr>
        <w:jc w:val="both"/>
      </w:pPr>
      <w:r>
        <w:t>T</w:t>
      </w:r>
      <w:r w:rsidR="0044499C">
        <w:t>he Login page</w:t>
      </w:r>
      <w:r>
        <w:t xml:space="preserve"> </w:t>
      </w:r>
      <w:r w:rsidR="0044499C">
        <w:t xml:space="preserve">has </w:t>
      </w:r>
      <w:r w:rsidR="00334D06">
        <w:t xml:space="preserve">a </w:t>
      </w:r>
      <w:r>
        <w:t>“Back”</w:t>
      </w:r>
      <w:r w:rsidR="00334D06">
        <w:t xml:space="preserve"> button i</w:t>
      </w:r>
      <w:r w:rsidR="0044499C">
        <w:t xml:space="preserve">n the top right and, in the page body, a form with mandatory text fields for Email and Password and a Submit button.  Underneath the form, there is a little space and then a </w:t>
      </w:r>
      <w:r w:rsidR="00B81EB2">
        <w:t>hyperlink</w:t>
      </w:r>
      <w:r>
        <w:t xml:space="preserve"> to the Registration page</w:t>
      </w:r>
      <w:r w:rsidR="0044499C">
        <w:t xml:space="preserve"> with the text: "New to </w:t>
      </w:r>
      <w:proofErr w:type="spellStart"/>
      <w:r w:rsidR="0044499C">
        <w:t>Aporo</w:t>
      </w:r>
      <w:proofErr w:type="spellEnd"/>
      <w:r w:rsidR="0044499C">
        <w:t xml:space="preserve">?  </w:t>
      </w:r>
      <w:r w:rsidR="00C3459A">
        <w:t>Register her</w:t>
      </w:r>
      <w:r w:rsidR="0044499C">
        <w:t>e!"</w:t>
      </w:r>
    </w:p>
    <w:p w14:paraId="1FBB84AC" w14:textId="77777777" w:rsidR="000F154D" w:rsidRDefault="000F154D" w:rsidP="005B34A9">
      <w:pPr>
        <w:jc w:val="both"/>
      </w:pPr>
    </w:p>
    <w:p w14:paraId="6EA734D9" w14:textId="316ED01F" w:rsidR="000F154D" w:rsidRDefault="000F154D" w:rsidP="005B34A9">
      <w:pPr>
        <w:jc w:val="both"/>
      </w:pPr>
      <w:r>
        <w:t>The Registration page</w:t>
      </w:r>
      <w:r w:rsidR="00334D06">
        <w:t xml:space="preserve"> has a Back button in</w:t>
      </w:r>
      <w:r w:rsidR="0044499C">
        <w:t xml:space="preserve"> the top right of the page</w:t>
      </w:r>
      <w:r w:rsidR="00A04503">
        <w:t>.   In the page body there is a text “Register as?</w:t>
      </w:r>
      <w:proofErr w:type="gramStart"/>
      <w:r w:rsidR="00A04503">
        <w:t>”,</w:t>
      </w:r>
      <w:proofErr w:type="gramEnd"/>
      <w:r w:rsidR="00A04503">
        <w:t xml:space="preserve"> some space, and</w:t>
      </w:r>
      <w:r>
        <w:t xml:space="preserve"> </w:t>
      </w:r>
      <w:r w:rsidR="00A04503">
        <w:t xml:space="preserve">below </w:t>
      </w:r>
      <w:r>
        <w:t>a menu wi</w:t>
      </w:r>
      <w:r w:rsidR="00A04503">
        <w:t>th buttons: Currier and Vendor.  These buttons go to pages for Currier Registration and Vendor Registration.</w:t>
      </w:r>
    </w:p>
    <w:p w14:paraId="57A5D69C" w14:textId="77777777" w:rsidR="000F154D" w:rsidRDefault="000F154D" w:rsidP="005B34A9">
      <w:pPr>
        <w:jc w:val="both"/>
      </w:pPr>
    </w:p>
    <w:p w14:paraId="01FCCA4A" w14:textId="44E1FA62" w:rsidR="00A04503" w:rsidRDefault="00A04503" w:rsidP="005B34A9">
      <w:pPr>
        <w:jc w:val="both"/>
      </w:pPr>
      <w:r>
        <w:t>Both the Currier and Vendor Registration pages have a Back button in the top right of the page</w:t>
      </w:r>
      <w:r w:rsidR="00CF7C55">
        <w:t xml:space="preserve"> and</w:t>
      </w:r>
      <w:r w:rsidR="000F154D">
        <w:t xml:space="preserve">, in the page body, </w:t>
      </w:r>
      <w:r w:rsidR="0044499C">
        <w:t xml:space="preserve">a form with mandatory text fields for First Name, Last Name, Cell Number, Email, Password, and Confirm Password. </w:t>
      </w:r>
      <w:r w:rsidR="00B81EB2">
        <w:t xml:space="preserve"> </w:t>
      </w:r>
    </w:p>
    <w:p w14:paraId="63238267" w14:textId="77777777" w:rsidR="00A04503" w:rsidRDefault="00A04503" w:rsidP="005B34A9">
      <w:pPr>
        <w:jc w:val="both"/>
      </w:pPr>
    </w:p>
    <w:p w14:paraId="1D8622FC" w14:textId="7C2327D5" w:rsidR="00A04503" w:rsidRDefault="00A04503" w:rsidP="00A04503">
      <w:pPr>
        <w:jc w:val="both"/>
      </w:pPr>
      <w:r>
        <w:t xml:space="preserve">The Currier Registration page also has mandatory text fields for Address 1, Address 2 (not mandatory), </w:t>
      </w:r>
      <w:proofErr w:type="spellStart"/>
      <w:r>
        <w:t>Zipcode</w:t>
      </w:r>
      <w:proofErr w:type="spellEnd"/>
      <w:r>
        <w:t>, Emergency Contact Name, and Emergency Contact Number.  Additionally, th</w:t>
      </w:r>
      <w:r w:rsidR="00CF7C55">
        <w:t>is</w:t>
      </w:r>
      <w:r>
        <w:t xml:space="preserve"> form will have a drop-down list with options: "-- Payment Method? -- " (</w:t>
      </w:r>
      <w:proofErr w:type="gramStart"/>
      <w:r>
        <w:t>default</w:t>
      </w:r>
      <w:proofErr w:type="gramEnd"/>
      <w:r>
        <w:t>), "Cash", and "Check".  Below this drop-down list is a button with inside text "Register" for submitting the form.  After submission, the visitor is authorized as a currier user and will proceed to the Currier page.</w:t>
      </w:r>
    </w:p>
    <w:p w14:paraId="2E2D5E44" w14:textId="77777777" w:rsidR="00A04503" w:rsidRDefault="00A04503" w:rsidP="005B34A9">
      <w:pPr>
        <w:jc w:val="both"/>
      </w:pPr>
    </w:p>
    <w:p w14:paraId="23E78FA2" w14:textId="67919763" w:rsidR="0044499C" w:rsidRDefault="00A04503" w:rsidP="005B34A9">
      <w:pPr>
        <w:jc w:val="both"/>
      </w:pPr>
      <w:r>
        <w:t xml:space="preserve">The Vendor Registration page additionally has </w:t>
      </w:r>
      <w:r w:rsidR="00B81EB2">
        <w:t>a drop-</w:t>
      </w:r>
      <w:r w:rsidR="0044499C">
        <w:t xml:space="preserve">down </w:t>
      </w:r>
      <w:r w:rsidR="00B81EB2">
        <w:t xml:space="preserve">list with </w:t>
      </w:r>
      <w:r w:rsidR="0044499C">
        <w:t xml:space="preserve">" -- Vendor? -- " </w:t>
      </w:r>
      <w:r w:rsidR="00334D06">
        <w:t>(</w:t>
      </w:r>
      <w:proofErr w:type="gramStart"/>
      <w:r w:rsidR="0044499C">
        <w:t>default</w:t>
      </w:r>
      <w:proofErr w:type="gramEnd"/>
      <w:r w:rsidR="00334D06">
        <w:t>)</w:t>
      </w:r>
      <w:r w:rsidR="00B81EB2">
        <w:t xml:space="preserve"> </w:t>
      </w:r>
      <w:r w:rsidR="0044499C">
        <w:t>and then a list of all Vendor Names.  Depending on the Vendor,</w:t>
      </w:r>
      <w:r w:rsidR="00334D06">
        <w:rPr>
          <w:rStyle w:val="FootnoteReference"/>
        </w:rPr>
        <w:footnoteReference w:id="1"/>
      </w:r>
      <w:r w:rsidR="0044499C">
        <w:t xml:space="preserve"> either </w:t>
      </w:r>
    </w:p>
    <w:p w14:paraId="057DFD37" w14:textId="77777777" w:rsidR="0044499C" w:rsidRDefault="0044499C" w:rsidP="005B34A9">
      <w:pPr>
        <w:jc w:val="both"/>
      </w:pPr>
    </w:p>
    <w:p w14:paraId="4D67E5C5" w14:textId="2BF429A6" w:rsidR="0044499C" w:rsidRDefault="0044499C" w:rsidP="005B34A9">
      <w:pPr>
        <w:ind w:left="720"/>
        <w:jc w:val="both"/>
      </w:pPr>
      <w:r>
        <w:t xml:space="preserve">(A) </w:t>
      </w:r>
      <w:proofErr w:type="gramStart"/>
      <w:r>
        <w:t>a</w:t>
      </w:r>
      <w:proofErr w:type="gramEnd"/>
      <w:r>
        <w:t xml:space="preserve"> text box will appear that displays "The owner needs to confirm your registration. </w:t>
      </w:r>
      <w:r w:rsidR="00B81EB2">
        <w:t xml:space="preserve"> </w:t>
      </w:r>
      <w:r>
        <w:t xml:space="preserve">A request will be sent to the owner. </w:t>
      </w:r>
      <w:r w:rsidR="00B81EB2">
        <w:t xml:space="preserve"> </w:t>
      </w:r>
      <w:r>
        <w:t xml:space="preserve">You will receive a txt upon </w:t>
      </w:r>
      <w:r w:rsidR="00334D06">
        <w:t>registration confirmation".</w:t>
      </w:r>
      <w:r>
        <w:t xml:space="preserve"> </w:t>
      </w:r>
      <w:r w:rsidR="00B81EB2">
        <w:t xml:space="preserve"> </w:t>
      </w:r>
      <w:r>
        <w:t xml:space="preserve">Below this text box a button will appear with inside text "Make Request" for submitting the form. </w:t>
      </w:r>
      <w:r w:rsidR="00B81EB2">
        <w:t xml:space="preserve"> </w:t>
      </w:r>
      <w:r>
        <w:t xml:space="preserve">The visitor will then be directed back to the Login page. </w:t>
      </w:r>
    </w:p>
    <w:p w14:paraId="25E698A6" w14:textId="77777777" w:rsidR="0044499C" w:rsidRDefault="0044499C" w:rsidP="005B34A9">
      <w:pPr>
        <w:ind w:left="720"/>
        <w:jc w:val="both"/>
      </w:pPr>
    </w:p>
    <w:p w14:paraId="1A7AE93B" w14:textId="77777777" w:rsidR="0044499C" w:rsidRDefault="0044499C" w:rsidP="005B34A9">
      <w:pPr>
        <w:ind w:left="720"/>
        <w:jc w:val="both"/>
      </w:pPr>
      <w:proofErr w:type="gramStart"/>
      <w:r>
        <w:t>or</w:t>
      </w:r>
      <w:proofErr w:type="gramEnd"/>
    </w:p>
    <w:p w14:paraId="78523680" w14:textId="77777777" w:rsidR="0044499C" w:rsidRDefault="0044499C" w:rsidP="005B34A9">
      <w:pPr>
        <w:ind w:left="720"/>
        <w:jc w:val="both"/>
      </w:pPr>
    </w:p>
    <w:p w14:paraId="0501C3F1" w14:textId="77777777" w:rsidR="0044499C" w:rsidRDefault="0044499C" w:rsidP="005B34A9">
      <w:pPr>
        <w:ind w:left="720"/>
        <w:jc w:val="both"/>
      </w:pPr>
      <w:r>
        <w:t xml:space="preserve">(B) </w:t>
      </w:r>
      <w:proofErr w:type="gramStart"/>
      <w:r>
        <w:t>a</w:t>
      </w:r>
      <w:proofErr w:type="gramEnd"/>
      <w:r>
        <w:t xml:space="preserve"> button will appear with inside text "Register" for submitting the form. </w:t>
      </w:r>
      <w:r w:rsidR="00B81EB2">
        <w:t>After submission, t</w:t>
      </w:r>
      <w:r>
        <w:t>he visitor is recognized as a user with type "Employee" and will proceed to the Vendor page.</w:t>
      </w:r>
    </w:p>
    <w:p w14:paraId="2FC69658" w14:textId="77777777" w:rsidR="0044499C" w:rsidRDefault="0044499C" w:rsidP="005B34A9">
      <w:pPr>
        <w:jc w:val="both"/>
      </w:pPr>
    </w:p>
    <w:p w14:paraId="5A2B072C" w14:textId="77777777" w:rsidR="0044499C" w:rsidRDefault="0044499C" w:rsidP="005B34A9">
      <w:pPr>
        <w:jc w:val="both"/>
      </w:pPr>
    </w:p>
    <w:p w14:paraId="3FBF0BF6" w14:textId="77777777" w:rsidR="0044499C" w:rsidRDefault="0044499C" w:rsidP="005B34A9">
      <w:pPr>
        <w:jc w:val="both"/>
      </w:pPr>
    </w:p>
    <w:p w14:paraId="46C4DE35" w14:textId="77777777" w:rsidR="002E5E29" w:rsidRDefault="002E5E29" w:rsidP="002E5E29">
      <w:pPr>
        <w:rPr>
          <w:rFonts w:ascii="Times New Roman" w:hAnsi="Times New Roman"/>
        </w:rPr>
      </w:pPr>
      <w:r w:rsidRPr="006309F3">
        <w:rPr>
          <w:rFonts w:ascii="Times New Roman" w:hAnsi="Times New Roman"/>
          <w:b/>
          <w:sz w:val="28"/>
        </w:rPr>
        <w:lastRenderedPageBreak/>
        <w:t>II</w:t>
      </w:r>
      <w:r>
        <w:rPr>
          <w:rFonts w:ascii="Times New Roman" w:hAnsi="Times New Roman"/>
          <w:b/>
          <w:sz w:val="28"/>
        </w:rPr>
        <w:t>.</w:t>
      </w:r>
      <w:r w:rsidRPr="006309F3">
        <w:rPr>
          <w:rFonts w:ascii="Times New Roman" w:hAnsi="Times New Roman"/>
          <w:b/>
          <w:sz w:val="28"/>
        </w:rPr>
        <w:tab/>
      </w:r>
      <w:r>
        <w:rPr>
          <w:rFonts w:ascii="Times New Roman" w:hAnsi="Times New Roman"/>
          <w:b/>
          <w:sz w:val="28"/>
          <w:u w:val="single"/>
        </w:rPr>
        <w:t>DG Pages</w:t>
      </w:r>
      <w:r>
        <w:rPr>
          <w:rFonts w:ascii="Times New Roman" w:hAnsi="Times New Roman"/>
          <w:b/>
          <w:sz w:val="28"/>
        </w:rPr>
        <w:t xml:space="preserve">   </w:t>
      </w:r>
      <w:proofErr w:type="gramStart"/>
      <w:r w:rsidRPr="000D6DAE">
        <w:rPr>
          <w:rFonts w:ascii="Times New Roman" w:hAnsi="Times New Roman"/>
          <w:b/>
        </w:rPr>
        <w:t>[ authenticated</w:t>
      </w:r>
      <w:proofErr w:type="gramEnd"/>
      <w:r w:rsidRPr="000D6DAE">
        <w:rPr>
          <w:rFonts w:ascii="Times New Roman" w:hAnsi="Times New Roman"/>
          <w:b/>
        </w:rPr>
        <w:t xml:space="preserve"> Currier only]</w:t>
      </w:r>
    </w:p>
    <w:p w14:paraId="1F3AA234" w14:textId="77777777" w:rsidR="0044499C" w:rsidRDefault="0044499C" w:rsidP="005B34A9">
      <w:pPr>
        <w:jc w:val="both"/>
      </w:pPr>
    </w:p>
    <w:p w14:paraId="276D6375" w14:textId="23E47B39" w:rsidR="0044499C" w:rsidRDefault="0044499C" w:rsidP="005B34A9">
      <w:pPr>
        <w:jc w:val="both"/>
      </w:pPr>
      <w:r>
        <w:t>The Currier page has a clickable header</w:t>
      </w:r>
      <w:r w:rsidR="00C3459A">
        <w:t xml:space="preserve"> box</w:t>
      </w:r>
      <w:r>
        <w:t xml:space="preserve"> </w:t>
      </w:r>
      <w:r w:rsidR="00C3459A">
        <w:t xml:space="preserve">in </w:t>
      </w:r>
      <w:r>
        <w:t>the top-middle of the page, some empty space, and then a menu with buttons: Work Schedule, Check In, H</w:t>
      </w:r>
      <w:r w:rsidR="00B81EB2">
        <w:t>istory, Settings, Contact Help,</w:t>
      </w:r>
      <w:r>
        <w:t xml:space="preserve"> and Log Out/Quit.</w:t>
      </w:r>
    </w:p>
    <w:p w14:paraId="2A8D4CAF" w14:textId="77777777" w:rsidR="0044499C" w:rsidRDefault="0044499C" w:rsidP="005B34A9">
      <w:pPr>
        <w:jc w:val="both"/>
      </w:pPr>
    </w:p>
    <w:p w14:paraId="09C38C80" w14:textId="77777777" w:rsidR="0044499C" w:rsidRDefault="0044499C" w:rsidP="005B34A9">
      <w:pPr>
        <w:jc w:val="both"/>
      </w:pPr>
      <w:r>
        <w:t xml:space="preserve">The clickable header will display the text: </w:t>
      </w:r>
    </w:p>
    <w:p w14:paraId="2DF1C372" w14:textId="77777777" w:rsidR="0044499C" w:rsidRDefault="0044499C" w:rsidP="005B34A9">
      <w:pPr>
        <w:jc w:val="both"/>
      </w:pPr>
      <w:r>
        <w:tab/>
        <w:t>(1) "Check In Now",</w:t>
      </w:r>
    </w:p>
    <w:p w14:paraId="2EE3C80D" w14:textId="77777777" w:rsidR="0044499C" w:rsidRDefault="0044499C" w:rsidP="005B34A9">
      <w:pPr>
        <w:jc w:val="both"/>
      </w:pPr>
      <w:r>
        <w:tab/>
        <w:t>(2) "Find Work", or</w:t>
      </w:r>
    </w:p>
    <w:p w14:paraId="737E7A2E" w14:textId="77777777" w:rsidR="0044499C" w:rsidRDefault="0044499C" w:rsidP="005B34A9">
      <w:pPr>
        <w:jc w:val="both"/>
      </w:pPr>
      <w:r>
        <w:tab/>
        <w:t xml:space="preserve">(3) "Next Check In at: </w:t>
      </w:r>
    </w:p>
    <w:p w14:paraId="56222049" w14:textId="77777777" w:rsidR="0044499C" w:rsidRDefault="00B81EB2" w:rsidP="005B34A9">
      <w:pPr>
        <w:jc w:val="both"/>
      </w:pPr>
      <w:r>
        <w:tab/>
        <w:t xml:space="preserve">         {</w:t>
      </w:r>
      <w:proofErr w:type="spellStart"/>
      <w:proofErr w:type="gramStart"/>
      <w:r>
        <w:t>hh:mm</w:t>
      </w:r>
      <w:proofErr w:type="spellEnd"/>
      <w:proofErr w:type="gramEnd"/>
      <w:r w:rsidR="0044499C">
        <w:t xml:space="preserve"> </w:t>
      </w:r>
      <w:r>
        <w:t>am/</w:t>
      </w:r>
      <w:r w:rsidR="0044499C">
        <w:t>pm</w:t>
      </w:r>
      <w:r>
        <w:t>}</w:t>
      </w:r>
      <w:r w:rsidR="0044499C">
        <w:t xml:space="preserve"> on </w:t>
      </w:r>
    </w:p>
    <w:p w14:paraId="763D67CF" w14:textId="01E49E83" w:rsidR="00B81EB2" w:rsidRDefault="0044499C" w:rsidP="005B34A9">
      <w:pPr>
        <w:jc w:val="both"/>
      </w:pPr>
      <w:r>
        <w:tab/>
        <w:t xml:space="preserve">     </w:t>
      </w:r>
      <w:r w:rsidR="00B81EB2">
        <w:t xml:space="preserve">  </w:t>
      </w:r>
      <w:proofErr w:type="gramStart"/>
      <w:r w:rsidR="00B81EB2">
        <w:t>{ abbr</w:t>
      </w:r>
      <w:proofErr w:type="gramEnd"/>
      <w:r w:rsidR="00B81EB2">
        <w:t>. day, full month name, date, full year</w:t>
      </w:r>
      <w:r w:rsidR="00680BEF">
        <w:t xml:space="preserve"> </w:t>
      </w:r>
      <w:r w:rsidR="00B81EB2">
        <w:t>}”</w:t>
      </w:r>
    </w:p>
    <w:p w14:paraId="2CC4617E" w14:textId="77777777" w:rsidR="00B81EB2" w:rsidRDefault="00B81EB2" w:rsidP="005B34A9">
      <w:pPr>
        <w:jc w:val="both"/>
      </w:pPr>
    </w:p>
    <w:p w14:paraId="04DCEAD4" w14:textId="77777777" w:rsidR="00B81EB2" w:rsidRDefault="00B81EB2" w:rsidP="005B34A9">
      <w:pPr>
        <w:ind w:left="720" w:firstLine="720"/>
        <w:jc w:val="both"/>
      </w:pPr>
      <w:proofErr w:type="gramStart"/>
      <w:r>
        <w:t>i</w:t>
      </w:r>
      <w:proofErr w:type="gramEnd"/>
      <w:r>
        <w:t xml:space="preserve">.e., </w:t>
      </w:r>
      <w:r>
        <w:tab/>
        <w:t xml:space="preserve">Next Check In at: </w:t>
      </w:r>
    </w:p>
    <w:p w14:paraId="2A298881" w14:textId="77777777" w:rsidR="00B81EB2" w:rsidRDefault="00B81EB2" w:rsidP="005B34A9">
      <w:pPr>
        <w:ind w:left="720" w:firstLine="720"/>
        <w:jc w:val="both"/>
      </w:pPr>
      <w:r>
        <w:tab/>
        <w:t xml:space="preserve">    </w:t>
      </w:r>
      <w:r w:rsidR="00D81120">
        <w:t xml:space="preserve">    </w:t>
      </w:r>
      <w:r>
        <w:t>2:00 pm on</w:t>
      </w:r>
    </w:p>
    <w:p w14:paraId="16668D44" w14:textId="77777777" w:rsidR="0044499C" w:rsidRDefault="00D81120" w:rsidP="005B34A9">
      <w:pPr>
        <w:ind w:left="1440" w:firstLine="720"/>
        <w:jc w:val="both"/>
      </w:pPr>
      <w:r>
        <w:t>Wed., June 25</w:t>
      </w:r>
      <w:r w:rsidR="0044499C">
        <w:t>, 2014"</w:t>
      </w:r>
    </w:p>
    <w:p w14:paraId="7746195B" w14:textId="77777777" w:rsidR="0044499C" w:rsidRDefault="0044499C" w:rsidP="005B34A9">
      <w:pPr>
        <w:jc w:val="both"/>
      </w:pPr>
    </w:p>
    <w:p w14:paraId="5747A5FA" w14:textId="4A0BB29F" w:rsidR="0044499C" w:rsidRDefault="0044499C" w:rsidP="005B34A9">
      <w:pPr>
        <w:jc w:val="both"/>
      </w:pPr>
      <w:r>
        <w:t>The Work Schedule button directs the currier to the Schedule page, which has a back button on the top right and a scrollable table displayed in middle of the page body with columns: Availability, Day, Time, Area, Pay.</w:t>
      </w:r>
      <w:r w:rsidR="00D81120">
        <w:t xml:space="preserve">  This table is also a form.  </w:t>
      </w:r>
      <w:r>
        <w:t>Cells in the Availability column either</w:t>
      </w:r>
      <w:r w:rsidR="00680BEF">
        <w:t xml:space="preserve"> have</w:t>
      </w:r>
      <w:r>
        <w:t xml:space="preserve"> (A) a checkable box that </w:t>
      </w:r>
      <w:r w:rsidR="00D81120">
        <w:t xml:space="preserve">is </w:t>
      </w:r>
      <w:r>
        <w:t>unchecked by default, or</w:t>
      </w:r>
      <w:r w:rsidR="00680BEF">
        <w:t xml:space="preserve"> have</w:t>
      </w:r>
      <w:r>
        <w:t xml:space="preserve"> (B) a "Cancel" </w:t>
      </w:r>
      <w:r w:rsidR="00D81120">
        <w:t>button</w:t>
      </w:r>
      <w:r>
        <w:t xml:space="preserve">. </w:t>
      </w:r>
      <w:r w:rsidR="00D81120">
        <w:t xml:space="preserve"> </w:t>
      </w:r>
      <w:r>
        <w:t>Curriers will check off row(s) for when/where they want to work and then sign up for work by clicking a submit button with inside text "Sign Up Now" located just below the table.</w:t>
      </w:r>
      <w:r w:rsidR="00D81120">
        <w:t xml:space="preserve">  The Cancel button allows a currier to disassociate </w:t>
      </w:r>
      <w:proofErr w:type="gramStart"/>
      <w:r w:rsidR="00D81120">
        <w:t>himself</w:t>
      </w:r>
      <w:proofErr w:type="gramEnd"/>
      <w:r w:rsidR="00D81120">
        <w:t xml:space="preserve"> with work represented in a particular row. </w:t>
      </w:r>
    </w:p>
    <w:p w14:paraId="72B753A4" w14:textId="77777777" w:rsidR="0044499C" w:rsidRDefault="0044499C" w:rsidP="005B34A9">
      <w:pPr>
        <w:jc w:val="both"/>
      </w:pPr>
    </w:p>
    <w:p w14:paraId="7E10A306" w14:textId="7D42CEA4" w:rsidR="0044499C" w:rsidRDefault="0044499C" w:rsidP="005B34A9">
      <w:pPr>
        <w:jc w:val="both"/>
      </w:pPr>
      <w:r>
        <w:t>The Check In button</w:t>
      </w:r>
      <w:r w:rsidR="005B34A9">
        <w:t xml:space="preserve"> on the Currier page</w:t>
      </w:r>
      <w:r>
        <w:t xml:space="preserve"> either (A) directs the currier to the Active Currier page, or (B) flashes a Check In Message while remaining on the Currier page. A Check In Message includes one of the following:</w:t>
      </w:r>
    </w:p>
    <w:p w14:paraId="5F4B2579" w14:textId="77777777" w:rsidR="0044499C" w:rsidRDefault="0044499C" w:rsidP="005B34A9">
      <w:pPr>
        <w:jc w:val="both"/>
      </w:pPr>
    </w:p>
    <w:p w14:paraId="354948CC" w14:textId="77777777" w:rsidR="005B34A9" w:rsidRDefault="0044499C" w:rsidP="005B34A9">
      <w:pPr>
        <w:ind w:left="720"/>
        <w:jc w:val="both"/>
      </w:pPr>
      <w:r>
        <w:t xml:space="preserve">1. “No work scheduled. </w:t>
      </w:r>
    </w:p>
    <w:p w14:paraId="60E97C61" w14:textId="1C85C270" w:rsidR="0044499C" w:rsidRDefault="005B34A9" w:rsidP="005B34A9">
      <w:pPr>
        <w:ind w:left="720"/>
        <w:jc w:val="both"/>
      </w:pPr>
      <w:r>
        <w:t xml:space="preserve">      </w:t>
      </w:r>
      <w:r w:rsidR="0044499C">
        <w:t>Please make selection in Work Schedule.”</w:t>
      </w:r>
    </w:p>
    <w:p w14:paraId="785584E1" w14:textId="6A0D2550" w:rsidR="0044499C" w:rsidRDefault="0044499C" w:rsidP="005B34A9">
      <w:pPr>
        <w:ind w:left="720"/>
        <w:jc w:val="both"/>
      </w:pPr>
      <w:r>
        <w:t xml:space="preserve">2. “Next </w:t>
      </w:r>
      <w:proofErr w:type="gramStart"/>
      <w:r>
        <w:t>Check</w:t>
      </w:r>
      <w:proofErr w:type="gramEnd"/>
      <w:r>
        <w:t xml:space="preserve"> In starts at </w:t>
      </w:r>
      <w:proofErr w:type="spellStart"/>
      <w:r>
        <w:t>hh:mm</w:t>
      </w:r>
      <w:proofErr w:type="spellEnd"/>
      <w:r>
        <w:t xml:space="preserve"> am/pm.</w:t>
      </w:r>
    </w:p>
    <w:p w14:paraId="03D79E4F" w14:textId="20F2D23C" w:rsidR="0044499C" w:rsidRDefault="005B34A9" w:rsidP="005B34A9">
      <w:pPr>
        <w:ind w:left="720"/>
        <w:jc w:val="both"/>
      </w:pPr>
      <w:r>
        <w:t xml:space="preserve">      </w:t>
      </w:r>
      <w:r w:rsidR="0044499C">
        <w:t xml:space="preserve">Check Work Schedule for other opportunities.” </w:t>
      </w:r>
    </w:p>
    <w:p w14:paraId="7CD85F20" w14:textId="77777777" w:rsidR="005B34A9" w:rsidRDefault="0044499C" w:rsidP="005B34A9">
      <w:pPr>
        <w:ind w:left="720"/>
        <w:jc w:val="both"/>
      </w:pPr>
      <w:r>
        <w:t xml:space="preserve">3. “No work scheduled for today. </w:t>
      </w:r>
    </w:p>
    <w:p w14:paraId="01E0E5D7" w14:textId="00B4057A" w:rsidR="0044499C" w:rsidRDefault="005B34A9" w:rsidP="005B34A9">
      <w:pPr>
        <w:ind w:left="720"/>
        <w:jc w:val="both"/>
      </w:pPr>
      <w:r>
        <w:t xml:space="preserve">      Check Work Schedule for other </w:t>
      </w:r>
      <w:r w:rsidR="0044499C">
        <w:t>opportunities.”</w:t>
      </w:r>
    </w:p>
    <w:p w14:paraId="2BDE11DE" w14:textId="77777777" w:rsidR="0044499C" w:rsidRDefault="0044499C" w:rsidP="005B34A9">
      <w:pPr>
        <w:jc w:val="both"/>
      </w:pPr>
    </w:p>
    <w:p w14:paraId="0160444D" w14:textId="216BE4C0" w:rsidR="0044499C" w:rsidRDefault="0044499C" w:rsidP="005B34A9">
      <w:pPr>
        <w:jc w:val="both"/>
      </w:pPr>
      <w:r>
        <w:t xml:space="preserve">The History button </w:t>
      </w:r>
      <w:r w:rsidR="005B34A9">
        <w:t xml:space="preserve">on the Currier page </w:t>
      </w:r>
      <w:r>
        <w:t>directs the currier to the History page, which has a back button on the top right and a scrollable table displayed in middle of the page body with columns: Day, Time, Area, Orders, Pay.</w:t>
      </w:r>
    </w:p>
    <w:p w14:paraId="6528EF80" w14:textId="77777777" w:rsidR="0044499C" w:rsidRDefault="0044499C" w:rsidP="005B34A9">
      <w:pPr>
        <w:jc w:val="both"/>
      </w:pPr>
    </w:p>
    <w:p w14:paraId="6E78DDCF" w14:textId="0B1522BA" w:rsidR="0044499C" w:rsidRDefault="0044499C" w:rsidP="005B34A9">
      <w:pPr>
        <w:jc w:val="both"/>
      </w:pPr>
      <w:r>
        <w:t xml:space="preserve">The Change Registration button </w:t>
      </w:r>
      <w:r w:rsidR="005B34A9">
        <w:t xml:space="preserve">on the Currier page </w:t>
      </w:r>
      <w:r>
        <w:t xml:space="preserve">directs the currier to the </w:t>
      </w:r>
      <w:r w:rsidR="00CF7C55">
        <w:t xml:space="preserve">Currier </w:t>
      </w:r>
      <w:r>
        <w:t xml:space="preserve">Registration page, where the form is filled in with all current values. The </w:t>
      </w:r>
      <w:proofErr w:type="gramStart"/>
      <w:r>
        <w:t>currier</w:t>
      </w:r>
      <w:proofErr w:type="gramEnd"/>
      <w:r>
        <w:t xml:space="preserve"> returns back to the Currier page upon submitting the form or using the Back button.</w:t>
      </w:r>
    </w:p>
    <w:p w14:paraId="1B861C44" w14:textId="77777777" w:rsidR="0044499C" w:rsidRDefault="0044499C" w:rsidP="005B34A9">
      <w:pPr>
        <w:jc w:val="both"/>
      </w:pPr>
    </w:p>
    <w:p w14:paraId="02F713EE" w14:textId="77777777" w:rsidR="0044499C" w:rsidRDefault="0044499C" w:rsidP="005B34A9">
      <w:pPr>
        <w:jc w:val="both"/>
      </w:pPr>
    </w:p>
    <w:p w14:paraId="5BC43FEA" w14:textId="63D347B2" w:rsidR="0044499C" w:rsidRDefault="0044499C" w:rsidP="005B34A9">
      <w:pPr>
        <w:jc w:val="both"/>
      </w:pPr>
      <w:r>
        <w:t>The Active Currier page</w:t>
      </w:r>
      <w:r w:rsidR="002E5E29">
        <w:t>, which becomes the currier’s main page upon successful Check In,</w:t>
      </w:r>
      <w:r>
        <w:t xml:space="preserve"> has a non-clickable header at the top-middle of the page, some empty space, and then a menu with buttons: Check Package, Get Orders / Update Location, Schedule Break, and Check Out.  </w:t>
      </w:r>
    </w:p>
    <w:p w14:paraId="12D4E588" w14:textId="77777777" w:rsidR="0044499C" w:rsidRDefault="0044499C" w:rsidP="005B34A9">
      <w:pPr>
        <w:jc w:val="both"/>
      </w:pPr>
    </w:p>
    <w:p w14:paraId="1BA5C559" w14:textId="28E151CB" w:rsidR="0044499C" w:rsidRDefault="0044499C" w:rsidP="005B34A9">
      <w:pPr>
        <w:jc w:val="both"/>
      </w:pPr>
      <w:r>
        <w:t>When the Active Currier page is load</w:t>
      </w:r>
      <w:r w:rsidR="005B34A9">
        <w:t>ing</w:t>
      </w:r>
      <w:r>
        <w:t xml:space="preserve">, </w:t>
      </w:r>
      <w:r w:rsidR="006A240F">
        <w:t xml:space="preserve">it </w:t>
      </w:r>
      <w:r>
        <w:t xml:space="preserve">receives a table ("Location Table") of all the currier's </w:t>
      </w:r>
      <w:r w:rsidR="005B34A9">
        <w:t>orders (“</w:t>
      </w:r>
      <w:r>
        <w:t>Orders</w:t>
      </w:r>
      <w:r w:rsidR="005B34A9">
        <w:t>”)</w:t>
      </w:r>
      <w:r>
        <w:t>.  This Location Table remains hidden on the Active Currier page, however, the first row is used to populate the non-clickable header</w:t>
      </w:r>
      <w:r w:rsidR="005B34A9">
        <w:t xml:space="preserve"> with </w:t>
      </w:r>
      <w:r>
        <w:t>the currier's next destination as well as when the currier is expected to arrive.  If the currier's expected arrival time has passed, the time will be shown in red font.</w:t>
      </w:r>
    </w:p>
    <w:p w14:paraId="4190B2B6" w14:textId="77777777" w:rsidR="0044499C" w:rsidRDefault="0044499C" w:rsidP="005B34A9">
      <w:pPr>
        <w:jc w:val="both"/>
      </w:pPr>
    </w:p>
    <w:p w14:paraId="6724BF9D" w14:textId="35714537" w:rsidR="0044499C" w:rsidRDefault="005B34A9" w:rsidP="005B34A9">
      <w:pPr>
        <w:jc w:val="both"/>
      </w:pPr>
      <w:r>
        <w:t>The first button o</w:t>
      </w:r>
      <w:r w:rsidR="0044499C">
        <w:t xml:space="preserve">n the Active Currier page, the Check Package button, directs the currier to the Call In Order page or the Web Order page depending on </w:t>
      </w:r>
      <w:r w:rsidR="006A240F">
        <w:t>type of order to be checked at the current location</w:t>
      </w:r>
      <w:r w:rsidR="0044499C">
        <w:t>.  The Call In Order page has a form to receive and submit an Order</w:t>
      </w:r>
      <w:r>
        <w:t xml:space="preserve"> Tag</w:t>
      </w:r>
      <w:r w:rsidR="0044499C">
        <w:t>.  The Web Order page uses a QR scan t</w:t>
      </w:r>
      <w:r>
        <w:t>o receive and submit an Order Id.  If either Order Tag or Order Id</w:t>
      </w:r>
      <w:r w:rsidR="0044499C">
        <w:t xml:space="preserve"> are consistent with any row in the Location Table, then the currier is directed to the Handle Order page, else an alert "Invalid Package" is displayed with the options Try Again or Cancel.  Try Again triggers the Check Package button; Cancel directs the currier to the Active Currier page.</w:t>
      </w:r>
    </w:p>
    <w:p w14:paraId="07D7DF87" w14:textId="77777777" w:rsidR="0044499C" w:rsidRDefault="0044499C" w:rsidP="005B34A9">
      <w:pPr>
        <w:jc w:val="both"/>
      </w:pPr>
    </w:p>
    <w:p w14:paraId="7FA6EA52" w14:textId="6B11F622" w:rsidR="0044499C" w:rsidRDefault="0044499C" w:rsidP="005B34A9">
      <w:pPr>
        <w:jc w:val="both"/>
      </w:pPr>
      <w:r>
        <w:t>T</w:t>
      </w:r>
      <w:r w:rsidR="006A240F">
        <w:t xml:space="preserve">he Handle Order page receives an </w:t>
      </w:r>
      <w:r>
        <w:t>Order</w:t>
      </w:r>
      <w:r w:rsidR="00CA5CEE">
        <w:t xml:space="preserve"> associated with the Location Table</w:t>
      </w:r>
      <w:r>
        <w:t xml:space="preserve">.  If the Order has not been picked up (i.e., </w:t>
      </w:r>
      <w:proofErr w:type="spellStart"/>
      <w:r>
        <w:t>pickup_time</w:t>
      </w:r>
      <w:proofErr w:type="spellEnd"/>
      <w:r>
        <w:t xml:space="preserve"> is null), then </w:t>
      </w:r>
      <w:proofErr w:type="spellStart"/>
      <w:r>
        <w:t>Order.pickup_time</w:t>
      </w:r>
      <w:proofErr w:type="spellEnd"/>
      <w:r>
        <w:t xml:space="preserve"> is updated with the current time and the currier is directed back to the Active Currier page. </w:t>
      </w:r>
      <w:r w:rsidR="00CA5CEE">
        <w:t xml:space="preserve"> </w:t>
      </w:r>
      <w:r>
        <w:t xml:space="preserve">Else, if the Order has been picked up, then appears a form for Order Price and Order Tip, and upon submission, </w:t>
      </w:r>
      <w:proofErr w:type="spellStart"/>
      <w:r w:rsidR="00CA5CEE">
        <w:t>Order.</w:t>
      </w:r>
      <w:r>
        <w:t>deliv_time</w:t>
      </w:r>
      <w:proofErr w:type="spellEnd"/>
      <w:r>
        <w:t xml:space="preserve"> is</w:t>
      </w:r>
      <w:r w:rsidR="00CA5CEE">
        <w:t xml:space="preserve"> updated with the current time.</w:t>
      </w:r>
      <w:r>
        <w:t xml:space="preserve"> </w:t>
      </w:r>
      <w:r w:rsidR="00CA5CEE">
        <w:t xml:space="preserve"> </w:t>
      </w:r>
      <w:r>
        <w:t xml:space="preserve">Handle Order also receives an updated Location Table.  After successful submission of the Price/Tip form, if either </w:t>
      </w:r>
      <w:proofErr w:type="spellStart"/>
      <w:r>
        <w:t>Order.tag</w:t>
      </w:r>
      <w:proofErr w:type="spellEnd"/>
      <w:r>
        <w:t xml:space="preserve"> or Order.id are consistent with any row in the updated Location Table, then Check Package option is triggered, else the currier is directed to the Active Currier page.</w:t>
      </w:r>
    </w:p>
    <w:p w14:paraId="41785967" w14:textId="77777777" w:rsidR="0044499C" w:rsidRDefault="0044499C" w:rsidP="005B34A9">
      <w:pPr>
        <w:jc w:val="both"/>
      </w:pPr>
    </w:p>
    <w:p w14:paraId="410AA9F2" w14:textId="77777777" w:rsidR="0044499C" w:rsidRDefault="0044499C" w:rsidP="005B34A9">
      <w:pPr>
        <w:jc w:val="both"/>
      </w:pPr>
    </w:p>
    <w:p w14:paraId="51268779" w14:textId="77777777" w:rsidR="0044499C" w:rsidRDefault="0044499C" w:rsidP="005B34A9">
      <w:pPr>
        <w:jc w:val="both"/>
      </w:pPr>
      <w:r>
        <w:t>Get Orders / Update Location</w:t>
      </w:r>
    </w:p>
    <w:p w14:paraId="4E280FA3" w14:textId="77777777" w:rsidR="0044499C" w:rsidRDefault="0044499C" w:rsidP="005B34A9">
      <w:pPr>
        <w:jc w:val="both"/>
      </w:pPr>
    </w:p>
    <w:p w14:paraId="71ECC285" w14:textId="77777777" w:rsidR="0044499C" w:rsidRDefault="0044499C" w:rsidP="005B34A9">
      <w:pPr>
        <w:jc w:val="both"/>
      </w:pPr>
      <w:r>
        <w:t>Schedule Break</w:t>
      </w:r>
    </w:p>
    <w:p w14:paraId="22EF4E25" w14:textId="77777777" w:rsidR="0044499C" w:rsidRDefault="0044499C" w:rsidP="005B34A9">
      <w:pPr>
        <w:jc w:val="both"/>
      </w:pPr>
    </w:p>
    <w:p w14:paraId="5195B596" w14:textId="77777777" w:rsidR="0044499C" w:rsidRDefault="0044499C" w:rsidP="005B34A9">
      <w:pPr>
        <w:jc w:val="both"/>
      </w:pPr>
      <w:r>
        <w:t>Check Out.</w:t>
      </w:r>
    </w:p>
    <w:p w14:paraId="776414A7" w14:textId="77777777" w:rsidR="0044499C" w:rsidRDefault="0044499C" w:rsidP="005B34A9">
      <w:pPr>
        <w:jc w:val="both"/>
      </w:pPr>
    </w:p>
    <w:p w14:paraId="3133D3E8" w14:textId="77777777" w:rsidR="002E5E29" w:rsidRPr="000D6DAE" w:rsidRDefault="002E5E29" w:rsidP="002E5E29">
      <w:pPr>
        <w:rPr>
          <w:rFonts w:ascii="Times New Roman" w:hAnsi="Times New Roman"/>
          <w:b/>
        </w:rPr>
      </w:pPr>
      <w:r w:rsidRPr="006309F3">
        <w:rPr>
          <w:rFonts w:ascii="Times New Roman" w:hAnsi="Times New Roman"/>
          <w:b/>
          <w:sz w:val="28"/>
        </w:rPr>
        <w:t>II</w:t>
      </w:r>
      <w:r>
        <w:rPr>
          <w:rFonts w:ascii="Times New Roman" w:hAnsi="Times New Roman"/>
          <w:b/>
          <w:sz w:val="28"/>
        </w:rPr>
        <w:t>I.</w:t>
      </w:r>
      <w:r w:rsidRPr="006309F3">
        <w:rPr>
          <w:rFonts w:ascii="Times New Roman" w:hAnsi="Times New Roman"/>
          <w:b/>
          <w:sz w:val="28"/>
        </w:rPr>
        <w:tab/>
      </w:r>
      <w:r w:rsidRPr="000D6DAE">
        <w:rPr>
          <w:rFonts w:ascii="Times New Roman" w:hAnsi="Times New Roman"/>
          <w:b/>
          <w:sz w:val="28"/>
          <w:u w:val="single"/>
        </w:rPr>
        <w:t>Vendor Page</w:t>
      </w:r>
      <w:r>
        <w:rPr>
          <w:rFonts w:ascii="Times New Roman" w:hAnsi="Times New Roman"/>
          <w:b/>
          <w:sz w:val="28"/>
          <w:u w:val="single"/>
        </w:rPr>
        <w:t>s</w:t>
      </w:r>
      <w:r>
        <w:rPr>
          <w:rFonts w:ascii="Times New Roman" w:hAnsi="Times New Roman"/>
          <w:b/>
          <w:sz w:val="28"/>
        </w:rPr>
        <w:t xml:space="preserve">   </w:t>
      </w:r>
      <w:proofErr w:type="gramStart"/>
      <w:r w:rsidRPr="000D6DAE">
        <w:rPr>
          <w:rFonts w:ascii="Times New Roman" w:hAnsi="Times New Roman"/>
          <w:b/>
        </w:rPr>
        <w:t>[ authenticated</w:t>
      </w:r>
      <w:proofErr w:type="gramEnd"/>
      <w:r w:rsidRPr="000D6DAE">
        <w:rPr>
          <w:rFonts w:ascii="Times New Roman" w:hAnsi="Times New Roman"/>
          <w:b/>
        </w:rPr>
        <w:t xml:space="preserve"> Vendor only ]</w:t>
      </w:r>
    </w:p>
    <w:p w14:paraId="557950B7" w14:textId="77777777" w:rsidR="0044499C" w:rsidRDefault="0044499C" w:rsidP="005B34A9">
      <w:pPr>
        <w:jc w:val="both"/>
      </w:pPr>
      <w:bookmarkStart w:id="0" w:name="_GoBack"/>
      <w:bookmarkEnd w:id="0"/>
    </w:p>
    <w:p w14:paraId="2A1A54AC" w14:textId="77777777" w:rsidR="0044499C" w:rsidRDefault="0044499C" w:rsidP="005B34A9">
      <w:pPr>
        <w:jc w:val="both"/>
      </w:pPr>
      <w:r>
        <w:t>The Vendor page</w:t>
      </w:r>
    </w:p>
    <w:p w14:paraId="4F2F1C4E" w14:textId="77777777" w:rsidR="00BA5450" w:rsidRDefault="00BA5450" w:rsidP="005B34A9">
      <w:pPr>
        <w:jc w:val="both"/>
      </w:pPr>
    </w:p>
    <w:sectPr w:rsidR="00BA5450" w:rsidSect="001F51D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84908" w14:textId="77777777" w:rsidR="00680BEF" w:rsidRDefault="00680BEF" w:rsidP="00334D06">
      <w:r>
        <w:separator/>
      </w:r>
    </w:p>
  </w:endnote>
  <w:endnote w:type="continuationSeparator" w:id="0">
    <w:p w14:paraId="51E17C54" w14:textId="77777777" w:rsidR="00680BEF" w:rsidRDefault="00680BEF" w:rsidP="0033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EE816" w14:textId="77777777" w:rsidR="00680BEF" w:rsidRDefault="00680BEF" w:rsidP="00334D06">
      <w:r>
        <w:separator/>
      </w:r>
    </w:p>
  </w:footnote>
  <w:footnote w:type="continuationSeparator" w:id="0">
    <w:p w14:paraId="69C4EB8B" w14:textId="77777777" w:rsidR="00680BEF" w:rsidRDefault="00680BEF" w:rsidP="00334D06">
      <w:r>
        <w:continuationSeparator/>
      </w:r>
    </w:p>
  </w:footnote>
  <w:footnote w:id="1">
    <w:p w14:paraId="18C4FA03" w14:textId="565CC3A3" w:rsidR="00680BEF" w:rsidRPr="00334D06" w:rsidRDefault="00680BEF" w:rsidP="00334D06">
      <w:pPr>
        <w:rPr>
          <w:rFonts w:ascii="Calibri" w:eastAsia="Times New Roman" w:hAnsi="Calibri" w:cs="Times New Roman"/>
          <w:color w:val="000000"/>
        </w:rPr>
      </w:pPr>
      <w:r>
        <w:rPr>
          <w:rStyle w:val="FootnoteReference"/>
        </w:rPr>
        <w:footnoteRef/>
      </w:r>
      <w:r>
        <w:t xml:space="preserve"> </w:t>
      </w:r>
      <w:r w:rsidR="002E5E29">
        <w:t>Depends on Boolean for</w:t>
      </w:r>
      <w:r>
        <w:t xml:space="preserve"> </w:t>
      </w:r>
      <w:proofErr w:type="spellStart"/>
      <w:r w:rsidRPr="00334D06">
        <w:rPr>
          <w:rFonts w:ascii="Calibri" w:eastAsia="Times New Roman" w:hAnsi="Calibri" w:cs="Times New Roman"/>
          <w:color w:val="000000"/>
        </w:rPr>
        <w:t>users_self_reg</w:t>
      </w:r>
      <w:proofErr w:type="spellEnd"/>
      <w:r w:rsidR="002E5E29">
        <w:rPr>
          <w:rFonts w:ascii="Calibri" w:eastAsia="Times New Roman" w:hAnsi="Calibri" w:cs="Times New Roman"/>
          <w:color w:val="00000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9C"/>
    <w:rsid w:val="000F154D"/>
    <w:rsid w:val="001F51D2"/>
    <w:rsid w:val="00282E47"/>
    <w:rsid w:val="002E5E29"/>
    <w:rsid w:val="00334D06"/>
    <w:rsid w:val="0044499C"/>
    <w:rsid w:val="005B34A9"/>
    <w:rsid w:val="00680BEF"/>
    <w:rsid w:val="006A240F"/>
    <w:rsid w:val="00A04503"/>
    <w:rsid w:val="00B81EB2"/>
    <w:rsid w:val="00BA5450"/>
    <w:rsid w:val="00C3459A"/>
    <w:rsid w:val="00CA5CEE"/>
    <w:rsid w:val="00CF7C55"/>
    <w:rsid w:val="00D81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281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4A9"/>
    <w:pPr>
      <w:ind w:left="720"/>
      <w:contextualSpacing/>
    </w:pPr>
  </w:style>
  <w:style w:type="paragraph" w:styleId="FootnoteText">
    <w:name w:val="footnote text"/>
    <w:basedOn w:val="Normal"/>
    <w:link w:val="FootnoteTextChar"/>
    <w:uiPriority w:val="99"/>
    <w:unhideWhenUsed/>
    <w:rsid w:val="00334D06"/>
  </w:style>
  <w:style w:type="character" w:customStyle="1" w:styleId="FootnoteTextChar">
    <w:name w:val="Footnote Text Char"/>
    <w:basedOn w:val="DefaultParagraphFont"/>
    <w:link w:val="FootnoteText"/>
    <w:uiPriority w:val="99"/>
    <w:rsid w:val="00334D06"/>
  </w:style>
  <w:style w:type="character" w:styleId="FootnoteReference">
    <w:name w:val="footnote reference"/>
    <w:basedOn w:val="DefaultParagraphFont"/>
    <w:uiPriority w:val="99"/>
    <w:unhideWhenUsed/>
    <w:rsid w:val="00334D0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4A9"/>
    <w:pPr>
      <w:ind w:left="720"/>
      <w:contextualSpacing/>
    </w:pPr>
  </w:style>
  <w:style w:type="paragraph" w:styleId="FootnoteText">
    <w:name w:val="footnote text"/>
    <w:basedOn w:val="Normal"/>
    <w:link w:val="FootnoteTextChar"/>
    <w:uiPriority w:val="99"/>
    <w:unhideWhenUsed/>
    <w:rsid w:val="00334D06"/>
  </w:style>
  <w:style w:type="character" w:customStyle="1" w:styleId="FootnoteTextChar">
    <w:name w:val="Footnote Text Char"/>
    <w:basedOn w:val="DefaultParagraphFont"/>
    <w:link w:val="FootnoteText"/>
    <w:uiPriority w:val="99"/>
    <w:rsid w:val="00334D06"/>
  </w:style>
  <w:style w:type="character" w:styleId="FootnoteReference">
    <w:name w:val="footnote reference"/>
    <w:basedOn w:val="DefaultParagraphFont"/>
    <w:uiPriority w:val="99"/>
    <w:unhideWhenUsed/>
    <w:rsid w:val="00334D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689163">
      <w:bodyDiv w:val="1"/>
      <w:marLeft w:val="0"/>
      <w:marRight w:val="0"/>
      <w:marTop w:val="0"/>
      <w:marBottom w:val="0"/>
      <w:divBdr>
        <w:top w:val="none" w:sz="0" w:space="0" w:color="auto"/>
        <w:left w:val="none" w:sz="0" w:space="0" w:color="auto"/>
        <w:bottom w:val="none" w:sz="0" w:space="0" w:color="auto"/>
        <w:right w:val="none" w:sz="0" w:space="0" w:color="auto"/>
      </w:divBdr>
    </w:div>
    <w:div w:id="15423551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969</Words>
  <Characters>5528</Characters>
  <Application>Microsoft Macintosh Word</Application>
  <DocSecurity>0</DocSecurity>
  <Lines>46</Lines>
  <Paragraphs>12</Paragraphs>
  <ScaleCrop>false</ScaleCrop>
  <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Chase</dc:creator>
  <cp:keywords/>
  <dc:description/>
  <cp:lastModifiedBy>Seth Chase</cp:lastModifiedBy>
  <cp:revision>5</cp:revision>
  <dcterms:created xsi:type="dcterms:W3CDTF">2014-06-25T18:21:00Z</dcterms:created>
  <dcterms:modified xsi:type="dcterms:W3CDTF">2014-06-30T23:51:00Z</dcterms:modified>
</cp:coreProperties>
</file>