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5706" w:rsidRPr="00185706" w:rsidRDefault="00185706" w:rsidP="00185706">
      <w:pPr>
        <w:rPr>
          <w:rFonts w:ascii="Avenir Book" w:hAnsi="Avenir Book"/>
          <w:b/>
          <w:bCs/>
        </w:rPr>
      </w:pPr>
      <w:r w:rsidRPr="00185706">
        <w:rPr>
          <w:rFonts w:ascii="Avenir Book" w:hAnsi="Avenir Book"/>
          <w:b/>
          <w:bCs/>
        </w:rPr>
        <w:t>A</w:t>
      </w:r>
      <w:r w:rsidRPr="00185706">
        <w:rPr>
          <w:rFonts w:ascii="Avenir Book" w:hAnsi="Avenir Book"/>
          <w:b/>
          <w:bCs/>
        </w:rPr>
        <w:t>lphabet Soup Deep Learning Model Report</w:t>
      </w:r>
    </w:p>
    <w:p w:rsidR="00185706" w:rsidRPr="00185706" w:rsidRDefault="00185706" w:rsidP="00185706">
      <w:pPr>
        <w:rPr>
          <w:rFonts w:ascii="Avenir Book" w:hAnsi="Avenir Book"/>
          <w:b/>
          <w:bCs/>
        </w:rPr>
      </w:pPr>
    </w:p>
    <w:p w:rsidR="00185706" w:rsidRPr="00185706" w:rsidRDefault="00185706" w:rsidP="00185706">
      <w:pPr>
        <w:rPr>
          <w:rFonts w:ascii="Avenir Book" w:hAnsi="Avenir Book"/>
          <w:b/>
          <w:bCs/>
        </w:rPr>
      </w:pPr>
      <w:r w:rsidRPr="00185706">
        <w:rPr>
          <w:rFonts w:ascii="Avenir Book" w:hAnsi="Avenir Book"/>
          <w:b/>
          <w:bCs/>
        </w:rPr>
        <w:t>Overview of the Analysis</w:t>
      </w:r>
    </w:p>
    <w:p w:rsidR="00185706" w:rsidRPr="00185706" w:rsidRDefault="00185706" w:rsidP="00185706">
      <w:pPr>
        <w:rPr>
          <w:rFonts w:ascii="Avenir Book" w:hAnsi="Avenir Book"/>
        </w:rPr>
      </w:pPr>
      <w:r w:rsidRPr="00185706">
        <w:rPr>
          <w:rFonts w:ascii="Avenir Book" w:hAnsi="Avenir Book"/>
        </w:rPr>
        <w:t>The purpose of this analysis is to create a deep learning model for Alphabet Soup, a nonprofit organization, to predict the success of funding applications. By analyzing the provided data, the model aims to classify applications as successful or unsuccessful, enabling the organization to focus on applications with higher chances of success.</w:t>
      </w:r>
    </w:p>
    <w:p w:rsidR="00185706" w:rsidRPr="00185706" w:rsidRDefault="00185706" w:rsidP="00185706">
      <w:pPr>
        <w:rPr>
          <w:rFonts w:ascii="Avenir Book" w:hAnsi="Avenir Book"/>
        </w:rPr>
      </w:pPr>
    </w:p>
    <w:p w:rsidR="00185706" w:rsidRPr="00185706" w:rsidRDefault="00185706" w:rsidP="00185706">
      <w:pPr>
        <w:rPr>
          <w:rFonts w:ascii="Avenir Book" w:hAnsi="Avenir Book"/>
          <w:b/>
          <w:bCs/>
        </w:rPr>
      </w:pPr>
      <w:r w:rsidRPr="00185706">
        <w:rPr>
          <w:rFonts w:ascii="Avenir Book" w:hAnsi="Avenir Book"/>
          <w:b/>
          <w:bCs/>
        </w:rPr>
        <w:t>Results</w:t>
      </w:r>
    </w:p>
    <w:p w:rsidR="00185706" w:rsidRPr="00185706" w:rsidRDefault="00185706" w:rsidP="00185706">
      <w:pPr>
        <w:rPr>
          <w:rFonts w:ascii="Avenir Book" w:hAnsi="Avenir Book"/>
          <w:b/>
          <w:bCs/>
        </w:rPr>
      </w:pPr>
      <w:r w:rsidRPr="00185706">
        <w:rPr>
          <w:rFonts w:ascii="Avenir Book" w:hAnsi="Avenir Book"/>
          <w:b/>
          <w:bCs/>
        </w:rPr>
        <w:t>Data Preprocessing</w:t>
      </w:r>
    </w:p>
    <w:p w:rsidR="00185706" w:rsidRPr="00185706" w:rsidRDefault="00185706" w:rsidP="00185706">
      <w:pPr>
        <w:numPr>
          <w:ilvl w:val="0"/>
          <w:numId w:val="1"/>
        </w:numPr>
        <w:rPr>
          <w:rFonts w:ascii="Avenir Book" w:hAnsi="Avenir Book"/>
        </w:rPr>
      </w:pPr>
      <w:r w:rsidRPr="00185706">
        <w:rPr>
          <w:rFonts w:ascii="Avenir Book" w:hAnsi="Avenir Book"/>
          <w:b/>
          <w:bCs/>
        </w:rPr>
        <w:t>Target Variable:</w:t>
      </w:r>
    </w:p>
    <w:p w:rsidR="00185706" w:rsidRPr="00185706" w:rsidRDefault="00185706" w:rsidP="00185706">
      <w:pPr>
        <w:numPr>
          <w:ilvl w:val="1"/>
          <w:numId w:val="1"/>
        </w:numPr>
        <w:rPr>
          <w:rFonts w:ascii="Avenir Book" w:hAnsi="Avenir Book"/>
        </w:rPr>
      </w:pPr>
      <w:r w:rsidRPr="00185706">
        <w:rPr>
          <w:rFonts w:ascii="Avenir Book" w:hAnsi="Avenir Book"/>
        </w:rPr>
        <w:t>IS_SUCCESSFUL (binary classification: 1 = successful, 0 = unsuccessful)</w:t>
      </w:r>
    </w:p>
    <w:p w:rsidR="00185706" w:rsidRPr="00185706" w:rsidRDefault="00185706" w:rsidP="00185706">
      <w:pPr>
        <w:numPr>
          <w:ilvl w:val="0"/>
          <w:numId w:val="1"/>
        </w:numPr>
        <w:rPr>
          <w:rFonts w:ascii="Avenir Book" w:hAnsi="Avenir Book"/>
        </w:rPr>
      </w:pPr>
      <w:r w:rsidRPr="00185706">
        <w:rPr>
          <w:rFonts w:ascii="Avenir Book" w:hAnsi="Avenir Book"/>
          <w:b/>
          <w:bCs/>
        </w:rPr>
        <w:t>Feature Variables:</w:t>
      </w:r>
    </w:p>
    <w:p w:rsidR="00185706" w:rsidRPr="00185706" w:rsidRDefault="00185706" w:rsidP="00185706">
      <w:pPr>
        <w:numPr>
          <w:ilvl w:val="1"/>
          <w:numId w:val="1"/>
        </w:numPr>
        <w:rPr>
          <w:rFonts w:ascii="Avenir Book" w:hAnsi="Avenir Book"/>
        </w:rPr>
      </w:pPr>
      <w:r w:rsidRPr="00185706">
        <w:rPr>
          <w:rFonts w:ascii="Avenir Book" w:hAnsi="Avenir Book"/>
        </w:rPr>
        <w:t>APPLICATION_TYPE</w:t>
      </w:r>
    </w:p>
    <w:p w:rsidR="00185706" w:rsidRPr="00185706" w:rsidRDefault="00185706" w:rsidP="00185706">
      <w:pPr>
        <w:numPr>
          <w:ilvl w:val="1"/>
          <w:numId w:val="1"/>
        </w:numPr>
        <w:rPr>
          <w:rFonts w:ascii="Avenir Book" w:hAnsi="Avenir Book"/>
        </w:rPr>
      </w:pPr>
      <w:r w:rsidRPr="00185706">
        <w:rPr>
          <w:rFonts w:ascii="Avenir Book" w:hAnsi="Avenir Book"/>
        </w:rPr>
        <w:t>AFFILIATION</w:t>
      </w:r>
    </w:p>
    <w:p w:rsidR="00185706" w:rsidRPr="00185706" w:rsidRDefault="00185706" w:rsidP="00185706">
      <w:pPr>
        <w:numPr>
          <w:ilvl w:val="1"/>
          <w:numId w:val="1"/>
        </w:numPr>
        <w:rPr>
          <w:rFonts w:ascii="Avenir Book" w:hAnsi="Avenir Book"/>
        </w:rPr>
      </w:pPr>
      <w:r w:rsidRPr="00185706">
        <w:rPr>
          <w:rFonts w:ascii="Avenir Book" w:hAnsi="Avenir Book"/>
        </w:rPr>
        <w:t>CLASSIFICATION</w:t>
      </w:r>
    </w:p>
    <w:p w:rsidR="00185706" w:rsidRPr="00185706" w:rsidRDefault="00185706" w:rsidP="00185706">
      <w:pPr>
        <w:numPr>
          <w:ilvl w:val="1"/>
          <w:numId w:val="1"/>
        </w:numPr>
        <w:rPr>
          <w:rFonts w:ascii="Avenir Book" w:hAnsi="Avenir Book"/>
        </w:rPr>
      </w:pPr>
      <w:r w:rsidRPr="00185706">
        <w:rPr>
          <w:rFonts w:ascii="Avenir Book" w:hAnsi="Avenir Book"/>
        </w:rPr>
        <w:t>USE_CASE</w:t>
      </w:r>
    </w:p>
    <w:p w:rsidR="00185706" w:rsidRPr="00185706" w:rsidRDefault="00185706" w:rsidP="00185706">
      <w:pPr>
        <w:numPr>
          <w:ilvl w:val="1"/>
          <w:numId w:val="1"/>
        </w:numPr>
        <w:rPr>
          <w:rFonts w:ascii="Avenir Book" w:hAnsi="Avenir Book"/>
        </w:rPr>
      </w:pPr>
      <w:r w:rsidRPr="00185706">
        <w:rPr>
          <w:rFonts w:ascii="Avenir Book" w:hAnsi="Avenir Book"/>
        </w:rPr>
        <w:t>ORGANIZATION</w:t>
      </w:r>
    </w:p>
    <w:p w:rsidR="00185706" w:rsidRPr="00185706" w:rsidRDefault="00185706" w:rsidP="00185706">
      <w:pPr>
        <w:numPr>
          <w:ilvl w:val="1"/>
          <w:numId w:val="1"/>
        </w:numPr>
        <w:rPr>
          <w:rFonts w:ascii="Avenir Book" w:hAnsi="Avenir Book"/>
        </w:rPr>
      </w:pPr>
      <w:r w:rsidRPr="00185706">
        <w:rPr>
          <w:rFonts w:ascii="Avenir Book" w:hAnsi="Avenir Book"/>
        </w:rPr>
        <w:t>STATUS</w:t>
      </w:r>
    </w:p>
    <w:p w:rsidR="00185706" w:rsidRPr="00185706" w:rsidRDefault="00185706" w:rsidP="00185706">
      <w:pPr>
        <w:numPr>
          <w:ilvl w:val="1"/>
          <w:numId w:val="1"/>
        </w:numPr>
        <w:rPr>
          <w:rFonts w:ascii="Avenir Book" w:hAnsi="Avenir Book"/>
        </w:rPr>
      </w:pPr>
      <w:r w:rsidRPr="00185706">
        <w:rPr>
          <w:rFonts w:ascii="Avenir Book" w:hAnsi="Avenir Book"/>
        </w:rPr>
        <w:t>INCOME_AMT</w:t>
      </w:r>
    </w:p>
    <w:p w:rsidR="00185706" w:rsidRPr="00185706" w:rsidRDefault="00185706" w:rsidP="00185706">
      <w:pPr>
        <w:numPr>
          <w:ilvl w:val="1"/>
          <w:numId w:val="1"/>
        </w:numPr>
        <w:rPr>
          <w:rFonts w:ascii="Avenir Book" w:hAnsi="Avenir Book"/>
        </w:rPr>
      </w:pPr>
      <w:r w:rsidRPr="00185706">
        <w:rPr>
          <w:rFonts w:ascii="Avenir Book" w:hAnsi="Avenir Book"/>
        </w:rPr>
        <w:t>ASK_AMT</w:t>
      </w:r>
    </w:p>
    <w:p w:rsidR="00185706" w:rsidRPr="00185706" w:rsidRDefault="00185706" w:rsidP="00185706">
      <w:pPr>
        <w:numPr>
          <w:ilvl w:val="1"/>
          <w:numId w:val="1"/>
        </w:numPr>
        <w:rPr>
          <w:rFonts w:ascii="Avenir Book" w:hAnsi="Avenir Book"/>
        </w:rPr>
      </w:pPr>
      <w:r w:rsidRPr="00185706">
        <w:rPr>
          <w:rFonts w:ascii="Avenir Book" w:hAnsi="Avenir Book"/>
        </w:rPr>
        <w:t>SPECIAL_CONSIDERATIONS</w:t>
      </w:r>
    </w:p>
    <w:p w:rsidR="00185706" w:rsidRPr="00185706" w:rsidRDefault="00185706" w:rsidP="00185706">
      <w:pPr>
        <w:numPr>
          <w:ilvl w:val="0"/>
          <w:numId w:val="1"/>
        </w:numPr>
        <w:rPr>
          <w:rFonts w:ascii="Avenir Book" w:hAnsi="Avenir Book"/>
        </w:rPr>
      </w:pPr>
      <w:r w:rsidRPr="00185706">
        <w:rPr>
          <w:rFonts w:ascii="Avenir Book" w:hAnsi="Avenir Book"/>
          <w:b/>
          <w:bCs/>
        </w:rPr>
        <w:t>Variables Removed:</w:t>
      </w:r>
    </w:p>
    <w:p w:rsidR="00185706" w:rsidRPr="00185706" w:rsidRDefault="00185706" w:rsidP="00185706">
      <w:pPr>
        <w:numPr>
          <w:ilvl w:val="1"/>
          <w:numId w:val="1"/>
        </w:numPr>
        <w:rPr>
          <w:rFonts w:ascii="Avenir Book" w:hAnsi="Avenir Book"/>
        </w:rPr>
      </w:pPr>
      <w:r w:rsidRPr="00185706">
        <w:rPr>
          <w:rFonts w:ascii="Avenir Book" w:hAnsi="Avenir Book"/>
        </w:rPr>
        <w:t>EIN (unique identifier that does not influence success)</w:t>
      </w:r>
    </w:p>
    <w:p w:rsidR="00185706" w:rsidRPr="00185706" w:rsidRDefault="00185706" w:rsidP="00185706">
      <w:pPr>
        <w:numPr>
          <w:ilvl w:val="1"/>
          <w:numId w:val="1"/>
        </w:numPr>
        <w:rPr>
          <w:rFonts w:ascii="Avenir Book" w:hAnsi="Avenir Book"/>
        </w:rPr>
      </w:pPr>
      <w:r w:rsidRPr="00185706">
        <w:rPr>
          <w:rFonts w:ascii="Avenir Book" w:hAnsi="Avenir Book"/>
        </w:rPr>
        <w:t>NAME (text-based identifier irrelevant for predictive modeling)</w:t>
      </w:r>
    </w:p>
    <w:p w:rsidR="00185706" w:rsidRPr="00185706" w:rsidRDefault="00185706" w:rsidP="00185706">
      <w:pPr>
        <w:rPr>
          <w:rFonts w:ascii="Avenir Book" w:hAnsi="Avenir Book"/>
        </w:rPr>
      </w:pPr>
    </w:p>
    <w:p w:rsidR="00185706" w:rsidRPr="00185706" w:rsidRDefault="00185706" w:rsidP="00185706">
      <w:pPr>
        <w:rPr>
          <w:rFonts w:ascii="Avenir Book" w:hAnsi="Avenir Book"/>
          <w:b/>
          <w:bCs/>
        </w:rPr>
      </w:pPr>
      <w:r w:rsidRPr="00185706">
        <w:rPr>
          <w:rFonts w:ascii="Avenir Book" w:hAnsi="Avenir Book"/>
          <w:b/>
          <w:bCs/>
        </w:rPr>
        <w:t>Compiling, Training, and Evaluating the Model</w:t>
      </w:r>
    </w:p>
    <w:p w:rsidR="00185706" w:rsidRPr="00185706" w:rsidRDefault="00185706" w:rsidP="00185706">
      <w:pPr>
        <w:numPr>
          <w:ilvl w:val="0"/>
          <w:numId w:val="2"/>
        </w:numPr>
        <w:rPr>
          <w:rFonts w:ascii="Avenir Book" w:hAnsi="Avenir Book"/>
        </w:rPr>
      </w:pPr>
      <w:r w:rsidRPr="00185706">
        <w:rPr>
          <w:rFonts w:ascii="Avenir Book" w:hAnsi="Avenir Book"/>
          <w:b/>
          <w:bCs/>
        </w:rPr>
        <w:t>Neural Network Architecture:</w:t>
      </w:r>
    </w:p>
    <w:p w:rsidR="00185706" w:rsidRPr="00185706" w:rsidRDefault="00185706" w:rsidP="00185706">
      <w:pPr>
        <w:numPr>
          <w:ilvl w:val="1"/>
          <w:numId w:val="2"/>
        </w:numPr>
        <w:rPr>
          <w:rFonts w:ascii="Avenir Book" w:hAnsi="Avenir Book"/>
        </w:rPr>
      </w:pPr>
      <w:r w:rsidRPr="00185706">
        <w:rPr>
          <w:rFonts w:ascii="Avenir Book" w:hAnsi="Avenir Book"/>
          <w:b/>
          <w:bCs/>
        </w:rPr>
        <w:t>Neurons and Layers:</w:t>
      </w:r>
    </w:p>
    <w:p w:rsidR="00185706" w:rsidRPr="00185706" w:rsidRDefault="00185706" w:rsidP="00185706">
      <w:pPr>
        <w:numPr>
          <w:ilvl w:val="2"/>
          <w:numId w:val="2"/>
        </w:numPr>
        <w:rPr>
          <w:rFonts w:ascii="Avenir Book" w:hAnsi="Avenir Book"/>
        </w:rPr>
      </w:pPr>
      <w:r w:rsidRPr="00185706">
        <w:rPr>
          <w:rFonts w:ascii="Avenir Book" w:hAnsi="Avenir Book"/>
        </w:rPr>
        <w:t>Input Layer: Embedded within the first dense layer</w:t>
      </w:r>
    </w:p>
    <w:p w:rsidR="00185706" w:rsidRPr="00185706" w:rsidRDefault="00185706" w:rsidP="00185706">
      <w:pPr>
        <w:numPr>
          <w:ilvl w:val="2"/>
          <w:numId w:val="2"/>
        </w:numPr>
        <w:rPr>
          <w:rFonts w:ascii="Avenir Book" w:hAnsi="Avenir Book"/>
        </w:rPr>
      </w:pPr>
      <w:r w:rsidRPr="00185706">
        <w:rPr>
          <w:rFonts w:ascii="Avenir Book" w:hAnsi="Avenir Book"/>
          <w:b/>
          <w:bCs/>
        </w:rPr>
        <w:t>Dense Layer 1:</w:t>
      </w:r>
      <w:r w:rsidRPr="00185706">
        <w:rPr>
          <w:rFonts w:ascii="Avenir Book" w:hAnsi="Avenir Book"/>
        </w:rPr>
        <w:t xml:space="preserve"> 80 neurons, </w:t>
      </w:r>
      <w:proofErr w:type="spellStart"/>
      <w:r w:rsidRPr="00185706">
        <w:rPr>
          <w:rFonts w:ascii="Avenir Book" w:hAnsi="Avenir Book"/>
        </w:rPr>
        <w:t>ReLU</w:t>
      </w:r>
      <w:proofErr w:type="spellEnd"/>
      <w:r w:rsidRPr="00185706">
        <w:rPr>
          <w:rFonts w:ascii="Avenir Book" w:hAnsi="Avenir Book"/>
        </w:rPr>
        <w:t xml:space="preserve"> activation</w:t>
      </w:r>
    </w:p>
    <w:p w:rsidR="00185706" w:rsidRPr="00185706" w:rsidRDefault="00185706" w:rsidP="00185706">
      <w:pPr>
        <w:numPr>
          <w:ilvl w:val="2"/>
          <w:numId w:val="2"/>
        </w:numPr>
        <w:rPr>
          <w:rFonts w:ascii="Avenir Book" w:hAnsi="Avenir Book"/>
        </w:rPr>
      </w:pPr>
      <w:r w:rsidRPr="00185706">
        <w:rPr>
          <w:rFonts w:ascii="Avenir Book" w:hAnsi="Avenir Book"/>
          <w:b/>
          <w:bCs/>
        </w:rPr>
        <w:t>Dense Layer 2:</w:t>
      </w:r>
      <w:r w:rsidRPr="00185706">
        <w:rPr>
          <w:rFonts w:ascii="Avenir Book" w:hAnsi="Avenir Book"/>
        </w:rPr>
        <w:t xml:space="preserve"> 30 neurons, </w:t>
      </w:r>
      <w:proofErr w:type="spellStart"/>
      <w:r w:rsidRPr="00185706">
        <w:rPr>
          <w:rFonts w:ascii="Avenir Book" w:hAnsi="Avenir Book"/>
        </w:rPr>
        <w:t>ReLU</w:t>
      </w:r>
      <w:proofErr w:type="spellEnd"/>
      <w:r w:rsidRPr="00185706">
        <w:rPr>
          <w:rFonts w:ascii="Avenir Book" w:hAnsi="Avenir Book"/>
        </w:rPr>
        <w:t xml:space="preserve"> activation</w:t>
      </w:r>
    </w:p>
    <w:p w:rsidR="00185706" w:rsidRPr="00185706" w:rsidRDefault="00185706" w:rsidP="00185706">
      <w:pPr>
        <w:numPr>
          <w:ilvl w:val="2"/>
          <w:numId w:val="2"/>
        </w:numPr>
        <w:rPr>
          <w:rFonts w:ascii="Avenir Book" w:hAnsi="Avenir Book"/>
        </w:rPr>
      </w:pPr>
      <w:r w:rsidRPr="00185706">
        <w:rPr>
          <w:rFonts w:ascii="Avenir Book" w:hAnsi="Avenir Book"/>
          <w:b/>
          <w:bCs/>
        </w:rPr>
        <w:t>Output Layer:</w:t>
      </w:r>
      <w:r w:rsidRPr="00185706">
        <w:rPr>
          <w:rFonts w:ascii="Avenir Book" w:hAnsi="Avenir Book"/>
        </w:rPr>
        <w:t xml:space="preserve"> 1 neuron, Sigmoid activation</w:t>
      </w:r>
    </w:p>
    <w:p w:rsidR="00185706" w:rsidRPr="00185706" w:rsidRDefault="00185706" w:rsidP="00185706">
      <w:pPr>
        <w:numPr>
          <w:ilvl w:val="2"/>
          <w:numId w:val="2"/>
        </w:numPr>
        <w:rPr>
          <w:rFonts w:ascii="Avenir Book" w:hAnsi="Avenir Book"/>
        </w:rPr>
      </w:pPr>
      <w:r w:rsidRPr="00185706">
        <w:rPr>
          <w:rFonts w:ascii="Avenir Book" w:hAnsi="Avenir Book"/>
        </w:rPr>
        <w:t>Total Parameters: 6,061</w:t>
      </w:r>
    </w:p>
    <w:p w:rsidR="00185706" w:rsidRPr="00185706" w:rsidRDefault="00185706" w:rsidP="00185706">
      <w:pPr>
        <w:numPr>
          <w:ilvl w:val="1"/>
          <w:numId w:val="2"/>
        </w:numPr>
        <w:rPr>
          <w:rFonts w:ascii="Avenir Book" w:hAnsi="Avenir Book"/>
        </w:rPr>
      </w:pPr>
      <w:r w:rsidRPr="00185706">
        <w:rPr>
          <w:rFonts w:ascii="Avenir Book" w:hAnsi="Avenir Book"/>
          <w:b/>
          <w:bCs/>
        </w:rPr>
        <w:t>Why these choices?</w:t>
      </w:r>
    </w:p>
    <w:p w:rsidR="00185706" w:rsidRPr="00185706" w:rsidRDefault="00185706" w:rsidP="00185706">
      <w:pPr>
        <w:numPr>
          <w:ilvl w:val="2"/>
          <w:numId w:val="2"/>
        </w:numPr>
        <w:rPr>
          <w:rFonts w:ascii="Avenir Book" w:hAnsi="Avenir Book"/>
        </w:rPr>
      </w:pPr>
      <w:proofErr w:type="spellStart"/>
      <w:r w:rsidRPr="00185706">
        <w:rPr>
          <w:rFonts w:ascii="Avenir Book" w:hAnsi="Avenir Book"/>
        </w:rPr>
        <w:t>ReLU</w:t>
      </w:r>
      <w:proofErr w:type="spellEnd"/>
      <w:r w:rsidRPr="00185706">
        <w:rPr>
          <w:rFonts w:ascii="Avenir Book" w:hAnsi="Avenir Book"/>
        </w:rPr>
        <w:t xml:space="preserve"> activation was chosen for the hidden layers due to its efficiency in avoiding vanishing gradient issues.</w:t>
      </w:r>
    </w:p>
    <w:p w:rsidR="00185706" w:rsidRPr="00185706" w:rsidRDefault="00185706" w:rsidP="00185706">
      <w:pPr>
        <w:numPr>
          <w:ilvl w:val="2"/>
          <w:numId w:val="2"/>
        </w:numPr>
        <w:rPr>
          <w:rFonts w:ascii="Avenir Book" w:hAnsi="Avenir Book"/>
        </w:rPr>
      </w:pPr>
      <w:r w:rsidRPr="00185706">
        <w:rPr>
          <w:rFonts w:ascii="Avenir Book" w:hAnsi="Avenir Book"/>
        </w:rPr>
        <w:t>The number of neurons was determined through experimentation, balancing model complexity and overfitting risk.</w:t>
      </w:r>
    </w:p>
    <w:p w:rsidR="00185706" w:rsidRPr="00185706" w:rsidRDefault="00185706" w:rsidP="00185706">
      <w:pPr>
        <w:numPr>
          <w:ilvl w:val="2"/>
          <w:numId w:val="2"/>
        </w:numPr>
        <w:rPr>
          <w:rFonts w:ascii="Avenir Book" w:hAnsi="Avenir Book"/>
        </w:rPr>
      </w:pPr>
      <w:r w:rsidRPr="00185706">
        <w:rPr>
          <w:rFonts w:ascii="Avenir Book" w:hAnsi="Avenir Book"/>
        </w:rPr>
        <w:lastRenderedPageBreak/>
        <w:t>A Sigmoid activation function was used in the output layer for binary classification.</w:t>
      </w:r>
    </w:p>
    <w:p w:rsidR="00185706" w:rsidRPr="00185706" w:rsidRDefault="00185706" w:rsidP="00185706">
      <w:pPr>
        <w:numPr>
          <w:ilvl w:val="0"/>
          <w:numId w:val="2"/>
        </w:numPr>
        <w:rPr>
          <w:rFonts w:ascii="Avenir Book" w:hAnsi="Avenir Book"/>
        </w:rPr>
      </w:pPr>
      <w:r w:rsidRPr="00185706">
        <w:rPr>
          <w:rFonts w:ascii="Avenir Book" w:hAnsi="Avenir Book"/>
          <w:b/>
          <w:bCs/>
        </w:rPr>
        <w:t>Model Performance:</w:t>
      </w:r>
    </w:p>
    <w:p w:rsidR="00185706" w:rsidRPr="00185706" w:rsidRDefault="00185706" w:rsidP="00185706">
      <w:pPr>
        <w:numPr>
          <w:ilvl w:val="1"/>
          <w:numId w:val="2"/>
        </w:numPr>
        <w:rPr>
          <w:rFonts w:ascii="Avenir Book" w:hAnsi="Avenir Book"/>
        </w:rPr>
      </w:pPr>
      <w:r w:rsidRPr="00185706">
        <w:rPr>
          <w:rFonts w:ascii="Avenir Book" w:hAnsi="Avenir Book"/>
          <w:b/>
          <w:bCs/>
        </w:rPr>
        <w:t>Accuracy:</w:t>
      </w:r>
      <w:r w:rsidRPr="00185706">
        <w:rPr>
          <w:rFonts w:ascii="Avenir Book" w:hAnsi="Avenir Book"/>
        </w:rPr>
        <w:t xml:space="preserve"> 72.50%</w:t>
      </w:r>
    </w:p>
    <w:p w:rsidR="00185706" w:rsidRPr="00185706" w:rsidRDefault="00185706" w:rsidP="00185706">
      <w:pPr>
        <w:numPr>
          <w:ilvl w:val="1"/>
          <w:numId w:val="2"/>
        </w:numPr>
        <w:rPr>
          <w:rFonts w:ascii="Avenir Book" w:hAnsi="Avenir Book"/>
        </w:rPr>
      </w:pPr>
      <w:r w:rsidRPr="00185706">
        <w:rPr>
          <w:rFonts w:ascii="Avenir Book" w:hAnsi="Avenir Book"/>
          <w:b/>
          <w:bCs/>
        </w:rPr>
        <w:t>Loss:</w:t>
      </w:r>
      <w:r w:rsidRPr="00185706">
        <w:rPr>
          <w:rFonts w:ascii="Avenir Book" w:hAnsi="Avenir Book"/>
        </w:rPr>
        <w:t xml:space="preserve"> 0.5561</w:t>
      </w:r>
    </w:p>
    <w:p w:rsidR="00185706" w:rsidRPr="00185706" w:rsidRDefault="00185706" w:rsidP="00185706">
      <w:pPr>
        <w:numPr>
          <w:ilvl w:val="0"/>
          <w:numId w:val="2"/>
        </w:numPr>
        <w:rPr>
          <w:rFonts w:ascii="Avenir Book" w:hAnsi="Avenir Book"/>
        </w:rPr>
      </w:pPr>
      <w:r w:rsidRPr="00185706">
        <w:rPr>
          <w:rFonts w:ascii="Avenir Book" w:hAnsi="Avenir Book"/>
          <w:b/>
          <w:bCs/>
        </w:rPr>
        <w:t>Steps Taken to Improve Performance:</w:t>
      </w:r>
    </w:p>
    <w:p w:rsidR="00185706" w:rsidRPr="00185706" w:rsidRDefault="00185706" w:rsidP="00185706">
      <w:pPr>
        <w:numPr>
          <w:ilvl w:val="1"/>
          <w:numId w:val="2"/>
        </w:numPr>
        <w:rPr>
          <w:rFonts w:ascii="Avenir Book" w:hAnsi="Avenir Book"/>
        </w:rPr>
      </w:pPr>
      <w:r w:rsidRPr="00185706">
        <w:rPr>
          <w:rFonts w:ascii="Avenir Book" w:hAnsi="Avenir Book"/>
          <w:b/>
          <w:bCs/>
        </w:rPr>
        <w:t>Optimization:</w:t>
      </w:r>
      <w:r w:rsidRPr="00185706">
        <w:rPr>
          <w:rFonts w:ascii="Avenir Book" w:hAnsi="Avenir Book"/>
        </w:rPr>
        <w:t xml:space="preserve"> Adam optimizer was used for its adaptive learning rate.</w:t>
      </w:r>
    </w:p>
    <w:p w:rsidR="00185706" w:rsidRPr="00185706" w:rsidRDefault="00185706" w:rsidP="00185706">
      <w:pPr>
        <w:numPr>
          <w:ilvl w:val="1"/>
          <w:numId w:val="2"/>
        </w:numPr>
        <w:rPr>
          <w:rFonts w:ascii="Avenir Book" w:hAnsi="Avenir Book"/>
        </w:rPr>
      </w:pPr>
      <w:r w:rsidRPr="00185706">
        <w:rPr>
          <w:rFonts w:ascii="Avenir Book" w:hAnsi="Avenir Book"/>
          <w:b/>
          <w:bCs/>
        </w:rPr>
        <w:t>Epoch Tuning:</w:t>
      </w:r>
      <w:r w:rsidRPr="00185706">
        <w:rPr>
          <w:rFonts w:ascii="Avenir Book" w:hAnsi="Avenir Book"/>
        </w:rPr>
        <w:t xml:space="preserve"> Multiple trials were conducted to find the optimal number of epochs without overfitting.</w:t>
      </w:r>
    </w:p>
    <w:p w:rsidR="00185706" w:rsidRPr="00185706" w:rsidRDefault="00185706" w:rsidP="00185706">
      <w:pPr>
        <w:numPr>
          <w:ilvl w:val="1"/>
          <w:numId w:val="2"/>
        </w:numPr>
        <w:rPr>
          <w:rFonts w:ascii="Avenir Book" w:hAnsi="Avenir Book"/>
        </w:rPr>
      </w:pPr>
      <w:r w:rsidRPr="00185706">
        <w:rPr>
          <w:rFonts w:ascii="Avenir Book" w:hAnsi="Avenir Book"/>
          <w:b/>
          <w:bCs/>
        </w:rPr>
        <w:t>Feature Engineering:</w:t>
      </w:r>
      <w:r w:rsidRPr="00185706">
        <w:rPr>
          <w:rFonts w:ascii="Avenir Book" w:hAnsi="Avenir Book"/>
        </w:rPr>
        <w:t xml:space="preserve"> Data was one-hot encoded and normalized to ensure consistency and improve model learning.</w:t>
      </w:r>
    </w:p>
    <w:p w:rsidR="00185706" w:rsidRPr="00185706" w:rsidRDefault="00185706" w:rsidP="00185706">
      <w:pPr>
        <w:numPr>
          <w:ilvl w:val="1"/>
          <w:numId w:val="2"/>
        </w:numPr>
        <w:rPr>
          <w:rFonts w:ascii="Avenir Book" w:hAnsi="Avenir Book"/>
        </w:rPr>
      </w:pPr>
      <w:r w:rsidRPr="00185706">
        <w:rPr>
          <w:rFonts w:ascii="Avenir Book" w:hAnsi="Avenir Book"/>
          <w:b/>
          <w:bCs/>
        </w:rPr>
        <w:t>Hyperparameter Tuning:</w:t>
      </w:r>
      <w:r w:rsidRPr="00185706">
        <w:rPr>
          <w:rFonts w:ascii="Avenir Book" w:hAnsi="Avenir Book"/>
        </w:rPr>
        <w:t xml:space="preserve"> Various neuron configurations and learning rates were tested.</w:t>
      </w:r>
    </w:p>
    <w:p w:rsidR="00185706" w:rsidRPr="00185706" w:rsidRDefault="00185706" w:rsidP="00185706">
      <w:pPr>
        <w:rPr>
          <w:rFonts w:ascii="Avenir Book" w:hAnsi="Avenir Book"/>
        </w:rPr>
      </w:pPr>
    </w:p>
    <w:p w:rsidR="00185706" w:rsidRPr="00185706" w:rsidRDefault="00185706" w:rsidP="00185706">
      <w:pPr>
        <w:rPr>
          <w:rFonts w:ascii="Avenir Book" w:hAnsi="Avenir Book"/>
          <w:b/>
          <w:bCs/>
        </w:rPr>
      </w:pPr>
      <w:r w:rsidRPr="00185706">
        <w:rPr>
          <w:rFonts w:ascii="Avenir Book" w:hAnsi="Avenir Book"/>
          <w:b/>
          <w:bCs/>
        </w:rPr>
        <w:t>Summary</w:t>
      </w:r>
    </w:p>
    <w:p w:rsidR="00185706" w:rsidRPr="00185706" w:rsidRDefault="00185706" w:rsidP="00185706">
      <w:pPr>
        <w:numPr>
          <w:ilvl w:val="0"/>
          <w:numId w:val="3"/>
        </w:numPr>
        <w:rPr>
          <w:rFonts w:ascii="Avenir Book" w:hAnsi="Avenir Book"/>
        </w:rPr>
      </w:pPr>
      <w:r w:rsidRPr="00185706">
        <w:rPr>
          <w:rFonts w:ascii="Avenir Book" w:hAnsi="Avenir Book"/>
          <w:b/>
          <w:bCs/>
        </w:rPr>
        <w:t>Overall Results:</w:t>
      </w:r>
    </w:p>
    <w:p w:rsidR="00185706" w:rsidRPr="00185706" w:rsidRDefault="00185706" w:rsidP="00185706">
      <w:pPr>
        <w:numPr>
          <w:ilvl w:val="1"/>
          <w:numId w:val="3"/>
        </w:numPr>
        <w:rPr>
          <w:rFonts w:ascii="Avenir Book" w:hAnsi="Avenir Book"/>
        </w:rPr>
      </w:pPr>
      <w:r w:rsidRPr="00185706">
        <w:rPr>
          <w:rFonts w:ascii="Avenir Book" w:hAnsi="Avenir Book"/>
        </w:rPr>
        <w:t>The model achieved an accuracy of 72.50%, which is a fair starting point but may not meet the desired threshold for practical implementation.</w:t>
      </w:r>
    </w:p>
    <w:p w:rsidR="00185706" w:rsidRPr="00185706" w:rsidRDefault="00185706" w:rsidP="00185706">
      <w:pPr>
        <w:numPr>
          <w:ilvl w:val="1"/>
          <w:numId w:val="3"/>
        </w:numPr>
        <w:rPr>
          <w:rFonts w:ascii="Avenir Book" w:hAnsi="Avenir Book"/>
        </w:rPr>
      </w:pPr>
      <w:r w:rsidRPr="00185706">
        <w:rPr>
          <w:rFonts w:ascii="Avenir Book" w:hAnsi="Avenir Book"/>
        </w:rPr>
        <w:t>The loss value (0.5561) suggests room for improvement in prediction reliability.</w:t>
      </w:r>
    </w:p>
    <w:p w:rsidR="00185706" w:rsidRPr="00185706" w:rsidRDefault="00185706" w:rsidP="00185706">
      <w:pPr>
        <w:numPr>
          <w:ilvl w:val="0"/>
          <w:numId w:val="3"/>
        </w:numPr>
        <w:rPr>
          <w:rFonts w:ascii="Avenir Book" w:hAnsi="Avenir Book"/>
        </w:rPr>
      </w:pPr>
      <w:r w:rsidRPr="00185706">
        <w:rPr>
          <w:rFonts w:ascii="Avenir Book" w:hAnsi="Avenir Book"/>
          <w:b/>
          <w:bCs/>
        </w:rPr>
        <w:t>Recommendations for a Different Model:</w:t>
      </w:r>
    </w:p>
    <w:p w:rsidR="00185706" w:rsidRPr="00185706" w:rsidRDefault="00185706" w:rsidP="00185706">
      <w:pPr>
        <w:numPr>
          <w:ilvl w:val="1"/>
          <w:numId w:val="3"/>
        </w:numPr>
        <w:rPr>
          <w:rFonts w:ascii="Avenir Book" w:hAnsi="Avenir Book"/>
        </w:rPr>
      </w:pPr>
      <w:r w:rsidRPr="00185706">
        <w:rPr>
          <w:rFonts w:ascii="Avenir Book" w:hAnsi="Avenir Book"/>
          <w:b/>
          <w:bCs/>
        </w:rPr>
        <w:t>Use of a Random Forest Classifier:</w:t>
      </w:r>
      <w:r w:rsidRPr="00185706">
        <w:rPr>
          <w:rFonts w:ascii="Avenir Book" w:hAnsi="Avenir Book"/>
        </w:rPr>
        <w:t xml:space="preserve"> A random forest model could be more effective for this problem due to its ability to handle categorical variables and reduce overfitting through bagging.</w:t>
      </w:r>
    </w:p>
    <w:p w:rsidR="00185706" w:rsidRPr="00185706" w:rsidRDefault="00185706" w:rsidP="00185706">
      <w:pPr>
        <w:numPr>
          <w:ilvl w:val="1"/>
          <w:numId w:val="3"/>
        </w:numPr>
        <w:rPr>
          <w:rFonts w:ascii="Avenir Book" w:hAnsi="Avenir Book"/>
        </w:rPr>
      </w:pPr>
      <w:r w:rsidRPr="00185706">
        <w:rPr>
          <w:rFonts w:ascii="Avenir Book" w:hAnsi="Avenir Book"/>
          <w:b/>
          <w:bCs/>
        </w:rPr>
        <w:t>Explanation:</w:t>
      </w:r>
    </w:p>
    <w:p w:rsidR="00185706" w:rsidRPr="00185706" w:rsidRDefault="00185706" w:rsidP="00185706">
      <w:pPr>
        <w:numPr>
          <w:ilvl w:val="2"/>
          <w:numId w:val="3"/>
        </w:numPr>
        <w:rPr>
          <w:rFonts w:ascii="Avenir Book" w:hAnsi="Avenir Book"/>
        </w:rPr>
      </w:pPr>
      <w:r w:rsidRPr="00185706">
        <w:rPr>
          <w:rFonts w:ascii="Avenir Book" w:hAnsi="Avenir Book"/>
        </w:rPr>
        <w:t>Random forest models excel in classification tasks where feature interactions and nonlinear relationships are critical.</w:t>
      </w:r>
    </w:p>
    <w:p w:rsidR="00185706" w:rsidRPr="00185706" w:rsidRDefault="00185706" w:rsidP="00185706">
      <w:pPr>
        <w:numPr>
          <w:ilvl w:val="2"/>
          <w:numId w:val="3"/>
        </w:numPr>
        <w:rPr>
          <w:rFonts w:ascii="Avenir Book" w:hAnsi="Avenir Book"/>
        </w:rPr>
      </w:pPr>
      <w:r w:rsidRPr="00185706">
        <w:rPr>
          <w:rFonts w:ascii="Avenir Book" w:hAnsi="Avenir Book"/>
        </w:rPr>
        <w:t>They provide feature importance metrics, which can help refine the dataset further.</w:t>
      </w:r>
    </w:p>
    <w:p w:rsidR="00185706" w:rsidRPr="00185706" w:rsidRDefault="00185706" w:rsidP="00185706">
      <w:pPr>
        <w:ind w:left="1800"/>
        <w:rPr>
          <w:rFonts w:ascii="Avenir Book" w:hAnsi="Avenir Book"/>
        </w:rPr>
      </w:pPr>
    </w:p>
    <w:p w:rsidR="00185706" w:rsidRPr="00185706" w:rsidRDefault="00185706" w:rsidP="00185706">
      <w:pPr>
        <w:rPr>
          <w:rFonts w:ascii="Avenir Book" w:hAnsi="Avenir Book"/>
        </w:rPr>
      </w:pPr>
      <w:r w:rsidRPr="00185706">
        <w:rPr>
          <w:rFonts w:ascii="Avenir Book" w:hAnsi="Avenir Book"/>
        </w:rPr>
        <w:t>This analysis provides valuable insights into the factors influencing application success. While the neural network offers a baseline solution, alternative models like random forests or gradient boosting classifiers may yield better results with the current dataset.</w:t>
      </w:r>
    </w:p>
    <w:p w:rsidR="001D0B5F" w:rsidRPr="00185706" w:rsidRDefault="001D0B5F">
      <w:pPr>
        <w:rPr>
          <w:rFonts w:ascii="Avenir Book" w:hAnsi="Avenir Book"/>
        </w:rPr>
      </w:pPr>
    </w:p>
    <w:sectPr w:rsidR="001D0B5F" w:rsidRPr="0018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87213"/>
    <w:multiLevelType w:val="multilevel"/>
    <w:tmpl w:val="3560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4525A"/>
    <w:multiLevelType w:val="multilevel"/>
    <w:tmpl w:val="1516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8104C"/>
    <w:multiLevelType w:val="multilevel"/>
    <w:tmpl w:val="BB48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640599">
    <w:abstractNumId w:val="2"/>
  </w:num>
  <w:num w:numId="2" w16cid:durableId="1171263997">
    <w:abstractNumId w:val="1"/>
  </w:num>
  <w:num w:numId="3" w16cid:durableId="146449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06"/>
    <w:rsid w:val="00185706"/>
    <w:rsid w:val="001D0B5F"/>
    <w:rsid w:val="00477FCA"/>
    <w:rsid w:val="00A36238"/>
    <w:rsid w:val="00AE2CF6"/>
    <w:rsid w:val="00BD30D1"/>
    <w:rsid w:val="00BE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AC46"/>
  <w15:chartTrackingRefBased/>
  <w15:docId w15:val="{B672782A-62D0-A34F-B7E2-DD97110F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668323">
      <w:bodyDiv w:val="1"/>
      <w:marLeft w:val="0"/>
      <w:marRight w:val="0"/>
      <w:marTop w:val="0"/>
      <w:marBottom w:val="0"/>
      <w:divBdr>
        <w:top w:val="none" w:sz="0" w:space="0" w:color="auto"/>
        <w:left w:val="none" w:sz="0" w:space="0" w:color="auto"/>
        <w:bottom w:val="none" w:sz="0" w:space="0" w:color="auto"/>
        <w:right w:val="none" w:sz="0" w:space="0" w:color="auto"/>
      </w:divBdr>
    </w:div>
    <w:div w:id="173296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2024-12-10T01:58:00Z</dcterms:created>
  <dcterms:modified xsi:type="dcterms:W3CDTF">2024-12-10T01:59:00Z</dcterms:modified>
</cp:coreProperties>
</file>