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87F" w:rsidRPr="00F4387F" w:rsidRDefault="00F4387F" w:rsidP="00F4387F">
      <w:pPr>
        <w:rPr>
          <w:b/>
          <w:sz w:val="52"/>
        </w:rPr>
      </w:pPr>
    </w:p>
    <w:p w:rsidR="00F4387F" w:rsidRPr="00F4387F" w:rsidRDefault="00F4387F" w:rsidP="00F4387F">
      <w:pPr>
        <w:jc w:val="center"/>
        <w:rPr>
          <w:b/>
          <w:sz w:val="52"/>
        </w:rPr>
      </w:pPr>
    </w:p>
    <w:p w:rsidR="00A0445F" w:rsidRPr="00F4387F" w:rsidRDefault="00F4387F" w:rsidP="00F4387F">
      <w:pPr>
        <w:jc w:val="center"/>
        <w:rPr>
          <w:b/>
          <w:sz w:val="52"/>
        </w:rPr>
      </w:pPr>
      <w:r w:rsidRPr="00F4387F">
        <w:rPr>
          <w:b/>
          <w:sz w:val="52"/>
        </w:rPr>
        <w:t>Lab 02</w:t>
      </w:r>
    </w:p>
    <w:p w:rsidR="00F4387F" w:rsidRPr="00F4387F" w:rsidRDefault="00F4387F" w:rsidP="00F4387F">
      <w:pPr>
        <w:jc w:val="center"/>
        <w:rPr>
          <w:b/>
          <w:sz w:val="52"/>
        </w:rPr>
      </w:pPr>
      <w:r w:rsidRPr="00F4387F">
        <w:rPr>
          <w:b/>
          <w:sz w:val="52"/>
        </w:rPr>
        <w:t>ECE 380</w:t>
      </w:r>
    </w:p>
    <w:p w:rsidR="00F4387F" w:rsidRPr="00F4387F" w:rsidRDefault="00F4387F" w:rsidP="00F4387F">
      <w:pPr>
        <w:jc w:val="center"/>
        <w:rPr>
          <w:b/>
          <w:sz w:val="52"/>
        </w:rPr>
      </w:pPr>
      <w:r w:rsidRPr="00F4387F">
        <w:rPr>
          <w:b/>
          <w:sz w:val="52"/>
        </w:rPr>
        <w:t>The University of Alabama</w:t>
      </w:r>
    </w:p>
    <w:p w:rsid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sz w:val="52"/>
        </w:rPr>
      </w:pPr>
      <w:proofErr w:type="spellStart"/>
      <w:r w:rsidRPr="00F4387F">
        <w:rPr>
          <w:sz w:val="52"/>
        </w:rPr>
        <w:t>Priyanshu</w:t>
      </w:r>
      <w:proofErr w:type="spellEnd"/>
      <w:r w:rsidRPr="00F4387F">
        <w:rPr>
          <w:sz w:val="52"/>
        </w:rPr>
        <w:t xml:space="preserve"> </w:t>
      </w:r>
      <w:proofErr w:type="spellStart"/>
      <w:r w:rsidRPr="00F4387F">
        <w:rPr>
          <w:sz w:val="52"/>
        </w:rPr>
        <w:t>Sethi</w:t>
      </w:r>
      <w:proofErr w:type="spellEnd"/>
    </w:p>
    <w:p w:rsidR="00F4387F" w:rsidRPr="00F4387F" w:rsidRDefault="00F4387F" w:rsidP="00F4387F">
      <w:pPr>
        <w:jc w:val="center"/>
        <w:rPr>
          <w:sz w:val="52"/>
        </w:rPr>
      </w:pPr>
      <w:r w:rsidRPr="00F4387F">
        <w:rPr>
          <w:sz w:val="52"/>
        </w:rPr>
        <w:t xml:space="preserve">Gaurav </w:t>
      </w:r>
      <w:proofErr w:type="spellStart"/>
      <w:r w:rsidRPr="00F4387F">
        <w:rPr>
          <w:sz w:val="52"/>
        </w:rPr>
        <w:t>Shrivastava</w:t>
      </w:r>
      <w:proofErr w:type="spellEnd"/>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both"/>
        <w:rPr>
          <w:sz w:val="24"/>
          <w:szCs w:val="24"/>
        </w:rPr>
      </w:pPr>
    </w:p>
    <w:p w:rsidR="00F4387F" w:rsidRDefault="00F4387F" w:rsidP="00F4387F">
      <w:pPr>
        <w:jc w:val="both"/>
        <w:rPr>
          <w:sz w:val="24"/>
        </w:rPr>
      </w:pPr>
      <w:r>
        <w:rPr>
          <w:sz w:val="24"/>
        </w:rPr>
        <w:lastRenderedPageBreak/>
        <w:t>Introduction</w:t>
      </w:r>
    </w:p>
    <w:p w:rsidR="00F4387F" w:rsidRDefault="00F4387F" w:rsidP="00F4387F">
      <w:pPr>
        <w:jc w:val="both"/>
        <w:rPr>
          <w:sz w:val="24"/>
        </w:rPr>
      </w:pPr>
    </w:p>
    <w:p w:rsidR="00F4387F" w:rsidRDefault="00F4387F" w:rsidP="00F4387F">
      <w:pPr>
        <w:jc w:val="both"/>
        <w:rPr>
          <w:sz w:val="24"/>
        </w:rPr>
      </w:pPr>
      <w:r>
        <w:rPr>
          <w:sz w:val="24"/>
        </w:rPr>
        <w:t>The objective of this lab was to become familiar with building circuits using a breadboard. We experimented with constructing different types of circuits to learn about basic guidelines for circuit construction that facilitate the testing and debugging process.</w:t>
      </w:r>
    </w:p>
    <w:p w:rsidR="00346C07" w:rsidRDefault="00346C07" w:rsidP="00F4387F">
      <w:pPr>
        <w:jc w:val="both"/>
        <w:rPr>
          <w:sz w:val="24"/>
        </w:rPr>
      </w:pPr>
    </w:p>
    <w:p w:rsidR="00346C07" w:rsidRDefault="00346C07" w:rsidP="00F4387F">
      <w:pPr>
        <w:jc w:val="both"/>
        <w:rPr>
          <w:sz w:val="24"/>
        </w:rPr>
      </w:pPr>
      <w:r>
        <w:rPr>
          <w:sz w:val="24"/>
        </w:rPr>
        <w:t>Procedure</w:t>
      </w:r>
    </w:p>
    <w:p w:rsidR="00346C07" w:rsidRDefault="00346C07" w:rsidP="00346C07">
      <w:pPr>
        <w:pStyle w:val="ListParagraph"/>
        <w:numPr>
          <w:ilvl w:val="0"/>
          <w:numId w:val="1"/>
        </w:numPr>
        <w:jc w:val="both"/>
        <w:rPr>
          <w:sz w:val="24"/>
        </w:rPr>
      </w:pPr>
      <w:r>
        <w:rPr>
          <w:sz w:val="24"/>
        </w:rPr>
        <w:t>Pre-laboratory</w:t>
      </w:r>
    </w:p>
    <w:p w:rsidR="00346C07" w:rsidRDefault="00346C07" w:rsidP="00346C07">
      <w:pPr>
        <w:ind w:left="720" w:firstLine="720"/>
        <w:jc w:val="both"/>
        <w:rPr>
          <w:sz w:val="24"/>
        </w:rPr>
      </w:pPr>
      <w:r>
        <w:rPr>
          <w:sz w:val="24"/>
        </w:rPr>
        <w:t>For the pre-lab, we went through the video links given in instructional manual to learn about intro to breadboards, number systems and logic gates. We then identified the components as listed in the table below, the polarity of the breadboard and the PIN-1s. We then looked up the appropriate pin assignments.</w:t>
      </w:r>
    </w:p>
    <w:p w:rsidR="00346C07" w:rsidRDefault="00346C07" w:rsidP="00346C07">
      <w:pPr>
        <w:ind w:left="720" w:firstLine="720"/>
        <w:jc w:val="both"/>
        <w:rPr>
          <w:sz w:val="24"/>
        </w:rPr>
      </w:pPr>
    </w:p>
    <w:p w:rsidR="00346C07" w:rsidRPr="00346C07" w:rsidRDefault="00346C07" w:rsidP="00346C07">
      <w:pPr>
        <w:ind w:left="720" w:firstLine="720"/>
        <w:rPr>
          <w:sz w:val="24"/>
        </w:rPr>
      </w:pPr>
      <w:r w:rsidRPr="00346C07">
        <w:rPr>
          <w:sz w:val="24"/>
        </w:rPr>
        <w:drawing>
          <wp:inline distT="0" distB="0" distL="0" distR="0" wp14:anchorId="3BE4BC71" wp14:editId="57EE4C2A">
            <wp:extent cx="4591509" cy="11776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7158" cy="1199603"/>
                    </a:xfrm>
                    <a:prstGeom prst="rect">
                      <a:avLst/>
                    </a:prstGeom>
                  </pic:spPr>
                </pic:pic>
              </a:graphicData>
            </a:graphic>
          </wp:inline>
        </w:drawing>
      </w:r>
    </w:p>
    <w:p w:rsidR="00F4387F" w:rsidRPr="00F4387F" w:rsidRDefault="00F4387F" w:rsidP="00F4387F">
      <w:pPr>
        <w:jc w:val="center"/>
        <w:rPr>
          <w:b/>
          <w:sz w:val="52"/>
        </w:rPr>
      </w:pPr>
    </w:p>
    <w:p w:rsidR="00F4387F" w:rsidRDefault="00346C07" w:rsidP="00346C07">
      <w:pPr>
        <w:pStyle w:val="ListParagraph"/>
        <w:numPr>
          <w:ilvl w:val="0"/>
          <w:numId w:val="1"/>
        </w:numPr>
        <w:rPr>
          <w:sz w:val="24"/>
        </w:rPr>
      </w:pPr>
      <w:r>
        <w:rPr>
          <w:sz w:val="24"/>
        </w:rPr>
        <w:t>Part I</w:t>
      </w:r>
    </w:p>
    <w:p w:rsidR="00346C07" w:rsidRDefault="00346C07" w:rsidP="00346C07">
      <w:pPr>
        <w:ind w:left="720" w:firstLine="720"/>
        <w:rPr>
          <w:sz w:val="24"/>
        </w:rPr>
      </w:pPr>
      <w:r>
        <w:rPr>
          <w:sz w:val="24"/>
        </w:rPr>
        <w:t>We built a simple power supply circuit to turn on an LED</w:t>
      </w:r>
      <w:r w:rsidR="00CE10A4">
        <w:rPr>
          <w:sz w:val="24"/>
        </w:rPr>
        <w:t xml:space="preserve"> following the schematic built for the same.</w:t>
      </w:r>
    </w:p>
    <w:p w:rsidR="00CE10A4" w:rsidRDefault="00CE10A4" w:rsidP="00CE10A4">
      <w:pPr>
        <w:rPr>
          <w:sz w:val="24"/>
        </w:rPr>
      </w:pPr>
    </w:p>
    <w:p w:rsidR="00CE10A4" w:rsidRDefault="00CE10A4" w:rsidP="00CE10A4">
      <w:pPr>
        <w:pStyle w:val="ListParagraph"/>
        <w:numPr>
          <w:ilvl w:val="0"/>
          <w:numId w:val="1"/>
        </w:numPr>
        <w:rPr>
          <w:sz w:val="24"/>
        </w:rPr>
      </w:pPr>
      <w:r>
        <w:rPr>
          <w:sz w:val="24"/>
        </w:rPr>
        <w:t>Part II</w:t>
      </w:r>
    </w:p>
    <w:p w:rsidR="00CE10A4" w:rsidRDefault="00CE10A4" w:rsidP="00CE10A4">
      <w:pPr>
        <w:ind w:left="1440"/>
        <w:rPr>
          <w:sz w:val="24"/>
        </w:rPr>
      </w:pPr>
      <w:r>
        <w:rPr>
          <w:sz w:val="24"/>
        </w:rPr>
        <w:t>We experimented with AND, OR and NOT gates on the breadboard and built a functional circuit for the OR gate using the given schematic.</w:t>
      </w:r>
    </w:p>
    <w:p w:rsidR="00CE10A4" w:rsidRDefault="00CE10A4" w:rsidP="00CE10A4">
      <w:pPr>
        <w:rPr>
          <w:sz w:val="24"/>
        </w:rPr>
      </w:pPr>
    </w:p>
    <w:p w:rsidR="00CE10A4" w:rsidRDefault="00CE10A4" w:rsidP="00CE10A4">
      <w:pPr>
        <w:pStyle w:val="ListParagraph"/>
        <w:numPr>
          <w:ilvl w:val="0"/>
          <w:numId w:val="1"/>
        </w:numPr>
        <w:rPr>
          <w:sz w:val="24"/>
        </w:rPr>
      </w:pPr>
      <w:r>
        <w:rPr>
          <w:sz w:val="24"/>
        </w:rPr>
        <w:t>Part III</w:t>
      </w:r>
    </w:p>
    <w:p w:rsidR="00CE10A4" w:rsidRDefault="00CE10A4" w:rsidP="00CE10A4">
      <w:pPr>
        <w:ind w:left="1440"/>
        <w:rPr>
          <w:sz w:val="24"/>
        </w:rPr>
      </w:pPr>
      <w:r>
        <w:rPr>
          <w:sz w:val="24"/>
        </w:rPr>
        <w:t>We followed a similar process to analyse logic functions for NAND, NOR and XOR gates and followed the schematic to build a circuit for the NAND gate.</w:t>
      </w:r>
    </w:p>
    <w:p w:rsidR="00CE10A4" w:rsidRDefault="00CE10A4" w:rsidP="00CE10A4">
      <w:pPr>
        <w:ind w:left="1440"/>
        <w:rPr>
          <w:sz w:val="24"/>
        </w:rPr>
      </w:pPr>
    </w:p>
    <w:p w:rsidR="00CE10A4" w:rsidRDefault="00CE10A4" w:rsidP="00CE10A4">
      <w:pPr>
        <w:ind w:left="1440"/>
        <w:rPr>
          <w:sz w:val="24"/>
        </w:rPr>
      </w:pPr>
    </w:p>
    <w:p w:rsidR="00CE10A4" w:rsidRDefault="00CE10A4" w:rsidP="00CE10A4">
      <w:pPr>
        <w:rPr>
          <w:sz w:val="24"/>
        </w:rPr>
      </w:pPr>
      <w:r>
        <w:rPr>
          <w:sz w:val="24"/>
        </w:rPr>
        <w:t>Image 1:- Simple circuit to light up an LED</w:t>
      </w:r>
    </w:p>
    <w:p w:rsidR="00CE10A4" w:rsidRDefault="00CE10A4" w:rsidP="00CE10A4">
      <w:pPr>
        <w:rPr>
          <w:sz w:val="24"/>
        </w:rPr>
      </w:pPr>
    </w:p>
    <w:p w:rsidR="00CE10A4" w:rsidRDefault="00CE10A4" w:rsidP="00CE10A4">
      <w:pPr>
        <w:ind w:left="1440"/>
        <w:rPr>
          <w:sz w:val="24"/>
        </w:rPr>
      </w:pPr>
      <w:r w:rsidRPr="00CE10A4">
        <w:rPr>
          <w:sz w:val="24"/>
        </w:rPr>
        <w:drawing>
          <wp:inline distT="0" distB="0" distL="0" distR="0" wp14:anchorId="341ED0DF" wp14:editId="24C0983F">
            <wp:extent cx="4642987" cy="1974273"/>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8506" cy="1997881"/>
                    </a:xfrm>
                    <a:prstGeom prst="rect">
                      <a:avLst/>
                    </a:prstGeom>
                  </pic:spPr>
                </pic:pic>
              </a:graphicData>
            </a:graphic>
          </wp:inline>
        </w:drawing>
      </w:r>
    </w:p>
    <w:p w:rsidR="00CE10A4" w:rsidRDefault="00CE10A4" w:rsidP="00CE10A4">
      <w:pPr>
        <w:rPr>
          <w:sz w:val="24"/>
        </w:rPr>
      </w:pPr>
    </w:p>
    <w:p w:rsidR="00CE10A4" w:rsidRDefault="00CE10A4" w:rsidP="00CE10A4">
      <w:pPr>
        <w:rPr>
          <w:sz w:val="24"/>
        </w:rPr>
      </w:pPr>
      <w:r>
        <w:rPr>
          <w:sz w:val="24"/>
        </w:rPr>
        <w:t>Image 2:- Schematic for simple circuit</w:t>
      </w:r>
    </w:p>
    <w:p w:rsidR="00CE10A4" w:rsidRDefault="00CE10A4" w:rsidP="00CE10A4">
      <w:pPr>
        <w:rPr>
          <w:sz w:val="24"/>
        </w:rPr>
      </w:pPr>
    </w:p>
    <w:p w:rsidR="00CE10A4" w:rsidRDefault="00CE10A4" w:rsidP="00CE10A4">
      <w:pPr>
        <w:jc w:val="center"/>
        <w:rPr>
          <w:sz w:val="24"/>
        </w:rPr>
      </w:pPr>
      <w:r>
        <w:rPr>
          <w:noProof/>
          <w:lang w:eastAsia="en-IN"/>
        </w:rPr>
        <w:drawing>
          <wp:inline distT="0" distB="0" distL="0" distR="0">
            <wp:extent cx="3444338" cy="2902527"/>
            <wp:effectExtent l="0" t="0" r="3810" b="0"/>
            <wp:docPr id="3" name="Picture 3" descr="How To Use A Breadboard - The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A Breadboard - The Beginner's Gu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168" cy="2920080"/>
                    </a:xfrm>
                    <a:prstGeom prst="rect">
                      <a:avLst/>
                    </a:prstGeom>
                    <a:noFill/>
                    <a:ln>
                      <a:noFill/>
                    </a:ln>
                  </pic:spPr>
                </pic:pic>
              </a:graphicData>
            </a:graphic>
          </wp:inline>
        </w:drawing>
      </w: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rPr>
          <w:sz w:val="24"/>
        </w:rPr>
      </w:pPr>
      <w:r>
        <w:rPr>
          <w:sz w:val="24"/>
        </w:rPr>
        <w:t>Image 3:- Schematic for OR Gate</w:t>
      </w:r>
    </w:p>
    <w:p w:rsidR="00CE10A4" w:rsidRDefault="00CE10A4" w:rsidP="00CE10A4">
      <w:pPr>
        <w:rPr>
          <w:sz w:val="24"/>
        </w:rPr>
      </w:pPr>
    </w:p>
    <w:p w:rsidR="00CE10A4" w:rsidRDefault="00CE10A4" w:rsidP="00CE10A4">
      <w:pPr>
        <w:rPr>
          <w:sz w:val="24"/>
        </w:rPr>
      </w:pPr>
      <w:r w:rsidRPr="00CE10A4">
        <w:rPr>
          <w:sz w:val="24"/>
        </w:rPr>
        <w:drawing>
          <wp:inline distT="0" distB="0" distL="0" distR="0" wp14:anchorId="42142779" wp14:editId="23384EF3">
            <wp:extent cx="5731510" cy="22244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24405"/>
                    </a:xfrm>
                    <a:prstGeom prst="rect">
                      <a:avLst/>
                    </a:prstGeom>
                  </pic:spPr>
                </pic:pic>
              </a:graphicData>
            </a:graphic>
          </wp:inline>
        </w:drawing>
      </w:r>
    </w:p>
    <w:p w:rsidR="00CE10A4" w:rsidRDefault="00CE10A4" w:rsidP="00CE10A4">
      <w:pPr>
        <w:rPr>
          <w:sz w:val="24"/>
        </w:rPr>
      </w:pPr>
    </w:p>
    <w:p w:rsidR="00B16CAE" w:rsidRDefault="00B16CAE" w:rsidP="00CE10A4">
      <w:pPr>
        <w:rPr>
          <w:sz w:val="24"/>
        </w:rPr>
      </w:pPr>
    </w:p>
    <w:p w:rsidR="00B16CAE" w:rsidRDefault="00B16CAE" w:rsidP="00CE10A4">
      <w:pPr>
        <w:rPr>
          <w:sz w:val="24"/>
        </w:rPr>
      </w:pPr>
    </w:p>
    <w:p w:rsidR="00CE10A4" w:rsidRDefault="00CE10A4" w:rsidP="00CE10A4">
      <w:pPr>
        <w:rPr>
          <w:sz w:val="24"/>
        </w:rPr>
      </w:pPr>
      <w:r>
        <w:rPr>
          <w:sz w:val="24"/>
        </w:rPr>
        <w:t>Image 4:- Breadboard implementation of OR Gate</w:t>
      </w:r>
    </w:p>
    <w:p w:rsidR="00CE10A4" w:rsidRDefault="00CE10A4" w:rsidP="00CE10A4">
      <w:pPr>
        <w:rPr>
          <w:sz w:val="24"/>
        </w:rPr>
      </w:pPr>
    </w:p>
    <w:p w:rsidR="00CE10A4" w:rsidRDefault="00CE10A4" w:rsidP="00CE10A4">
      <w:pPr>
        <w:rPr>
          <w:sz w:val="24"/>
        </w:rPr>
      </w:pPr>
      <w:r w:rsidRPr="00CE10A4">
        <w:rPr>
          <w:sz w:val="24"/>
        </w:rPr>
        <w:drawing>
          <wp:inline distT="0" distB="0" distL="0" distR="0" wp14:anchorId="6A46943B" wp14:editId="64629DB5">
            <wp:extent cx="5731510" cy="23666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66645"/>
                    </a:xfrm>
                    <a:prstGeom prst="rect">
                      <a:avLst/>
                    </a:prstGeom>
                  </pic:spPr>
                </pic:pic>
              </a:graphicData>
            </a:graphic>
          </wp:inline>
        </w:drawing>
      </w:r>
    </w:p>
    <w:p w:rsidR="00CE10A4" w:rsidRDefault="00CE10A4"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CE10A4" w:rsidRDefault="00CE10A4" w:rsidP="00CE10A4">
      <w:pPr>
        <w:rPr>
          <w:sz w:val="24"/>
        </w:rPr>
      </w:pPr>
      <w:r>
        <w:rPr>
          <w:sz w:val="24"/>
        </w:rPr>
        <w:t xml:space="preserve">Image 5:- </w:t>
      </w:r>
      <w:r w:rsidR="00B16CAE">
        <w:rPr>
          <w:sz w:val="24"/>
        </w:rPr>
        <w:t>Breadboard implementation of NAND Gate</w:t>
      </w:r>
    </w:p>
    <w:p w:rsidR="00B16CAE" w:rsidRDefault="00B16CAE" w:rsidP="00CE10A4">
      <w:pPr>
        <w:rPr>
          <w:sz w:val="24"/>
        </w:rPr>
      </w:pPr>
    </w:p>
    <w:p w:rsidR="00B16CAE" w:rsidRDefault="00B16CAE" w:rsidP="00CE10A4">
      <w:pPr>
        <w:rPr>
          <w:sz w:val="24"/>
        </w:rPr>
      </w:pPr>
      <w:r w:rsidRPr="00B16CAE">
        <w:rPr>
          <w:sz w:val="24"/>
        </w:rPr>
        <w:drawing>
          <wp:inline distT="0" distB="0" distL="0" distR="0" wp14:anchorId="1416448C" wp14:editId="0B033BBF">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5875"/>
                    </a:xfrm>
                    <a:prstGeom prst="rect">
                      <a:avLst/>
                    </a:prstGeom>
                  </pic:spPr>
                </pic:pic>
              </a:graphicData>
            </a:graphic>
          </wp:inline>
        </w:drawing>
      </w:r>
    </w:p>
    <w:p w:rsidR="00B16CAE" w:rsidRDefault="00B16CAE" w:rsidP="00CE10A4">
      <w:pPr>
        <w:rPr>
          <w:sz w:val="24"/>
        </w:rPr>
      </w:pPr>
    </w:p>
    <w:p w:rsidR="00B16CAE" w:rsidRDefault="00B16CAE" w:rsidP="00CE10A4">
      <w:pPr>
        <w:rPr>
          <w:sz w:val="24"/>
        </w:rPr>
      </w:pPr>
    </w:p>
    <w:p w:rsidR="00B16CAE" w:rsidRDefault="00B16CAE" w:rsidP="00CE10A4">
      <w:pPr>
        <w:rPr>
          <w:sz w:val="24"/>
        </w:rPr>
      </w:pPr>
      <w:r>
        <w:rPr>
          <w:sz w:val="24"/>
        </w:rPr>
        <w:t>Image 6:- Schematic for NAND Gate</w:t>
      </w:r>
    </w:p>
    <w:p w:rsidR="00B16CAE" w:rsidRPr="00CE10A4" w:rsidRDefault="00B16CAE" w:rsidP="00CE10A4">
      <w:pPr>
        <w:rPr>
          <w:sz w:val="24"/>
        </w:rPr>
      </w:pPr>
      <w:bookmarkStart w:id="0" w:name="_GoBack"/>
      <w:bookmarkEnd w:id="0"/>
    </w:p>
    <w:sectPr w:rsidR="00B16CAE" w:rsidRPr="00CE10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63B" w:rsidRDefault="0017263B" w:rsidP="00F4387F">
      <w:pPr>
        <w:spacing w:after="0" w:line="240" w:lineRule="auto"/>
      </w:pPr>
      <w:r>
        <w:separator/>
      </w:r>
    </w:p>
  </w:endnote>
  <w:endnote w:type="continuationSeparator" w:id="0">
    <w:p w:rsidR="0017263B" w:rsidRDefault="0017263B" w:rsidP="00F43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63B" w:rsidRDefault="0017263B" w:rsidP="00F4387F">
      <w:pPr>
        <w:spacing w:after="0" w:line="240" w:lineRule="auto"/>
      </w:pPr>
      <w:r>
        <w:separator/>
      </w:r>
    </w:p>
  </w:footnote>
  <w:footnote w:type="continuationSeparator" w:id="0">
    <w:p w:rsidR="0017263B" w:rsidRDefault="0017263B" w:rsidP="00F438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B214E8"/>
    <w:multiLevelType w:val="hybridMultilevel"/>
    <w:tmpl w:val="BA3068E4"/>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87F"/>
    <w:rsid w:val="0017263B"/>
    <w:rsid w:val="00346C07"/>
    <w:rsid w:val="00487939"/>
    <w:rsid w:val="00490B2B"/>
    <w:rsid w:val="00B16CAE"/>
    <w:rsid w:val="00CE10A4"/>
    <w:rsid w:val="00F438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06C8BB-B4CE-41DB-99E0-FBF507619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3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87F"/>
  </w:style>
  <w:style w:type="paragraph" w:styleId="Footer">
    <w:name w:val="footer"/>
    <w:basedOn w:val="Normal"/>
    <w:link w:val="FooterChar"/>
    <w:uiPriority w:val="99"/>
    <w:unhideWhenUsed/>
    <w:rsid w:val="00F43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87F"/>
  </w:style>
  <w:style w:type="paragraph" w:styleId="ListParagraph">
    <w:name w:val="List Paragraph"/>
    <w:basedOn w:val="Normal"/>
    <w:uiPriority w:val="34"/>
    <w:qFormat/>
    <w:rsid w:val="00346C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Pages>
  <Words>208</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2024-02-05T23:35:00Z</dcterms:created>
  <dcterms:modified xsi:type="dcterms:W3CDTF">2024-02-06T00:11:00Z</dcterms:modified>
</cp:coreProperties>
</file>