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DCF" w:rsidRDefault="006A595B">
      <w:r>
        <w:t>Difficulté de la partie serveur :</w:t>
      </w:r>
    </w:p>
    <w:p w:rsidR="006A595B" w:rsidRDefault="006A595B" w:rsidP="006A595B">
      <w:pPr>
        <w:pStyle w:val="Paragraphedeliste"/>
        <w:numPr>
          <w:ilvl w:val="0"/>
          <w:numId w:val="1"/>
        </w:numPr>
      </w:pPr>
      <w:r>
        <w:t xml:space="preserve">Bibliothèque </w:t>
      </w:r>
      <w:proofErr w:type="spellStart"/>
      <w:r>
        <w:t>opencv</w:t>
      </w:r>
      <w:proofErr w:type="spellEnd"/>
      <w:r>
        <w:t xml:space="preserve"> complexe</w:t>
      </w:r>
    </w:p>
    <w:p w:rsidR="006A595B" w:rsidRDefault="006A595B" w:rsidP="006A595B">
      <w:pPr>
        <w:pStyle w:val="Paragraphedeliste"/>
        <w:numPr>
          <w:ilvl w:val="0"/>
          <w:numId w:val="1"/>
        </w:numPr>
      </w:pPr>
      <w:r>
        <w:t>Envoi et réception de l’image</w:t>
      </w:r>
      <w:bookmarkStart w:id="0" w:name="_GoBack"/>
      <w:bookmarkEnd w:id="0"/>
    </w:p>
    <w:sectPr w:rsidR="006A5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70A17"/>
    <w:multiLevelType w:val="hybridMultilevel"/>
    <w:tmpl w:val="DD76A312"/>
    <w:lvl w:ilvl="0" w:tplc="2A66E1D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12"/>
    <w:rsid w:val="006A595B"/>
    <w:rsid w:val="00813DCF"/>
    <w:rsid w:val="00EB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9F63"/>
  <w15:chartTrackingRefBased/>
  <w15:docId w15:val="{EFD762A3-0018-4E26-AB13-AC80D105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Lorentz</dc:creator>
  <cp:keywords/>
  <dc:description/>
  <cp:lastModifiedBy>Jacques Lorentz</cp:lastModifiedBy>
  <cp:revision>2</cp:revision>
  <dcterms:created xsi:type="dcterms:W3CDTF">2016-06-18T11:33:00Z</dcterms:created>
  <dcterms:modified xsi:type="dcterms:W3CDTF">2016-06-18T11:35:00Z</dcterms:modified>
</cp:coreProperties>
</file>