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AC400B" w14:textId="77777777" w:rsidR="00A325D0" w:rsidRPr="006B4954" w:rsidRDefault="00A325D0" w:rsidP="006B4954">
      <w:pPr>
        <w:suppressAutoHyphens/>
        <w:contextualSpacing/>
        <w:rPr>
          <w:rFonts w:asciiTheme="majorHAnsi" w:hAnsiTheme="majorHAnsi" w:cstheme="majorHAnsi"/>
          <w:sz w:val="22"/>
          <w:szCs w:val="22"/>
        </w:rPr>
      </w:pPr>
    </w:p>
    <w:p w14:paraId="0E21E874" w14:textId="77777777" w:rsidR="00A325D0" w:rsidRPr="006B4954" w:rsidRDefault="00A325D0" w:rsidP="006B4954">
      <w:pPr>
        <w:suppressAutoHyphens/>
        <w:contextualSpacing/>
        <w:rPr>
          <w:rFonts w:asciiTheme="majorHAnsi" w:hAnsiTheme="majorHAnsi" w:cstheme="majorHAnsi"/>
          <w:sz w:val="22"/>
          <w:szCs w:val="22"/>
        </w:rPr>
      </w:pPr>
    </w:p>
    <w:p w14:paraId="45DF5753" w14:textId="77777777" w:rsidR="00A325D0" w:rsidRPr="006B4954" w:rsidRDefault="00A325D0" w:rsidP="006B4954">
      <w:pPr>
        <w:suppressAutoHyphens/>
        <w:contextualSpacing/>
        <w:rPr>
          <w:rFonts w:asciiTheme="majorHAnsi" w:hAnsiTheme="majorHAnsi" w:cstheme="majorHAnsi"/>
          <w:sz w:val="22"/>
          <w:szCs w:val="22"/>
        </w:rPr>
      </w:pPr>
    </w:p>
    <w:p w14:paraId="2425D2F0" w14:textId="77777777" w:rsidR="00A325D0" w:rsidRPr="006B4954" w:rsidRDefault="00730BFB" w:rsidP="006B4954">
      <w:pPr>
        <w:suppressAutoHyphens/>
        <w:contextualSpacing/>
        <w:jc w:val="center"/>
        <w:rPr>
          <w:rFonts w:asciiTheme="majorHAnsi" w:hAnsiTheme="majorHAnsi" w:cstheme="majorHAnsi"/>
          <w:sz w:val="22"/>
          <w:szCs w:val="22"/>
        </w:rPr>
      </w:pPr>
      <w:r w:rsidRPr="006B4954">
        <w:rPr>
          <w:rFonts w:asciiTheme="majorHAnsi" w:hAnsiTheme="majorHAnsi" w:cstheme="majorHAnsi"/>
          <w:noProof/>
          <w:sz w:val="22"/>
          <w:szCs w:val="22"/>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 w:val="22"/>
          <w:szCs w:val="22"/>
        </w:rPr>
      </w:pPr>
    </w:p>
    <w:p w14:paraId="30DD2EA8" w14:textId="54B6F46E" w:rsidR="00A325D0" w:rsidRPr="006B4954" w:rsidRDefault="0048472A"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l6ti7uoag22u" w:colFirst="0" w:colLast="0"/>
      <w:bookmarkEnd w:id="0"/>
      <w:r w:rsidRPr="006B4954">
        <w:rPr>
          <w:rFonts w:asciiTheme="majorHAnsi" w:hAnsiTheme="majorHAnsi" w:cstheme="majorHAnsi"/>
          <w:b/>
        </w:rPr>
        <w:t>CS 230 Project Software Design Template</w:t>
      </w:r>
    </w:p>
    <w:p w14:paraId="13BBB424" w14:textId="77777777" w:rsidR="00A325D0" w:rsidRPr="006B4954" w:rsidRDefault="00730BFB" w:rsidP="006B4954">
      <w:pPr>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Version 1.0</w:t>
      </w:r>
    </w:p>
    <w:p w14:paraId="22FA7FB4"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30j0zll" w:colFirst="0" w:colLast="0"/>
      <w:bookmarkEnd w:id="1"/>
      <w:r w:rsidRPr="006B4954">
        <w:rPr>
          <w:rFonts w:asciiTheme="majorHAnsi" w:hAnsiTheme="majorHAnsi" w:cstheme="majorHAnsi"/>
        </w:rPr>
        <w:lastRenderedPageBreak/>
        <w:t>Table of Contents</w:t>
      </w:r>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297229438"/>
        <w:docPartObj>
          <w:docPartGallery w:val="Table of Contents"/>
          <w:docPartUnique/>
        </w:docPartObj>
      </w:sdtPr>
      <w:sdtEndPr/>
      <w:sdtContent>
        <w:p w14:paraId="11EFC2F8" w14:textId="5F9D3BE4" w:rsidR="00A325D0" w:rsidRPr="006B4954" w:rsidRDefault="00730BFB" w:rsidP="006B4954">
          <w:pPr>
            <w:tabs>
              <w:tab w:val="right" w:pos="9360"/>
            </w:tabs>
            <w:suppressAutoHyphens/>
            <w:contextualSpacing/>
            <w:rPr>
              <w:rFonts w:asciiTheme="majorHAnsi" w:hAnsiTheme="majorHAnsi" w:cstheme="majorHAnsi"/>
              <w:b/>
              <w:noProof/>
              <w:color w:val="000000"/>
              <w:sz w:val="22"/>
              <w:szCs w:val="22"/>
            </w:rPr>
          </w:pPr>
          <w:r w:rsidRPr="006B4954">
            <w:rPr>
              <w:rFonts w:asciiTheme="majorHAnsi" w:hAnsiTheme="majorHAnsi" w:cstheme="majorHAnsi"/>
              <w:sz w:val="22"/>
              <w:szCs w:val="22"/>
            </w:rPr>
            <w:fldChar w:fldCharType="begin"/>
          </w:r>
          <w:r w:rsidRPr="006B4954">
            <w:rPr>
              <w:rFonts w:asciiTheme="majorHAnsi" w:hAnsiTheme="majorHAnsi" w:cstheme="majorHAnsi"/>
              <w:sz w:val="22"/>
              <w:szCs w:val="22"/>
            </w:rPr>
            <w:instrText xml:space="preserve"> TOC \h \u \z </w:instrText>
          </w:r>
          <w:r w:rsidRPr="006B4954">
            <w:rPr>
              <w:rFonts w:asciiTheme="majorHAnsi" w:hAnsiTheme="majorHAnsi" w:cstheme="majorHAnsi"/>
              <w:sz w:val="22"/>
              <w:szCs w:val="22"/>
            </w:rPr>
            <w:fldChar w:fldCharType="separate"/>
          </w:r>
          <w:hyperlink w:anchor="_l6ti7uoag22u">
            <w:r w:rsidRPr="006B4954">
              <w:rPr>
                <w:rFonts w:asciiTheme="majorHAnsi" w:hAnsiTheme="majorHAnsi" w:cstheme="majorHAnsi"/>
                <w:b/>
                <w:noProof/>
                <w:color w:val="000000"/>
                <w:sz w:val="22"/>
                <w:szCs w:val="22"/>
              </w:rPr>
              <w:t>CS 230 Project Software Design Template</w:t>
            </w:r>
          </w:hyperlink>
          <w:r w:rsidRPr="006B4954">
            <w:rPr>
              <w:rFonts w:asciiTheme="majorHAnsi" w:hAnsiTheme="majorHAnsi" w:cstheme="majorHAnsi"/>
              <w:b/>
              <w:noProof/>
              <w:color w:val="000000"/>
              <w:sz w:val="22"/>
              <w:szCs w:val="22"/>
            </w:rPr>
            <w:tab/>
          </w:r>
          <w:r w:rsidRPr="006B4954">
            <w:rPr>
              <w:rFonts w:asciiTheme="majorHAnsi" w:hAnsiTheme="majorHAnsi" w:cstheme="majorHAnsi"/>
              <w:noProof/>
              <w:sz w:val="22"/>
              <w:szCs w:val="22"/>
            </w:rPr>
            <w:fldChar w:fldCharType="begin"/>
          </w:r>
          <w:r w:rsidRPr="006B4954">
            <w:rPr>
              <w:rFonts w:asciiTheme="majorHAnsi" w:hAnsiTheme="majorHAnsi" w:cstheme="majorHAnsi"/>
              <w:noProof/>
              <w:sz w:val="22"/>
              <w:szCs w:val="22"/>
            </w:rPr>
            <w:instrText xml:space="preserve"> PAGEREF _l6ti7uoag22u \h </w:instrText>
          </w:r>
          <w:r w:rsidRPr="006B4954">
            <w:rPr>
              <w:rFonts w:asciiTheme="majorHAnsi" w:hAnsiTheme="majorHAnsi" w:cstheme="majorHAnsi"/>
              <w:noProof/>
              <w:sz w:val="22"/>
              <w:szCs w:val="22"/>
            </w:rPr>
          </w:r>
          <w:r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1</w:t>
          </w:r>
          <w:r w:rsidRPr="006B4954">
            <w:rPr>
              <w:rFonts w:asciiTheme="majorHAnsi" w:hAnsiTheme="majorHAnsi" w:cstheme="majorHAnsi"/>
              <w:noProof/>
              <w:sz w:val="22"/>
              <w:szCs w:val="22"/>
            </w:rPr>
            <w:fldChar w:fldCharType="end"/>
          </w:r>
        </w:p>
        <w:p w14:paraId="361755FF" w14:textId="3F175E4B" w:rsidR="00A325D0" w:rsidRPr="006B4954" w:rsidRDefault="007D628B"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30j0zll">
            <w:r w:rsidR="00730BFB" w:rsidRPr="006B4954">
              <w:rPr>
                <w:rFonts w:asciiTheme="majorHAnsi" w:hAnsiTheme="majorHAnsi" w:cstheme="majorHAnsi"/>
                <w:b/>
                <w:noProof/>
                <w:color w:val="000000"/>
                <w:sz w:val="22"/>
                <w:szCs w:val="22"/>
                <w:u w:val="single"/>
              </w:rPr>
              <w:t>Table of Contents</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_30j0zll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2</w:t>
          </w:r>
          <w:r w:rsidR="00730BFB" w:rsidRPr="006B4954">
            <w:rPr>
              <w:rFonts w:asciiTheme="majorHAnsi" w:hAnsiTheme="majorHAnsi" w:cstheme="majorHAnsi"/>
              <w:noProof/>
              <w:sz w:val="22"/>
              <w:szCs w:val="22"/>
            </w:rPr>
            <w:fldChar w:fldCharType="end"/>
          </w:r>
        </w:p>
        <w:p w14:paraId="384AF06D" w14:textId="3E3869F5" w:rsidR="00A325D0" w:rsidRPr="006B4954" w:rsidRDefault="007D628B"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grjogdjh5fi8">
            <w:r w:rsidR="00730BFB" w:rsidRPr="006B4954">
              <w:rPr>
                <w:rFonts w:asciiTheme="majorHAnsi" w:hAnsiTheme="majorHAnsi" w:cstheme="majorHAnsi"/>
                <w:b/>
                <w:noProof/>
                <w:color w:val="000000"/>
                <w:sz w:val="22"/>
                <w:szCs w:val="22"/>
                <w:u w:val="single"/>
              </w:rPr>
              <w:t>Document Revision History</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_grjogdjh5fi8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2</w:t>
          </w:r>
          <w:r w:rsidR="00730BFB" w:rsidRPr="006B4954">
            <w:rPr>
              <w:rFonts w:asciiTheme="majorHAnsi" w:hAnsiTheme="majorHAnsi" w:cstheme="majorHAnsi"/>
              <w:noProof/>
              <w:sz w:val="22"/>
              <w:szCs w:val="22"/>
            </w:rPr>
            <w:fldChar w:fldCharType="end"/>
          </w:r>
        </w:p>
        <w:p w14:paraId="2DF668CE" w14:textId="45CFDBCE" w:rsidR="00A325D0" w:rsidRPr="006B4954" w:rsidRDefault="007D628B"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sbfa50wo7nsh">
            <w:r w:rsidR="00730BFB" w:rsidRPr="006B4954">
              <w:rPr>
                <w:rFonts w:asciiTheme="majorHAnsi" w:hAnsiTheme="majorHAnsi" w:cstheme="majorHAnsi"/>
                <w:b/>
                <w:noProof/>
                <w:color w:val="000000"/>
                <w:sz w:val="22"/>
                <w:szCs w:val="22"/>
                <w:u w:val="single"/>
              </w:rPr>
              <w:t>Executive Summary</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_sbfa50wo7nsh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3</w:t>
          </w:r>
          <w:r w:rsidR="00730BFB" w:rsidRPr="006B4954">
            <w:rPr>
              <w:rFonts w:asciiTheme="majorHAnsi" w:hAnsiTheme="majorHAnsi" w:cstheme="majorHAnsi"/>
              <w:noProof/>
              <w:sz w:val="22"/>
              <w:szCs w:val="22"/>
            </w:rPr>
            <w:fldChar w:fldCharType="end"/>
          </w:r>
        </w:p>
        <w:p w14:paraId="611F6D31" w14:textId="16F35161" w:rsidR="00A325D0" w:rsidRPr="006B4954" w:rsidRDefault="007D628B"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2et92p0">
            <w:r w:rsidR="00730BFB" w:rsidRPr="006B4954">
              <w:rPr>
                <w:rFonts w:asciiTheme="majorHAnsi" w:hAnsiTheme="majorHAnsi" w:cstheme="majorHAnsi"/>
                <w:b/>
                <w:noProof/>
                <w:color w:val="000000"/>
                <w:sz w:val="22"/>
                <w:szCs w:val="22"/>
                <w:u w:val="single"/>
              </w:rPr>
              <w:t>Design Constraints</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_2et92p0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3</w:t>
          </w:r>
          <w:r w:rsidR="00730BFB" w:rsidRPr="006B4954">
            <w:rPr>
              <w:rFonts w:asciiTheme="majorHAnsi" w:hAnsiTheme="majorHAnsi" w:cstheme="majorHAnsi"/>
              <w:noProof/>
              <w:sz w:val="22"/>
              <w:szCs w:val="22"/>
            </w:rPr>
            <w:fldChar w:fldCharType="end"/>
          </w:r>
        </w:p>
        <w:p w14:paraId="0DACE026" w14:textId="4CE96ADF" w:rsidR="00A325D0" w:rsidRPr="006B4954" w:rsidRDefault="007D628B"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ilbxbyevv6b6">
            <w:r w:rsidR="00730BFB" w:rsidRPr="006B4954">
              <w:rPr>
                <w:rFonts w:asciiTheme="majorHAnsi" w:hAnsiTheme="majorHAnsi" w:cstheme="majorHAnsi"/>
                <w:b/>
                <w:noProof/>
                <w:color w:val="000000"/>
                <w:sz w:val="22"/>
                <w:szCs w:val="22"/>
                <w:u w:val="single"/>
              </w:rPr>
              <w:t>System Architecture View</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_ilbxbyevv6b6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3</w:t>
          </w:r>
          <w:r w:rsidR="00730BFB" w:rsidRPr="006B4954">
            <w:rPr>
              <w:rFonts w:asciiTheme="majorHAnsi" w:hAnsiTheme="majorHAnsi" w:cstheme="majorHAnsi"/>
              <w:noProof/>
              <w:sz w:val="22"/>
              <w:szCs w:val="22"/>
            </w:rPr>
            <w:fldChar w:fldCharType="end"/>
          </w:r>
        </w:p>
        <w:p w14:paraId="3C1FC222" w14:textId="6AE40E8E" w:rsidR="00A325D0" w:rsidRPr="006B4954" w:rsidRDefault="007D628B"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8h2ehzxfam4o">
            <w:r w:rsidR="00730BFB" w:rsidRPr="006B4954">
              <w:rPr>
                <w:rFonts w:asciiTheme="majorHAnsi" w:hAnsiTheme="majorHAnsi" w:cstheme="majorHAnsi"/>
                <w:b/>
                <w:noProof/>
                <w:color w:val="000000"/>
                <w:sz w:val="22"/>
                <w:szCs w:val="22"/>
                <w:u w:val="single"/>
              </w:rPr>
              <w:t>Domain Model</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_8h2ehzxfam4o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3</w:t>
          </w:r>
          <w:r w:rsidR="00730BFB" w:rsidRPr="006B4954">
            <w:rPr>
              <w:rFonts w:asciiTheme="majorHAnsi" w:hAnsiTheme="majorHAnsi" w:cstheme="majorHAnsi"/>
              <w:noProof/>
              <w:sz w:val="22"/>
              <w:szCs w:val="22"/>
            </w:rPr>
            <w:fldChar w:fldCharType="end"/>
          </w:r>
        </w:p>
        <w:p w14:paraId="29677243" w14:textId="14CD75E0" w:rsidR="00A325D0" w:rsidRPr="006B4954" w:rsidRDefault="007D628B" w:rsidP="006B4954">
          <w:pPr>
            <w:tabs>
              <w:tab w:val="right" w:pos="9360"/>
            </w:tabs>
            <w:suppressAutoHyphens/>
            <w:ind w:left="360"/>
            <w:contextualSpacing/>
            <w:rPr>
              <w:rFonts w:asciiTheme="majorHAnsi" w:hAnsiTheme="majorHAnsi" w:cstheme="majorHAnsi"/>
              <w:b/>
              <w:noProof/>
              <w:color w:val="000000"/>
              <w:sz w:val="22"/>
              <w:szCs w:val="22"/>
              <w:u w:val="single"/>
            </w:rPr>
          </w:pPr>
          <w:hyperlink w:anchor="_2o15spng8stw">
            <w:r w:rsidR="00730BFB" w:rsidRPr="006B4954">
              <w:rPr>
                <w:rFonts w:asciiTheme="majorHAnsi" w:hAnsiTheme="majorHAnsi" w:cstheme="majorHAnsi"/>
                <w:b/>
                <w:noProof/>
                <w:color w:val="000000"/>
                <w:sz w:val="22"/>
                <w:szCs w:val="22"/>
                <w:u w:val="single"/>
              </w:rPr>
              <w:t>Evaluation</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_2o15spng8stw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3</w:t>
          </w:r>
          <w:r w:rsidR="00730BFB" w:rsidRPr="006B4954">
            <w:rPr>
              <w:rFonts w:asciiTheme="majorHAnsi" w:hAnsiTheme="majorHAnsi" w:cstheme="majorHAnsi"/>
              <w:noProof/>
              <w:sz w:val="22"/>
              <w:szCs w:val="22"/>
            </w:rPr>
            <w:fldChar w:fldCharType="end"/>
          </w:r>
        </w:p>
        <w:p w14:paraId="00973B00" w14:textId="1DA9DBAB" w:rsidR="00A325D0" w:rsidRPr="006B4954" w:rsidRDefault="007D628B" w:rsidP="006B4954">
          <w:pPr>
            <w:tabs>
              <w:tab w:val="right" w:pos="9360"/>
            </w:tabs>
            <w:suppressAutoHyphens/>
            <w:ind w:left="360"/>
            <w:contextualSpacing/>
            <w:rPr>
              <w:rFonts w:asciiTheme="majorHAnsi" w:hAnsiTheme="majorHAnsi" w:cstheme="majorHAnsi"/>
              <w:b/>
              <w:color w:val="000000"/>
              <w:sz w:val="22"/>
              <w:szCs w:val="22"/>
              <w:u w:val="single"/>
            </w:rPr>
          </w:pPr>
          <w:hyperlink w:anchor="_m8aleynsvzvc">
            <w:r w:rsidR="00730BFB" w:rsidRPr="006B4954">
              <w:rPr>
                <w:rFonts w:asciiTheme="majorHAnsi" w:hAnsiTheme="majorHAnsi" w:cstheme="majorHAnsi"/>
                <w:b/>
                <w:noProof/>
                <w:color w:val="000000"/>
                <w:sz w:val="22"/>
                <w:szCs w:val="22"/>
                <w:u w:val="single"/>
              </w:rPr>
              <w:t>Recommendations</w:t>
            </w:r>
          </w:hyperlink>
          <w:r w:rsidR="00730BFB" w:rsidRPr="006B4954">
            <w:rPr>
              <w:rFonts w:asciiTheme="majorHAnsi" w:hAnsiTheme="majorHAnsi" w:cstheme="majorHAnsi"/>
              <w:b/>
              <w:noProof/>
              <w:color w:val="000000"/>
              <w:sz w:val="22"/>
              <w:szCs w:val="22"/>
              <w:u w:val="single"/>
            </w:rPr>
            <w:tab/>
          </w:r>
          <w:r w:rsidR="00730BFB" w:rsidRPr="006B4954">
            <w:rPr>
              <w:rFonts w:asciiTheme="majorHAnsi" w:hAnsiTheme="majorHAnsi" w:cstheme="majorHAnsi"/>
              <w:noProof/>
              <w:sz w:val="22"/>
              <w:szCs w:val="22"/>
            </w:rPr>
            <w:fldChar w:fldCharType="begin"/>
          </w:r>
          <w:r w:rsidR="00730BFB" w:rsidRPr="006B4954">
            <w:rPr>
              <w:rFonts w:asciiTheme="majorHAnsi" w:hAnsiTheme="majorHAnsi" w:cstheme="majorHAnsi"/>
              <w:noProof/>
              <w:sz w:val="22"/>
              <w:szCs w:val="22"/>
            </w:rPr>
            <w:instrText xml:space="preserve"> PAGEREF _m8aleynsvzvc \h </w:instrText>
          </w:r>
          <w:r w:rsidR="00730BFB" w:rsidRPr="006B4954">
            <w:rPr>
              <w:rFonts w:asciiTheme="majorHAnsi" w:hAnsiTheme="majorHAnsi" w:cstheme="majorHAnsi"/>
              <w:noProof/>
              <w:sz w:val="22"/>
              <w:szCs w:val="22"/>
            </w:rPr>
          </w:r>
          <w:r w:rsidR="00730BFB" w:rsidRPr="006B4954">
            <w:rPr>
              <w:rFonts w:asciiTheme="majorHAnsi" w:hAnsiTheme="majorHAnsi" w:cstheme="majorHAnsi"/>
              <w:noProof/>
              <w:sz w:val="22"/>
              <w:szCs w:val="22"/>
            </w:rPr>
            <w:fldChar w:fldCharType="separate"/>
          </w:r>
          <w:r w:rsidR="007F3EC1">
            <w:rPr>
              <w:rFonts w:asciiTheme="majorHAnsi" w:hAnsiTheme="majorHAnsi" w:cstheme="majorHAnsi"/>
              <w:noProof/>
              <w:sz w:val="22"/>
              <w:szCs w:val="22"/>
            </w:rPr>
            <w:t>5</w:t>
          </w:r>
          <w:r w:rsidR="00730BFB" w:rsidRPr="006B4954">
            <w:rPr>
              <w:rFonts w:asciiTheme="majorHAnsi" w:hAnsiTheme="majorHAnsi" w:cstheme="majorHAnsi"/>
              <w:noProof/>
              <w:sz w:val="22"/>
              <w:szCs w:val="22"/>
            </w:rPr>
            <w:fldChar w:fldCharType="end"/>
          </w:r>
          <w:r w:rsidR="00730BFB" w:rsidRPr="006B4954">
            <w:rPr>
              <w:rFonts w:asciiTheme="majorHAnsi" w:hAnsiTheme="majorHAnsi" w:cstheme="majorHAnsi"/>
              <w:sz w:val="22"/>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 w:val="22"/>
          <w:szCs w:val="22"/>
        </w:rPr>
      </w:pPr>
      <w:bookmarkStart w:id="2" w:name="_kouix0dw4u3m" w:colFirst="0" w:colLast="0"/>
      <w:bookmarkStart w:id="3" w:name="_w7g7r3nym5qe" w:colFirst="0" w:colLast="0"/>
      <w:bookmarkEnd w:id="2"/>
      <w:bookmarkEnd w:id="3"/>
    </w:p>
    <w:bookmarkStart w:id="4" w:name="_qfria26xxkxs" w:colFirst="0" w:colLast="0"/>
    <w:bookmarkStart w:id="5" w:name="_grjogdjh5fi8" w:colFirst="0" w:colLast="0"/>
    <w:bookmarkEnd w:id="4"/>
    <w:bookmarkEnd w:id="5"/>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r w:rsidRPr="006B4954">
        <w:rPr>
          <w:rFonts w:asciiTheme="majorHAnsi" w:hAnsiTheme="majorHAnsi" w:cstheme="majorHAnsi"/>
          <w:u w:val="single"/>
        </w:rPr>
        <w:t>Document Revision History</w:t>
      </w:r>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 w:val="22"/>
          <w:szCs w:val="22"/>
        </w:rPr>
      </w:pPr>
    </w:p>
    <w:tbl>
      <w:tblPr>
        <w:tblStyle w:val="a"/>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A325D0" w:rsidRPr="006B4954" w14:paraId="614D61A0" w14:textId="77777777" w:rsidTr="004D630E">
        <w:trPr>
          <w:tblHeader/>
        </w:trPr>
        <w:tc>
          <w:tcPr>
            <w:tcW w:w="978" w:type="dxa"/>
            <w:tcMar>
              <w:left w:w="115" w:type="dxa"/>
              <w:right w:w="115" w:type="dxa"/>
            </w:tcMar>
          </w:tcPr>
          <w:p w14:paraId="25B4C1DB"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Version</w:t>
            </w:r>
          </w:p>
        </w:tc>
        <w:tc>
          <w:tcPr>
            <w:tcW w:w="1530" w:type="dxa"/>
            <w:tcMar>
              <w:left w:w="115" w:type="dxa"/>
              <w:right w:w="115" w:type="dxa"/>
            </w:tcMar>
          </w:tcPr>
          <w:p w14:paraId="227DA376"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Date</w:t>
            </w:r>
          </w:p>
        </w:tc>
        <w:tc>
          <w:tcPr>
            <w:tcW w:w="1725" w:type="dxa"/>
            <w:tcMar>
              <w:left w:w="115" w:type="dxa"/>
              <w:right w:w="115" w:type="dxa"/>
            </w:tcMar>
          </w:tcPr>
          <w:p w14:paraId="48F4A27C"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Author</w:t>
            </w:r>
          </w:p>
        </w:tc>
        <w:tc>
          <w:tcPr>
            <w:tcW w:w="5109" w:type="dxa"/>
            <w:tcMar>
              <w:left w:w="115" w:type="dxa"/>
              <w:right w:w="115" w:type="dxa"/>
            </w:tcMar>
          </w:tcPr>
          <w:p w14:paraId="6C0A46DC"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Comments</w:t>
            </w:r>
          </w:p>
        </w:tc>
      </w:tr>
      <w:tr w:rsidR="00A325D0" w:rsidRPr="006B4954" w14:paraId="3DF8FD65" w14:textId="77777777">
        <w:tc>
          <w:tcPr>
            <w:tcW w:w="978" w:type="dxa"/>
            <w:tcMar>
              <w:left w:w="115" w:type="dxa"/>
              <w:right w:w="115" w:type="dxa"/>
            </w:tcMar>
          </w:tcPr>
          <w:p w14:paraId="70A73321" w14:textId="77777777" w:rsidR="00A325D0" w:rsidRPr="006B4954" w:rsidRDefault="00730BFB" w:rsidP="006B4954">
            <w:pPr>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1.0</w:t>
            </w:r>
          </w:p>
        </w:tc>
        <w:tc>
          <w:tcPr>
            <w:tcW w:w="1530" w:type="dxa"/>
            <w:tcMar>
              <w:left w:w="115" w:type="dxa"/>
              <w:right w:w="115" w:type="dxa"/>
            </w:tcMar>
          </w:tcPr>
          <w:p w14:paraId="59616A6E" w14:textId="12DDB390" w:rsidR="00A325D0" w:rsidRPr="006B4954" w:rsidRDefault="0048472A"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1/18/2021</w:t>
            </w:r>
          </w:p>
        </w:tc>
        <w:tc>
          <w:tcPr>
            <w:tcW w:w="1725" w:type="dxa"/>
            <w:tcMar>
              <w:left w:w="115" w:type="dxa"/>
              <w:right w:w="115" w:type="dxa"/>
            </w:tcMar>
          </w:tcPr>
          <w:p w14:paraId="093CD81A" w14:textId="263C1988" w:rsidR="00A325D0" w:rsidRPr="006B4954" w:rsidRDefault="0048472A"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Seth Robinson</w:t>
            </w:r>
          </w:p>
        </w:tc>
        <w:tc>
          <w:tcPr>
            <w:tcW w:w="5109" w:type="dxa"/>
            <w:tcMar>
              <w:left w:w="115" w:type="dxa"/>
              <w:right w:w="115" w:type="dxa"/>
            </w:tcMar>
          </w:tcPr>
          <w:p w14:paraId="7E3B24A0" w14:textId="153DAB4B" w:rsidR="00A325D0" w:rsidRPr="006B4954" w:rsidRDefault="0048472A"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A game where </w:t>
            </w:r>
            <w:r w:rsidR="00923521">
              <w:rPr>
                <w:rFonts w:asciiTheme="majorHAnsi" w:hAnsiTheme="majorHAnsi" w:cstheme="majorHAnsi"/>
                <w:sz w:val="22"/>
                <w:szCs w:val="22"/>
              </w:rPr>
              <w:t>teams of players</w:t>
            </w:r>
            <w:r>
              <w:rPr>
                <w:rFonts w:asciiTheme="majorHAnsi" w:hAnsiTheme="majorHAnsi" w:cstheme="majorHAnsi"/>
                <w:sz w:val="22"/>
                <w:szCs w:val="22"/>
              </w:rPr>
              <w:t xml:space="preserve"> guess a picture that is slowly drawn over 30</w:t>
            </w:r>
            <w:r w:rsidR="00923521">
              <w:rPr>
                <w:rFonts w:asciiTheme="majorHAnsi" w:hAnsiTheme="majorHAnsi" w:cstheme="majorHAnsi"/>
                <w:sz w:val="22"/>
                <w:szCs w:val="22"/>
              </w:rPr>
              <w:t>-</w:t>
            </w:r>
            <w:r>
              <w:rPr>
                <w:rFonts w:asciiTheme="majorHAnsi" w:hAnsiTheme="majorHAnsi" w:cstheme="majorHAnsi"/>
                <w:sz w:val="22"/>
                <w:szCs w:val="22"/>
              </w:rPr>
              <w:t xml:space="preserve">seconds. </w:t>
            </w:r>
          </w:p>
        </w:tc>
      </w:tr>
    </w:tbl>
    <w:p w14:paraId="141DDB7E" w14:textId="77777777" w:rsidR="00A325D0" w:rsidRPr="006B4954" w:rsidRDefault="00A325D0" w:rsidP="006B4954">
      <w:pPr>
        <w:suppressAutoHyphens/>
        <w:contextualSpacing/>
        <w:rPr>
          <w:rFonts w:asciiTheme="majorHAnsi" w:hAnsiTheme="majorHAnsi" w:cstheme="majorHAnsi"/>
          <w:sz w:val="22"/>
          <w:szCs w:val="22"/>
        </w:rPr>
      </w:pPr>
    </w:p>
    <w:p w14:paraId="587A3568" w14:textId="697193D2"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t xml:space="preserve">Instructions </w:t>
      </w:r>
    </w:p>
    <w:p w14:paraId="6B3AFC15" w14:textId="185CFDF3" w:rsidR="00A325D0" w:rsidRPr="006B4954" w:rsidRDefault="00F355EE" w:rsidP="006B4954">
      <w:pPr>
        <w:suppressAutoHyphens/>
        <w:contextualSpacing/>
        <w:rPr>
          <w:rFonts w:asciiTheme="majorHAnsi" w:hAnsiTheme="majorHAnsi" w:cstheme="majorHAnsi"/>
          <w:color w:val="2F5496"/>
          <w:sz w:val="22"/>
          <w:szCs w:val="22"/>
        </w:rPr>
      </w:pPr>
      <w:r w:rsidRPr="006B4954">
        <w:rPr>
          <w:rFonts w:asciiTheme="majorHAnsi" w:hAnsiTheme="majorHAnsi" w:cstheme="majorHAnsi"/>
          <w:sz w:val="22"/>
          <w:szCs w:val="22"/>
        </w:rPr>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rPr>
          <w:rFonts w:asciiTheme="majorHAnsi" w:hAnsiTheme="majorHAnsi" w:cstheme="majorHAnsi"/>
          <w:sz w:val="22"/>
          <w:szCs w:val="22"/>
        </w:rPr>
        <w:br w:type="page"/>
      </w:r>
    </w:p>
    <w:bookmarkStart w:id="6" w:name="_3znysh7" w:colFirst="0" w:colLast="0"/>
    <w:bookmarkStart w:id="7" w:name="_sbfa50wo7nsh" w:colFirst="0" w:colLast="0"/>
    <w:bookmarkEnd w:id="6"/>
    <w:bookmarkEnd w:id="7"/>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r w:rsidRPr="006B4954">
        <w:rPr>
          <w:rFonts w:asciiTheme="majorHAnsi" w:hAnsiTheme="majorHAnsi" w:cstheme="majorHAnsi"/>
          <w:u w:val="single"/>
        </w:rPr>
        <w:t>Executive Summary</w:t>
      </w:r>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 w:val="22"/>
          <w:szCs w:val="22"/>
        </w:rPr>
      </w:pPr>
    </w:p>
    <w:p w14:paraId="38A03A0C" w14:textId="77777777" w:rsidR="00D12C8C" w:rsidRDefault="0048472A" w:rsidP="00075F25">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Draw It or Lose It is a game that slowly renders drawings in 30-second increments as clues for players to guess the solution of a puzzle (a phrase, title, or thing). If a team fails in the 30 seconds, the other team gets 15 seconds to answer. Each game </w:t>
      </w:r>
      <w:r w:rsidR="00C4219E">
        <w:rPr>
          <w:rFonts w:asciiTheme="majorHAnsi" w:hAnsiTheme="majorHAnsi" w:cstheme="majorHAnsi"/>
          <w:sz w:val="22"/>
          <w:szCs w:val="22"/>
        </w:rPr>
        <w:t xml:space="preserve">has 4 rounds with each team getting a turn to guess first in each round, and the team with the most points at the end wins. </w:t>
      </w:r>
    </w:p>
    <w:p w14:paraId="5576E640" w14:textId="21F20706" w:rsidR="00A325D0" w:rsidRDefault="00C4219E" w:rsidP="00D12C8C">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We will be creating a web-based </w:t>
      </w:r>
      <w:r w:rsidR="00075F25">
        <w:rPr>
          <w:rFonts w:asciiTheme="majorHAnsi" w:hAnsiTheme="majorHAnsi" w:cstheme="majorHAnsi"/>
          <w:sz w:val="22"/>
          <w:szCs w:val="22"/>
        </w:rPr>
        <w:t xml:space="preserve">game </w:t>
      </w:r>
      <w:r>
        <w:rPr>
          <w:rFonts w:asciiTheme="majorHAnsi" w:hAnsiTheme="majorHAnsi" w:cstheme="majorHAnsi"/>
          <w:sz w:val="22"/>
          <w:szCs w:val="22"/>
        </w:rPr>
        <w:t>environment to run the game</w:t>
      </w:r>
      <w:r w:rsidR="00A12EA5">
        <w:rPr>
          <w:rFonts w:asciiTheme="majorHAnsi" w:hAnsiTheme="majorHAnsi" w:cstheme="majorHAnsi"/>
          <w:sz w:val="22"/>
          <w:szCs w:val="22"/>
        </w:rPr>
        <w:t xml:space="preserve"> on Mac, Linux, Windows, and mobile devices</w:t>
      </w:r>
      <w:r w:rsidR="00F856D7">
        <w:rPr>
          <w:rFonts w:asciiTheme="majorHAnsi" w:hAnsiTheme="majorHAnsi" w:cstheme="majorHAnsi"/>
          <w:sz w:val="22"/>
          <w:szCs w:val="22"/>
        </w:rPr>
        <w:t>, using Java</w:t>
      </w:r>
      <w:r w:rsidR="00A12EA5">
        <w:rPr>
          <w:rFonts w:asciiTheme="majorHAnsi" w:hAnsiTheme="majorHAnsi" w:cstheme="majorHAnsi"/>
          <w:sz w:val="22"/>
          <w:szCs w:val="22"/>
        </w:rPr>
        <w:t>. The environment</w:t>
      </w:r>
      <w:r>
        <w:rPr>
          <w:rFonts w:asciiTheme="majorHAnsi" w:hAnsiTheme="majorHAnsi" w:cstheme="majorHAnsi"/>
          <w:sz w:val="22"/>
          <w:szCs w:val="22"/>
        </w:rPr>
        <w:t xml:space="preserve"> </w:t>
      </w:r>
      <w:r w:rsidR="00A12EA5">
        <w:rPr>
          <w:rFonts w:asciiTheme="majorHAnsi" w:hAnsiTheme="majorHAnsi" w:cstheme="majorHAnsi"/>
          <w:sz w:val="22"/>
          <w:szCs w:val="22"/>
        </w:rPr>
        <w:t>must</w:t>
      </w:r>
      <w:r>
        <w:rPr>
          <w:rFonts w:asciiTheme="majorHAnsi" w:hAnsiTheme="majorHAnsi" w:cstheme="majorHAnsi"/>
          <w:sz w:val="22"/>
          <w:szCs w:val="22"/>
        </w:rPr>
        <w:t xml:space="preserve"> allow multiple players and multiple teams, to have unique</w:t>
      </w:r>
      <w:r w:rsidR="00A12EA5">
        <w:rPr>
          <w:rFonts w:asciiTheme="majorHAnsi" w:hAnsiTheme="majorHAnsi" w:cstheme="majorHAnsi"/>
          <w:sz w:val="22"/>
          <w:szCs w:val="22"/>
        </w:rPr>
        <w:t xml:space="preserve"> team</w:t>
      </w:r>
      <w:r>
        <w:rPr>
          <w:rFonts w:asciiTheme="majorHAnsi" w:hAnsiTheme="majorHAnsi" w:cstheme="majorHAnsi"/>
          <w:sz w:val="22"/>
          <w:szCs w:val="22"/>
        </w:rPr>
        <w:t xml:space="preserve"> nam</w:t>
      </w:r>
      <w:r w:rsidR="00A12EA5">
        <w:rPr>
          <w:rFonts w:asciiTheme="majorHAnsi" w:hAnsiTheme="majorHAnsi" w:cstheme="majorHAnsi"/>
          <w:sz w:val="22"/>
          <w:szCs w:val="22"/>
        </w:rPr>
        <w:t>es</w:t>
      </w:r>
      <w:r w:rsidR="00F856D7">
        <w:rPr>
          <w:rFonts w:asciiTheme="majorHAnsi" w:hAnsiTheme="majorHAnsi" w:cstheme="majorHAnsi"/>
          <w:sz w:val="22"/>
          <w:szCs w:val="22"/>
        </w:rPr>
        <w:t>, as well as unique player names on a given team, and multiple games to be run,</w:t>
      </w:r>
      <w:r>
        <w:rPr>
          <w:rFonts w:asciiTheme="majorHAnsi" w:hAnsiTheme="majorHAnsi" w:cstheme="majorHAnsi"/>
          <w:sz w:val="22"/>
          <w:szCs w:val="22"/>
        </w:rPr>
        <w:t xml:space="preserve"> but only one instance of a given game to run</w:t>
      </w:r>
      <w:r w:rsidR="00A12EA5">
        <w:rPr>
          <w:rFonts w:asciiTheme="majorHAnsi" w:hAnsiTheme="majorHAnsi" w:cstheme="majorHAnsi"/>
          <w:sz w:val="22"/>
          <w:szCs w:val="22"/>
        </w:rPr>
        <w:t xml:space="preserve"> at a time.</w:t>
      </w:r>
    </w:p>
    <w:p w14:paraId="544E79D6" w14:textId="77777777" w:rsidR="0048472A" w:rsidRPr="006B4954" w:rsidRDefault="0048472A" w:rsidP="006B4954">
      <w:pPr>
        <w:suppressAutoHyphens/>
        <w:contextualSpacing/>
        <w:rPr>
          <w:rFonts w:asciiTheme="majorHAnsi" w:hAnsiTheme="majorHAnsi" w:cstheme="majorHAnsi"/>
          <w:sz w:val="22"/>
          <w:szCs w:val="22"/>
        </w:rPr>
      </w:pPr>
    </w:p>
    <w:bookmarkStart w:id="8" w:name="_2et92p0" w:colFirst="0" w:colLast="0"/>
    <w:bookmarkEnd w:id="8"/>
    <w:p w14:paraId="4D6BF7BF"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"_2et92p0" \h </w:instrText>
      </w:r>
      <w:r w:rsidRPr="006B4954">
        <w:rPr>
          <w:rFonts w:asciiTheme="majorHAnsi" w:hAnsiTheme="majorHAnsi" w:cstheme="majorHAnsi"/>
        </w:rPr>
        <w:fldChar w:fldCharType="separate"/>
      </w:r>
      <w:r w:rsidRPr="006B4954">
        <w:rPr>
          <w:rFonts w:asciiTheme="majorHAnsi" w:hAnsiTheme="majorHAnsi" w:cstheme="majorHAnsi"/>
          <w:u w:val="single"/>
        </w:rPr>
        <w:t>Design Constraints</w:t>
      </w:r>
      <w:r w:rsidRPr="006B4954">
        <w:rPr>
          <w:rFonts w:asciiTheme="majorHAnsi" w:hAnsiTheme="majorHAnsi" w:cstheme="majorHAnsi"/>
          <w:u w:val="single"/>
        </w:rPr>
        <w:fldChar w:fldCharType="end"/>
      </w:r>
    </w:p>
    <w:p w14:paraId="420C33B4" w14:textId="77777777" w:rsidR="00A325D0" w:rsidRPr="006B4954" w:rsidRDefault="00A325D0" w:rsidP="006B4954">
      <w:pPr>
        <w:suppressAutoHyphens/>
        <w:contextualSpacing/>
        <w:rPr>
          <w:rFonts w:asciiTheme="majorHAnsi" w:hAnsiTheme="majorHAnsi" w:cstheme="majorHAnsi"/>
          <w:sz w:val="22"/>
          <w:szCs w:val="22"/>
        </w:rPr>
      </w:pPr>
    </w:p>
    <w:p w14:paraId="49517B2E" w14:textId="146DA37B" w:rsidR="00A325D0" w:rsidRDefault="00C4219E" w:rsidP="00075F25">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Being a web-based application, we want </w:t>
      </w:r>
      <w:r w:rsidR="00923521">
        <w:rPr>
          <w:rFonts w:asciiTheme="majorHAnsi" w:hAnsiTheme="majorHAnsi" w:cstheme="majorHAnsi"/>
          <w:sz w:val="22"/>
          <w:szCs w:val="22"/>
        </w:rPr>
        <w:t>to be able to</w:t>
      </w:r>
      <w:r>
        <w:rPr>
          <w:rFonts w:asciiTheme="majorHAnsi" w:hAnsiTheme="majorHAnsi" w:cstheme="majorHAnsi"/>
          <w:sz w:val="22"/>
          <w:szCs w:val="22"/>
        </w:rPr>
        <w:t xml:space="preserve"> work with as many operating systems as possible</w:t>
      </w:r>
      <w:r w:rsidR="00075F25">
        <w:rPr>
          <w:rFonts w:asciiTheme="majorHAnsi" w:hAnsiTheme="majorHAnsi" w:cstheme="majorHAnsi"/>
          <w:sz w:val="22"/>
          <w:szCs w:val="22"/>
        </w:rPr>
        <w:t>, including Linux, Mac, Windows, and mobile devices. This will be done by operating the game in a browser, and we</w:t>
      </w:r>
      <w:r w:rsidR="00F856D7">
        <w:rPr>
          <w:rFonts w:asciiTheme="majorHAnsi" w:hAnsiTheme="majorHAnsi" w:cstheme="majorHAnsi"/>
          <w:sz w:val="22"/>
          <w:szCs w:val="22"/>
        </w:rPr>
        <w:t xml:space="preserve"> would </w:t>
      </w:r>
      <w:r w:rsidR="00075F25">
        <w:rPr>
          <w:rFonts w:asciiTheme="majorHAnsi" w:hAnsiTheme="majorHAnsi" w:cstheme="majorHAnsi"/>
          <w:sz w:val="22"/>
          <w:szCs w:val="22"/>
        </w:rPr>
        <w:t xml:space="preserve">like to be able to run on as many browsers as possible as well.  </w:t>
      </w:r>
      <w:r w:rsidR="00923521">
        <w:rPr>
          <w:rFonts w:asciiTheme="majorHAnsi" w:hAnsiTheme="majorHAnsi" w:cstheme="majorHAnsi"/>
          <w:sz w:val="22"/>
          <w:szCs w:val="22"/>
        </w:rPr>
        <w:t>We want to only have a single instance of a game running, by giving games, along with the teams</w:t>
      </w:r>
      <w:r w:rsidR="00A12EA5">
        <w:rPr>
          <w:rFonts w:asciiTheme="majorHAnsi" w:hAnsiTheme="majorHAnsi" w:cstheme="majorHAnsi"/>
          <w:sz w:val="22"/>
          <w:szCs w:val="22"/>
        </w:rPr>
        <w:t xml:space="preserve">, </w:t>
      </w:r>
      <w:r w:rsidR="00923521">
        <w:rPr>
          <w:rFonts w:asciiTheme="majorHAnsi" w:hAnsiTheme="majorHAnsi" w:cstheme="majorHAnsi"/>
          <w:sz w:val="22"/>
          <w:szCs w:val="22"/>
        </w:rPr>
        <w:t>unique IDs and names. Players will be told if a team or player name has already been chosen and asked to choose another. The game must work with 1 or more teams of</w:t>
      </w:r>
      <w:r w:rsidR="00075F25">
        <w:rPr>
          <w:rFonts w:asciiTheme="majorHAnsi" w:hAnsiTheme="majorHAnsi" w:cstheme="majorHAnsi"/>
          <w:sz w:val="22"/>
          <w:szCs w:val="22"/>
        </w:rPr>
        <w:t xml:space="preserve"> 1 or more players</w:t>
      </w:r>
      <w:r w:rsidR="00923521">
        <w:rPr>
          <w:rFonts w:asciiTheme="majorHAnsi" w:hAnsiTheme="majorHAnsi" w:cstheme="majorHAnsi"/>
          <w:sz w:val="22"/>
          <w:szCs w:val="22"/>
        </w:rPr>
        <w:t xml:space="preserve">. </w:t>
      </w:r>
    </w:p>
    <w:p w14:paraId="477ED4EA" w14:textId="6CAB6118" w:rsidR="00075F25" w:rsidRDefault="00075F25" w:rsidP="00075F25">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Obviously, budget and time constraints are also important to consider, as well as ensuring code is readable and maintainable according to industry best practices. </w:t>
      </w:r>
      <w:r w:rsidR="00F856D7">
        <w:rPr>
          <w:rFonts w:asciiTheme="majorHAnsi" w:hAnsiTheme="majorHAnsi" w:cstheme="majorHAnsi"/>
          <w:sz w:val="22"/>
          <w:szCs w:val="22"/>
        </w:rPr>
        <w:t xml:space="preserve">We have to consider optimizing our </w:t>
      </w:r>
      <w:r w:rsidR="000D081A">
        <w:rPr>
          <w:rFonts w:asciiTheme="majorHAnsi" w:hAnsiTheme="majorHAnsi" w:cstheme="majorHAnsi"/>
          <w:sz w:val="22"/>
          <w:szCs w:val="22"/>
        </w:rPr>
        <w:t xml:space="preserve">application for mobile browsers will take a bit more time than only developing for desktop environments but will ensure the game works for our target audience. </w:t>
      </w:r>
    </w:p>
    <w:p w14:paraId="02CA9AE0" w14:textId="77777777" w:rsidR="00C4219E" w:rsidRPr="006B4954" w:rsidRDefault="00C4219E" w:rsidP="006B4954">
      <w:pPr>
        <w:suppressAutoHyphens/>
        <w:contextualSpacing/>
        <w:rPr>
          <w:rFonts w:asciiTheme="majorHAnsi" w:hAnsiTheme="majorHAnsi" w:cstheme="majorHAnsi"/>
          <w:sz w:val="22"/>
          <w:szCs w:val="22"/>
        </w:rPr>
      </w:pPr>
    </w:p>
    <w:bookmarkStart w:id="9" w:name="_ilbxbyevv6b6" w:colFirst="0" w:colLast="0"/>
    <w:bookmarkEnd w:id="9"/>
    <w:p w14:paraId="55EF5F50"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"_ilbxbyevv6b6" \h </w:instrText>
      </w:r>
      <w:r w:rsidRPr="006B4954">
        <w:rPr>
          <w:rFonts w:asciiTheme="majorHAnsi" w:hAnsiTheme="majorHAnsi" w:cstheme="majorHAnsi"/>
        </w:rPr>
        <w:fldChar w:fldCharType="separate"/>
      </w:r>
      <w:r w:rsidRPr="006B4954">
        <w:rPr>
          <w:rFonts w:asciiTheme="majorHAnsi" w:hAnsiTheme="majorHAnsi" w:cstheme="majorHAnsi"/>
          <w:u w:val="single"/>
        </w:rPr>
        <w:t>System Architecture View</w:t>
      </w:r>
      <w:r w:rsidRPr="006B4954">
        <w:rPr>
          <w:rFonts w:asciiTheme="majorHAnsi" w:hAnsiTheme="majorHAnsi" w:cstheme="majorHAnsi"/>
          <w:u w:val="single"/>
        </w:rPr>
        <w:fldChar w:fldCharType="end"/>
      </w:r>
    </w:p>
    <w:p w14:paraId="5B286477" w14:textId="77777777" w:rsidR="00A325D0" w:rsidRPr="006B4954" w:rsidRDefault="00A325D0" w:rsidP="006B4954">
      <w:pPr>
        <w:suppressAutoHyphens/>
        <w:contextualSpacing/>
        <w:rPr>
          <w:rFonts w:asciiTheme="majorHAnsi" w:hAnsiTheme="majorHAnsi" w:cstheme="majorHAnsi"/>
          <w:sz w:val="22"/>
          <w:szCs w:val="22"/>
        </w:rPr>
      </w:pPr>
    </w:p>
    <w:p w14:paraId="37A3125B" w14:textId="5353BDCB" w:rsidR="00A325D0" w:rsidRDefault="00730BFB" w:rsidP="00075F25">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Please note: There is nothing required here</w:t>
      </w:r>
      <w:r w:rsidR="00F53DDC">
        <w:rPr>
          <w:rFonts w:asciiTheme="majorHAnsi" w:hAnsiTheme="majorHAnsi" w:cstheme="majorHAnsi"/>
          <w:sz w:val="22"/>
          <w:szCs w:val="22"/>
        </w:rPr>
        <w:t xml:space="preserve"> for these projects</w:t>
      </w:r>
      <w:r w:rsidRPr="006B4954">
        <w:rPr>
          <w:rFonts w:asciiTheme="majorHAnsi" w:hAnsiTheme="majorHAnsi" w:cstheme="majorHAnsi"/>
          <w:sz w:val="22"/>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 w:val="22"/>
          <w:szCs w:val="22"/>
        </w:rPr>
      </w:pPr>
    </w:p>
    <w:bookmarkStart w:id="10" w:name="_102g653q3xph" w:colFirst="0" w:colLast="0"/>
    <w:bookmarkStart w:id="11" w:name="_8h2ehzxfam4o" w:colFirst="0" w:colLast="0"/>
    <w:bookmarkEnd w:id="1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r w:rsidRPr="006B4954">
        <w:rPr>
          <w:rFonts w:asciiTheme="majorHAnsi" w:hAnsiTheme="majorHAnsi" w:cstheme="majorHAnsi"/>
          <w:u w:val="single"/>
        </w:rPr>
        <w:t>Domain Model</w:t>
      </w:r>
      <w:r w:rsidRPr="006B4954">
        <w:rPr>
          <w:rFonts w:asciiTheme="majorHAnsi" w:hAnsiTheme="majorHAnsi" w:cstheme="majorHAnsi"/>
          <w:u w:val="single"/>
        </w:rPr>
        <w:fldChar w:fldCharType="end"/>
      </w:r>
    </w:p>
    <w:p w14:paraId="66CF0D4B" w14:textId="34E44778" w:rsidR="009E0CFA" w:rsidRPr="009E0CFA" w:rsidRDefault="009E0CFA" w:rsidP="006B4954">
      <w:pPr>
        <w:suppressAutoHyphens/>
        <w:contextualSpacing/>
        <w:rPr>
          <w:rFonts w:asciiTheme="majorHAnsi" w:hAnsiTheme="majorHAnsi" w:cstheme="majorHAnsi"/>
          <w:bCs/>
          <w:sz w:val="22"/>
          <w:szCs w:val="22"/>
          <w:shd w:val="clear" w:color="auto" w:fill="CFE2F3"/>
        </w:rPr>
      </w:pPr>
    </w:p>
    <w:p w14:paraId="3FB0FA3C" w14:textId="7B4D7598" w:rsidR="000D081A" w:rsidRDefault="009E0CFA" w:rsidP="00075F25">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The Program Driver class only interacts with the Singleton tester, separating itself from the other classes</w:t>
      </w:r>
      <w:r w:rsidR="00A12EA5">
        <w:rPr>
          <w:rFonts w:asciiTheme="majorHAnsi" w:hAnsiTheme="majorHAnsi" w:cstheme="majorHAnsi"/>
          <w:sz w:val="22"/>
          <w:szCs w:val="22"/>
        </w:rPr>
        <w:t xml:space="preserve"> and </w:t>
      </w:r>
      <w:r w:rsidR="000D081A">
        <w:rPr>
          <w:rFonts w:asciiTheme="majorHAnsi" w:hAnsiTheme="majorHAnsi" w:cstheme="majorHAnsi"/>
          <w:sz w:val="22"/>
          <w:szCs w:val="22"/>
        </w:rPr>
        <w:t>demonstrating modularity for the tester, as well as allowing the</w:t>
      </w:r>
      <w:r w:rsidR="00E83486">
        <w:rPr>
          <w:rFonts w:asciiTheme="majorHAnsi" w:hAnsiTheme="majorHAnsi" w:cstheme="majorHAnsi"/>
          <w:sz w:val="22"/>
          <w:szCs w:val="22"/>
        </w:rPr>
        <w:t xml:space="preserve"> other</w:t>
      </w:r>
      <w:r w:rsidR="000D081A">
        <w:rPr>
          <w:rFonts w:asciiTheme="majorHAnsi" w:hAnsiTheme="majorHAnsi" w:cstheme="majorHAnsi"/>
          <w:sz w:val="22"/>
          <w:szCs w:val="22"/>
        </w:rPr>
        <w:t xml:space="preserve"> classes to be used with a different main[].</w:t>
      </w:r>
      <w:r>
        <w:rPr>
          <w:rFonts w:asciiTheme="majorHAnsi" w:hAnsiTheme="majorHAnsi" w:cstheme="majorHAnsi"/>
          <w:sz w:val="22"/>
          <w:szCs w:val="22"/>
        </w:rPr>
        <w:t xml:space="preserve"> </w:t>
      </w:r>
    </w:p>
    <w:p w14:paraId="601488EE" w14:textId="38EDC78F" w:rsidR="000D081A" w:rsidRDefault="00610148" w:rsidP="00075F25">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Entity class demonstrates encapsulation by only allowing access to its members via methods. </w:t>
      </w:r>
      <w:r w:rsidR="009E0CFA">
        <w:rPr>
          <w:rFonts w:asciiTheme="majorHAnsi" w:hAnsiTheme="majorHAnsi" w:cstheme="majorHAnsi"/>
          <w:sz w:val="22"/>
          <w:szCs w:val="22"/>
        </w:rPr>
        <w:t xml:space="preserve">The </w:t>
      </w:r>
      <w:r w:rsidR="00E83486">
        <w:rPr>
          <w:rFonts w:asciiTheme="majorHAnsi" w:hAnsiTheme="majorHAnsi" w:cstheme="majorHAnsi"/>
          <w:sz w:val="22"/>
          <w:szCs w:val="22"/>
        </w:rPr>
        <w:t>three</w:t>
      </w:r>
      <w:r w:rsidR="009E0CFA">
        <w:rPr>
          <w:rFonts w:asciiTheme="majorHAnsi" w:hAnsiTheme="majorHAnsi" w:cstheme="majorHAnsi"/>
          <w:sz w:val="22"/>
          <w:szCs w:val="22"/>
        </w:rPr>
        <w:t xml:space="preserve"> classes that inherit from the Entity class all show abstraction</w:t>
      </w:r>
      <w:r w:rsidR="004A2F39">
        <w:rPr>
          <w:rFonts w:asciiTheme="majorHAnsi" w:hAnsiTheme="majorHAnsi" w:cstheme="majorHAnsi"/>
          <w:sz w:val="22"/>
          <w:szCs w:val="22"/>
        </w:rPr>
        <w:t xml:space="preserve"> via the constructors and the </w:t>
      </w:r>
      <w:proofErr w:type="spellStart"/>
      <w:r w:rsidR="004A2F39">
        <w:rPr>
          <w:rFonts w:asciiTheme="majorHAnsi" w:hAnsiTheme="majorHAnsi" w:cstheme="majorHAnsi"/>
          <w:sz w:val="22"/>
          <w:szCs w:val="22"/>
        </w:rPr>
        <w:t>toString</w:t>
      </w:r>
      <w:proofErr w:type="spellEnd"/>
      <w:r w:rsidR="004A2F39">
        <w:rPr>
          <w:rFonts w:asciiTheme="majorHAnsi" w:hAnsiTheme="majorHAnsi" w:cstheme="majorHAnsi"/>
          <w:sz w:val="22"/>
          <w:szCs w:val="22"/>
        </w:rPr>
        <w:t>() method</w:t>
      </w:r>
      <w:r w:rsidR="004D508C">
        <w:rPr>
          <w:rFonts w:asciiTheme="majorHAnsi" w:hAnsiTheme="majorHAnsi" w:cstheme="majorHAnsi"/>
          <w:sz w:val="22"/>
          <w:szCs w:val="22"/>
        </w:rPr>
        <w:t>; this is also an example of polymorphism</w:t>
      </w:r>
      <w:r w:rsidR="00075F25">
        <w:rPr>
          <w:rFonts w:asciiTheme="majorHAnsi" w:hAnsiTheme="majorHAnsi" w:cstheme="majorHAnsi"/>
          <w:sz w:val="22"/>
          <w:szCs w:val="22"/>
        </w:rPr>
        <w:t xml:space="preserve">, as shown with the </w:t>
      </w:r>
      <w:proofErr w:type="spellStart"/>
      <w:r w:rsidR="00075F25">
        <w:rPr>
          <w:rFonts w:asciiTheme="majorHAnsi" w:hAnsiTheme="majorHAnsi" w:cstheme="majorHAnsi"/>
          <w:sz w:val="22"/>
          <w:szCs w:val="22"/>
        </w:rPr>
        <w:t>toString</w:t>
      </w:r>
      <w:proofErr w:type="spellEnd"/>
      <w:r w:rsidR="00075F25">
        <w:rPr>
          <w:rFonts w:asciiTheme="majorHAnsi" w:hAnsiTheme="majorHAnsi" w:cstheme="majorHAnsi"/>
          <w:sz w:val="22"/>
          <w:szCs w:val="22"/>
        </w:rPr>
        <w:t>() method</w:t>
      </w:r>
      <w:r w:rsidR="009E0CFA">
        <w:rPr>
          <w:rFonts w:asciiTheme="majorHAnsi" w:hAnsiTheme="majorHAnsi" w:cstheme="majorHAnsi"/>
          <w:sz w:val="22"/>
          <w:szCs w:val="22"/>
        </w:rPr>
        <w:t xml:space="preserve">. </w:t>
      </w:r>
      <w:r w:rsidR="000D081A">
        <w:rPr>
          <w:rFonts w:asciiTheme="majorHAnsi" w:hAnsiTheme="majorHAnsi" w:cstheme="majorHAnsi"/>
          <w:sz w:val="22"/>
          <w:szCs w:val="22"/>
        </w:rPr>
        <w:t xml:space="preserve">Functionally, the </w:t>
      </w:r>
      <w:proofErr w:type="spellStart"/>
      <w:r w:rsidR="000D081A">
        <w:rPr>
          <w:rFonts w:asciiTheme="majorHAnsi" w:hAnsiTheme="majorHAnsi" w:cstheme="majorHAnsi"/>
          <w:sz w:val="22"/>
          <w:szCs w:val="22"/>
        </w:rPr>
        <w:t>toString</w:t>
      </w:r>
      <w:proofErr w:type="spellEnd"/>
      <w:r w:rsidR="000D081A">
        <w:rPr>
          <w:rFonts w:asciiTheme="majorHAnsi" w:hAnsiTheme="majorHAnsi" w:cstheme="majorHAnsi"/>
          <w:sz w:val="22"/>
          <w:szCs w:val="22"/>
        </w:rPr>
        <w:t xml:space="preserve">() method enables us to streamline testing by seeing which classes are functioning appropriately when we try to output the classes to the terminal. </w:t>
      </w:r>
    </w:p>
    <w:p w14:paraId="23092710" w14:textId="5B721A96" w:rsidR="00E83486" w:rsidRDefault="00E83486" w:rsidP="00075F25">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Game Service class also demonstrates modularity and encapsulation by only allowing access to its members through methods and by separating it from any inheritance it can be reused with another set of classes designed to work with it. It also is a singleton class, which ensures only one instance of the service will run at a time. </w:t>
      </w:r>
    </w:p>
    <w:p w14:paraId="0F930B26" w14:textId="1DED5811" w:rsidR="009E0CFA" w:rsidRDefault="009E0CFA" w:rsidP="00075F25">
      <w:pPr>
        <w:suppressAutoHyphens/>
        <w:ind w:firstLine="720"/>
        <w:contextualSpacing/>
        <w:rPr>
          <w:rFonts w:asciiTheme="majorHAnsi" w:hAnsiTheme="majorHAnsi" w:cstheme="majorHAnsi"/>
          <w:sz w:val="22"/>
          <w:szCs w:val="22"/>
        </w:rPr>
      </w:pPr>
      <w:r>
        <w:rPr>
          <w:rFonts w:asciiTheme="majorHAnsi" w:hAnsiTheme="majorHAnsi" w:cstheme="majorHAnsi"/>
          <w:sz w:val="22"/>
          <w:szCs w:val="22"/>
        </w:rPr>
        <w:t xml:space="preserve">The multiplicity association between each of those classes show that an object of any given class can be associated with an object of another class but </w:t>
      </w:r>
      <w:r w:rsidR="00075F25">
        <w:rPr>
          <w:rFonts w:asciiTheme="majorHAnsi" w:hAnsiTheme="majorHAnsi" w:cstheme="majorHAnsi"/>
          <w:sz w:val="22"/>
          <w:szCs w:val="22"/>
        </w:rPr>
        <w:t>doe</w:t>
      </w:r>
      <w:r w:rsidR="000D081A">
        <w:rPr>
          <w:rFonts w:asciiTheme="majorHAnsi" w:hAnsiTheme="majorHAnsi" w:cstheme="majorHAnsi"/>
          <w:sz w:val="22"/>
          <w:szCs w:val="22"/>
        </w:rPr>
        <w:t>s</w:t>
      </w:r>
      <w:r w:rsidR="00E83486">
        <w:rPr>
          <w:rFonts w:asciiTheme="majorHAnsi" w:hAnsiTheme="majorHAnsi" w:cstheme="majorHAnsi"/>
          <w:sz w:val="22"/>
          <w:szCs w:val="22"/>
        </w:rPr>
        <w:t xml:space="preserve"> not</w:t>
      </w:r>
      <w:r w:rsidR="000D081A">
        <w:rPr>
          <w:rFonts w:asciiTheme="majorHAnsi" w:hAnsiTheme="majorHAnsi" w:cstheme="majorHAnsi"/>
          <w:sz w:val="22"/>
          <w:szCs w:val="22"/>
        </w:rPr>
        <w:t xml:space="preserve"> have to be. Game Service can exist with 0 </w:t>
      </w:r>
      <w:r w:rsidR="000D081A">
        <w:rPr>
          <w:rFonts w:asciiTheme="majorHAnsi" w:hAnsiTheme="majorHAnsi" w:cstheme="majorHAnsi"/>
          <w:sz w:val="22"/>
          <w:szCs w:val="22"/>
        </w:rPr>
        <w:lastRenderedPageBreak/>
        <w:t xml:space="preserve">or more games, games with 0 or more teams, and so on. This is also true in reverse, as you could create a Player object without a list of players to add it to or a Team object without </w:t>
      </w:r>
      <w:r w:rsidR="00E83486">
        <w:rPr>
          <w:rFonts w:asciiTheme="majorHAnsi" w:hAnsiTheme="majorHAnsi" w:cstheme="majorHAnsi"/>
          <w:sz w:val="22"/>
          <w:szCs w:val="22"/>
        </w:rPr>
        <w:t xml:space="preserve">a list of teams. </w:t>
      </w:r>
    </w:p>
    <w:p w14:paraId="70BB3F18" w14:textId="1F982337" w:rsidR="00075F25" w:rsidRDefault="00075F25"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ab/>
      </w:r>
    </w:p>
    <w:p w14:paraId="12201484" w14:textId="3D401592" w:rsidR="00A325D0" w:rsidRDefault="00A325D0" w:rsidP="006B4954">
      <w:pPr>
        <w:suppressAutoHyphens/>
        <w:contextualSpacing/>
        <w:rPr>
          <w:rFonts w:asciiTheme="majorHAnsi" w:hAnsiTheme="majorHAnsi" w:cstheme="majorHAnsi"/>
          <w:b/>
          <w:sz w:val="22"/>
          <w:szCs w:val="22"/>
        </w:rPr>
      </w:pPr>
    </w:p>
    <w:p w14:paraId="3BC82097" w14:textId="7A535420" w:rsidR="000F5165" w:rsidRPr="006B4954" w:rsidRDefault="000F5165" w:rsidP="006B4954">
      <w:pPr>
        <w:suppressAutoHyphens/>
        <w:contextualSpacing/>
        <w:rPr>
          <w:rFonts w:asciiTheme="majorHAnsi" w:hAnsiTheme="majorHAnsi" w:cstheme="majorHAnsi"/>
          <w:b/>
          <w:sz w:val="22"/>
          <w:szCs w:val="22"/>
        </w:rPr>
      </w:pPr>
      <w:r>
        <w:rPr>
          <w:rFonts w:asciiTheme="majorHAnsi" w:hAnsiTheme="majorHAnsi" w:cstheme="majorHAnsi"/>
          <w:b/>
          <w:noProof/>
          <w:sz w:val="22"/>
          <w:szCs w:val="22"/>
        </w:rPr>
        <w:drawing>
          <wp:inline distT="0" distB="0" distL="0" distR="0" wp14:anchorId="69CF5572" wp14:editId="2D6FDB8B">
            <wp:extent cx="5943600" cy="29838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 w:val="22"/>
          <w:szCs w:val="22"/>
        </w:rPr>
      </w:pPr>
    </w:p>
    <w:bookmarkStart w:id="12" w:name="_frmyd3uzg9e2" w:colFirst="0" w:colLast="0"/>
    <w:bookmarkStart w:id="13" w:name="_2o15spng8stw" w:colFirst="0" w:colLast="0"/>
    <w:bookmarkEnd w:id="12"/>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r w:rsidRPr="006B4954">
        <w:rPr>
          <w:rFonts w:asciiTheme="majorHAnsi" w:hAnsiTheme="majorHAnsi" w:cstheme="majorHAnsi"/>
          <w:u w:val="single"/>
        </w:rPr>
        <w:t>Evaluation</w:t>
      </w:r>
      <w:r w:rsidRPr="006B4954">
        <w:rPr>
          <w:rFonts w:asciiTheme="majorHAnsi" w:hAnsiTheme="majorHAnsi" w:cstheme="majorHAnsi"/>
          <w:u w:val="single"/>
        </w:rPr>
        <w:fldChar w:fldCharType="end"/>
      </w:r>
    </w:p>
    <w:p w14:paraId="293C3856" w14:textId="77777777" w:rsidR="00F53DDC" w:rsidRPr="00F53DDC" w:rsidRDefault="00F53DDC" w:rsidP="00F53DDC">
      <w:pPr>
        <w:rPr>
          <w:sz w:val="22"/>
          <w:szCs w:val="22"/>
        </w:rPr>
      </w:pPr>
    </w:p>
    <w:p w14:paraId="48C81F0B" w14:textId="06303526" w:rsidR="00A325D0" w:rsidRPr="006B4954" w:rsidRDefault="00730BFB" w:rsidP="006B4954">
      <w:pPr>
        <w:suppressAutoHyphens/>
        <w:contextualSpacing/>
        <w:rPr>
          <w:rFonts w:asciiTheme="majorHAnsi" w:hAnsiTheme="majorHAnsi" w:cstheme="majorHAnsi"/>
          <w:sz w:val="22"/>
          <w:szCs w:val="22"/>
        </w:rPr>
      </w:pPr>
      <w:bookmarkStart w:id="14" w:name="_332preebysj3" w:colFirst="0" w:colLast="0"/>
      <w:bookmarkEnd w:id="14"/>
      <w:r w:rsidRPr="006B4954">
        <w:rPr>
          <w:rFonts w:asciiTheme="majorHAnsi" w:hAnsiTheme="majorHAnsi" w:cstheme="majorHAnsi"/>
          <w:sz w:val="22"/>
          <w:szCs w:val="22"/>
        </w:rPr>
        <w:t>Us</w:t>
      </w:r>
      <w:r w:rsidR="00F53DDC">
        <w:rPr>
          <w:rFonts w:asciiTheme="majorHAnsi" w:hAnsiTheme="majorHAnsi" w:cstheme="majorHAnsi"/>
          <w:sz w:val="22"/>
          <w:szCs w:val="22"/>
        </w:rPr>
        <w:t>ing</w:t>
      </w:r>
      <w:r w:rsidRPr="006B4954">
        <w:rPr>
          <w:rFonts w:asciiTheme="majorHAnsi" w:hAnsiTheme="majorHAnsi" w:cstheme="majorHAnsi"/>
          <w:sz w:val="22"/>
          <w:szCs w:val="22"/>
        </w:rPr>
        <w:t xml:space="preserve"> your experience to evaluate the characteristics, advantages</w:t>
      </w:r>
      <w:r w:rsidR="00F53DDC">
        <w:rPr>
          <w:rFonts w:asciiTheme="majorHAnsi" w:hAnsiTheme="majorHAnsi" w:cstheme="majorHAnsi"/>
          <w:sz w:val="22"/>
          <w:szCs w:val="22"/>
        </w:rPr>
        <w:t>,</w:t>
      </w:r>
      <w:r w:rsidRPr="006B4954">
        <w:rPr>
          <w:rFonts w:asciiTheme="majorHAnsi" w:hAnsiTheme="majorHAnsi" w:cstheme="majorHAnsi"/>
          <w:sz w:val="22"/>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 w:val="22"/>
          <w:szCs w:val="22"/>
        </w:rPr>
      </w:pPr>
    </w:p>
    <w:p w14:paraId="1CCCAC37" w14:textId="5C7001DA" w:rsidR="00A325D0" w:rsidRPr="006B4954" w:rsidRDefault="000E368B"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In each cell</w:t>
      </w:r>
      <w:r w:rsidR="00730BFB" w:rsidRPr="006B4954">
        <w:rPr>
          <w:rFonts w:asciiTheme="majorHAnsi" w:hAnsiTheme="majorHAnsi" w:cstheme="majorHAnsi"/>
          <w:sz w:val="22"/>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 w:val="22"/>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1980"/>
        <w:gridCol w:w="1890"/>
        <w:gridCol w:w="1890"/>
        <w:gridCol w:w="2080"/>
      </w:tblGrid>
      <w:tr w:rsidR="00A325D0" w:rsidRPr="006B4954" w14:paraId="296F177E" w14:textId="77777777" w:rsidTr="00F53DDC">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t>Mobile Devices</w:t>
            </w:r>
          </w:p>
        </w:tc>
      </w:tr>
      <w:tr w:rsidR="00A325D0" w:rsidRPr="006B4954" w14:paraId="167CD0F8" w14:textId="77777777" w:rsidTr="00F53DDC">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t>Server Side</w:t>
            </w:r>
          </w:p>
        </w:tc>
        <w:tc>
          <w:tcPr>
            <w:tcW w:w="1980" w:type="dxa"/>
            <w:shd w:val="clear" w:color="auto" w:fill="auto"/>
            <w:tcMar>
              <w:top w:w="0" w:type="dxa"/>
              <w:left w:w="115" w:type="dxa"/>
              <w:bottom w:w="0" w:type="dxa"/>
              <w:right w:w="115" w:type="dxa"/>
            </w:tcMar>
          </w:tcPr>
          <w:p w14:paraId="5E095494" w14:textId="56295AD7" w:rsidR="00A325D0" w:rsidRPr="006B4954" w:rsidRDefault="00354ACC" w:rsidP="006B4954">
            <w:pPr>
              <w:suppressAutoHyphens/>
              <w:contextualSpacing/>
              <w:rPr>
                <w:rFonts w:asciiTheme="majorHAnsi" w:hAnsiTheme="majorHAnsi" w:cstheme="majorHAnsi"/>
                <w:sz w:val="22"/>
                <w:szCs w:val="22"/>
              </w:rPr>
            </w:pPr>
            <w:proofErr w:type="spellStart"/>
            <w:r>
              <w:rPr>
                <w:rFonts w:asciiTheme="majorHAnsi" w:hAnsiTheme="majorHAnsi" w:cstheme="majorHAnsi"/>
                <w:sz w:val="22"/>
                <w:szCs w:val="22"/>
              </w:rPr>
              <w:t>MacOSX</w:t>
            </w:r>
            <w:proofErr w:type="spellEnd"/>
            <w:r>
              <w:rPr>
                <w:rFonts w:asciiTheme="majorHAnsi" w:hAnsiTheme="majorHAnsi" w:cstheme="majorHAnsi"/>
                <w:sz w:val="22"/>
                <w:szCs w:val="22"/>
              </w:rPr>
              <w:t xml:space="preserve"> servers offer </w:t>
            </w:r>
            <w:r w:rsidR="006513A8">
              <w:rPr>
                <w:rFonts w:asciiTheme="majorHAnsi" w:hAnsiTheme="majorHAnsi" w:cstheme="majorHAnsi"/>
                <w:sz w:val="22"/>
                <w:szCs w:val="22"/>
              </w:rPr>
              <w:t>a</w:t>
            </w:r>
            <w:r>
              <w:rPr>
                <w:rFonts w:asciiTheme="majorHAnsi" w:hAnsiTheme="majorHAnsi" w:cstheme="majorHAnsi"/>
                <w:sz w:val="22"/>
                <w:szCs w:val="22"/>
              </w:rPr>
              <w:t xml:space="preserve"> streamline and intuitive GUI</w:t>
            </w:r>
            <w:r w:rsidR="006513A8">
              <w:rPr>
                <w:rFonts w:asciiTheme="majorHAnsi" w:hAnsiTheme="majorHAnsi" w:cstheme="majorHAnsi"/>
                <w:sz w:val="22"/>
                <w:szCs w:val="22"/>
              </w:rPr>
              <w:t>, a</w:t>
            </w:r>
            <w:r>
              <w:rPr>
                <w:rFonts w:asciiTheme="majorHAnsi" w:hAnsiTheme="majorHAnsi" w:cstheme="majorHAnsi"/>
                <w:sz w:val="22"/>
                <w:szCs w:val="22"/>
              </w:rPr>
              <w:t xml:space="preserve">nd while the initial cost of </w:t>
            </w:r>
            <w:proofErr w:type="spellStart"/>
            <w:r>
              <w:rPr>
                <w:rFonts w:asciiTheme="majorHAnsi" w:hAnsiTheme="majorHAnsi" w:cstheme="majorHAnsi"/>
                <w:sz w:val="22"/>
                <w:szCs w:val="22"/>
              </w:rPr>
              <w:t>MacOSX</w:t>
            </w:r>
            <w:proofErr w:type="spellEnd"/>
            <w:r>
              <w:rPr>
                <w:rFonts w:asciiTheme="majorHAnsi" w:hAnsiTheme="majorHAnsi" w:cstheme="majorHAnsi"/>
                <w:sz w:val="22"/>
                <w:szCs w:val="22"/>
              </w:rPr>
              <w:t xml:space="preserve"> is more than Windows, the cost to continue operating is much lower than Windows. Apple has a broad range of software that all works with servers and can allow remote access via other Mac devices, as well storage management and many cloud features. However, </w:t>
            </w:r>
            <w:proofErr w:type="spellStart"/>
            <w:r>
              <w:rPr>
                <w:rFonts w:asciiTheme="majorHAnsi" w:hAnsiTheme="majorHAnsi" w:cstheme="majorHAnsi"/>
                <w:sz w:val="22"/>
                <w:szCs w:val="22"/>
              </w:rPr>
              <w:t>MacOSX</w:t>
            </w:r>
            <w:proofErr w:type="spellEnd"/>
            <w:r>
              <w:rPr>
                <w:rFonts w:asciiTheme="majorHAnsi" w:hAnsiTheme="majorHAnsi" w:cstheme="majorHAnsi"/>
                <w:sz w:val="22"/>
                <w:szCs w:val="22"/>
              </w:rPr>
              <w:t xml:space="preserve"> struggles to scale, requiring deeper knowledge of the system</w:t>
            </w:r>
            <w:r w:rsidR="006513A8">
              <w:rPr>
                <w:rFonts w:asciiTheme="majorHAnsi" w:hAnsiTheme="majorHAnsi" w:cstheme="majorHAnsi"/>
                <w:sz w:val="22"/>
                <w:szCs w:val="22"/>
              </w:rPr>
              <w:t>. Software and hardware support may be difficult if it isn’t an Apple product, due in part to Mac being more closed off than even Windows. Many users may still find themselves more familiar with Windows or even Linux.</w:t>
            </w:r>
          </w:p>
        </w:tc>
        <w:tc>
          <w:tcPr>
            <w:tcW w:w="1890" w:type="dxa"/>
            <w:shd w:val="clear" w:color="auto" w:fill="auto"/>
            <w:tcMar>
              <w:top w:w="0" w:type="dxa"/>
              <w:left w:w="115" w:type="dxa"/>
              <w:bottom w:w="0" w:type="dxa"/>
              <w:right w:w="115" w:type="dxa"/>
            </w:tcMar>
          </w:tcPr>
          <w:p w14:paraId="26FEAA67" w14:textId="5961A92C" w:rsidR="00A325D0" w:rsidRPr="006B4954" w:rsidRDefault="00F86E01"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Linux systems are free to license, saving our client money for other needs. There are also a broad range of open-source applications that work better with Linux, along with increased reliability and the ability to modify both servers and software more easily. </w:t>
            </w:r>
            <w:r w:rsidR="00354ACC">
              <w:rPr>
                <w:rFonts w:asciiTheme="majorHAnsi" w:hAnsiTheme="majorHAnsi" w:cstheme="majorHAnsi"/>
                <w:sz w:val="22"/>
                <w:szCs w:val="22"/>
              </w:rPr>
              <w:t>However, reliable support for applications and hardware may be difficult to find, and the sheer volume of options, combined with a general unfamiliarity most users probably experience can make Linux intimidating, confusing, and slow at the beginning.</w:t>
            </w:r>
          </w:p>
        </w:tc>
        <w:tc>
          <w:tcPr>
            <w:tcW w:w="1890" w:type="dxa"/>
            <w:shd w:val="clear" w:color="auto" w:fill="auto"/>
            <w:tcMar>
              <w:top w:w="0" w:type="dxa"/>
              <w:left w:w="115" w:type="dxa"/>
              <w:bottom w:w="0" w:type="dxa"/>
              <w:right w:w="115" w:type="dxa"/>
            </w:tcMar>
          </w:tcPr>
          <w:p w14:paraId="12DBF5D5" w14:textId="0D3D3CA2" w:rsidR="00A325D0" w:rsidRPr="006B4954" w:rsidRDefault="00F86E01"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Licensing Windows for servers can be expensive with both initial fees and ongoing support costs, but Windows is robust and offers a plethora of features and support for servers. Windows servers also allow for remote desktop access, and have better scripting frameworks than Linux offers. </w:t>
            </w:r>
            <w:r w:rsidR="00354ACC">
              <w:rPr>
                <w:rFonts w:asciiTheme="majorHAnsi" w:hAnsiTheme="majorHAnsi" w:cstheme="majorHAnsi"/>
                <w:sz w:val="22"/>
                <w:szCs w:val="22"/>
              </w:rPr>
              <w:t>Windows is a closed system though, and the user is limited to working within that system.</w:t>
            </w:r>
          </w:p>
        </w:tc>
        <w:tc>
          <w:tcPr>
            <w:tcW w:w="2080" w:type="dxa"/>
            <w:shd w:val="clear" w:color="auto" w:fill="auto"/>
            <w:tcMar>
              <w:top w:w="0" w:type="dxa"/>
              <w:left w:w="115" w:type="dxa"/>
              <w:bottom w:w="0" w:type="dxa"/>
              <w:right w:w="115" w:type="dxa"/>
            </w:tcMar>
          </w:tcPr>
          <w:p w14:paraId="1B7299A3" w14:textId="3952F843" w:rsidR="00A325D0" w:rsidRPr="006B4954" w:rsidRDefault="006513A8"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Hosting a server on a mobile device is a relatively cheap solution, however, it has plenty of drawbacks. You’re limited to applications needed to run the server based on what platform you’re using, Android or iOS. Neither is particularly powerful and will not scale to thousands of users. Setting up a server on either OS is essentially a fun trick, or something useful for an individual or small group of people, not for a client looking to expand their player base. </w:t>
            </w:r>
          </w:p>
        </w:tc>
      </w:tr>
      <w:tr w:rsidR="00A325D0" w:rsidRPr="006B4954" w14:paraId="2419AEA0" w14:textId="77777777" w:rsidTr="00F53DDC">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lastRenderedPageBreak/>
              <w:t>Client Side</w:t>
            </w:r>
          </w:p>
        </w:tc>
        <w:tc>
          <w:tcPr>
            <w:tcW w:w="1980" w:type="dxa"/>
            <w:shd w:val="clear" w:color="auto" w:fill="auto"/>
            <w:tcMar>
              <w:top w:w="0" w:type="dxa"/>
              <w:left w:w="115" w:type="dxa"/>
              <w:bottom w:w="0" w:type="dxa"/>
              <w:right w:w="115" w:type="dxa"/>
            </w:tcMar>
          </w:tcPr>
          <w:p w14:paraId="6010720C" w14:textId="5CC6C6AC" w:rsidR="00A325D0" w:rsidRPr="006B4954" w:rsidRDefault="00E93E5B" w:rsidP="006B4954">
            <w:pPr>
              <w:suppressAutoHyphens/>
              <w:contextualSpacing/>
              <w:rPr>
                <w:rFonts w:asciiTheme="majorHAnsi" w:hAnsiTheme="majorHAnsi" w:cstheme="majorHAnsi"/>
                <w:sz w:val="22"/>
                <w:szCs w:val="22"/>
              </w:rPr>
            </w:pPr>
            <w:proofErr w:type="spellStart"/>
            <w:r>
              <w:rPr>
                <w:rFonts w:asciiTheme="majorHAnsi" w:hAnsiTheme="majorHAnsi" w:cstheme="majorHAnsi"/>
                <w:sz w:val="22"/>
                <w:szCs w:val="22"/>
              </w:rPr>
              <w:t>MacOSX</w:t>
            </w:r>
            <w:proofErr w:type="spellEnd"/>
            <w:r>
              <w:rPr>
                <w:rFonts w:asciiTheme="majorHAnsi" w:hAnsiTheme="majorHAnsi" w:cstheme="majorHAnsi"/>
                <w:sz w:val="22"/>
                <w:szCs w:val="22"/>
              </w:rPr>
              <w:t xml:space="preserve"> is fairly easy to navigate, even without expertise.</w:t>
            </w:r>
            <w:r w:rsidR="00291324">
              <w:rPr>
                <w:rFonts w:asciiTheme="majorHAnsi" w:hAnsiTheme="majorHAnsi" w:cstheme="majorHAnsi"/>
                <w:sz w:val="22"/>
                <w:szCs w:val="22"/>
              </w:rPr>
              <w:t xml:space="preserve"> However, developing on Macs is a bit less common, and requires a bit more work and software plug ins to get set up</w:t>
            </w:r>
            <w:r w:rsidR="005551CD">
              <w:rPr>
                <w:rFonts w:asciiTheme="majorHAnsi" w:hAnsiTheme="majorHAnsi" w:cstheme="majorHAnsi"/>
                <w:sz w:val="22"/>
                <w:szCs w:val="22"/>
              </w:rPr>
              <w:t xml:space="preserve">, so a mild familiarity with </w:t>
            </w:r>
            <w:proofErr w:type="spellStart"/>
            <w:r w:rsidR="005551CD">
              <w:rPr>
                <w:rFonts w:asciiTheme="majorHAnsi" w:hAnsiTheme="majorHAnsi" w:cstheme="majorHAnsi"/>
                <w:sz w:val="22"/>
                <w:szCs w:val="22"/>
              </w:rPr>
              <w:t>MacOSX</w:t>
            </w:r>
            <w:proofErr w:type="spellEnd"/>
            <w:r w:rsidR="005551CD">
              <w:rPr>
                <w:rFonts w:asciiTheme="majorHAnsi" w:hAnsiTheme="majorHAnsi" w:cstheme="majorHAnsi"/>
                <w:sz w:val="22"/>
                <w:szCs w:val="22"/>
              </w:rPr>
              <w:t xml:space="preserve"> might be nice</w:t>
            </w:r>
            <w:r w:rsidR="00291324">
              <w:rPr>
                <w:rFonts w:asciiTheme="majorHAnsi" w:hAnsiTheme="majorHAnsi" w:cstheme="majorHAnsi"/>
                <w:sz w:val="22"/>
                <w:szCs w:val="22"/>
              </w:rPr>
              <w:t>.</w:t>
            </w:r>
            <w:r w:rsidR="005D342B">
              <w:rPr>
                <w:rFonts w:asciiTheme="majorHAnsi" w:hAnsiTheme="majorHAnsi" w:cstheme="majorHAnsi"/>
                <w:sz w:val="22"/>
                <w:szCs w:val="22"/>
              </w:rPr>
              <w:t xml:space="preserve"> Licensing costs will always be considered.</w:t>
            </w:r>
            <w:r w:rsidR="00291324">
              <w:rPr>
                <w:rFonts w:asciiTheme="majorHAnsi" w:hAnsiTheme="majorHAnsi" w:cstheme="majorHAnsi"/>
                <w:sz w:val="22"/>
                <w:szCs w:val="22"/>
              </w:rPr>
              <w:t xml:space="preserve"> When developing an application for Mac clients, you want to try to match the design of Mac to make your app look like it belongs there. Mac also uses Safari browser by default, so consideration should be taken to ensure there are specifically no issues with it. However, there are plenty of frameworks for developing Mac clients to help with the process</w:t>
            </w:r>
            <w:r w:rsidR="00C8140C">
              <w:rPr>
                <w:rFonts w:asciiTheme="majorHAnsi" w:hAnsiTheme="majorHAnsi" w:cstheme="majorHAnsi"/>
                <w:sz w:val="22"/>
                <w:szCs w:val="22"/>
              </w:rPr>
              <w:t xml:space="preserve"> and will simplify the crossover</w:t>
            </w:r>
            <w:r w:rsidR="00291324">
              <w:rPr>
                <w:rFonts w:asciiTheme="majorHAnsi" w:hAnsiTheme="majorHAnsi" w:cstheme="majorHAnsi"/>
                <w:sz w:val="22"/>
                <w:szCs w:val="22"/>
              </w:rPr>
              <w:t xml:space="preserve">. </w:t>
            </w:r>
          </w:p>
        </w:tc>
        <w:tc>
          <w:tcPr>
            <w:tcW w:w="1890" w:type="dxa"/>
            <w:shd w:val="clear" w:color="auto" w:fill="auto"/>
            <w:tcMar>
              <w:top w:w="0" w:type="dxa"/>
              <w:left w:w="115" w:type="dxa"/>
              <w:bottom w:w="0" w:type="dxa"/>
              <w:right w:w="115" w:type="dxa"/>
            </w:tcMar>
          </w:tcPr>
          <w:p w14:paraId="71F419DD" w14:textId="085E9BE7" w:rsidR="00A325D0" w:rsidRPr="006B4954" w:rsidRDefault="00892852"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With Linux, </w:t>
            </w:r>
            <w:r w:rsidR="00753EAF">
              <w:rPr>
                <w:rFonts w:asciiTheme="majorHAnsi" w:hAnsiTheme="majorHAnsi" w:cstheme="majorHAnsi"/>
                <w:sz w:val="22"/>
                <w:szCs w:val="22"/>
              </w:rPr>
              <w:t xml:space="preserve">the user has many more choices for OS environment as well as a large selection of browsers. </w:t>
            </w:r>
            <w:r w:rsidR="005551CD">
              <w:rPr>
                <w:rFonts w:asciiTheme="majorHAnsi" w:hAnsiTheme="majorHAnsi" w:cstheme="majorHAnsi"/>
                <w:sz w:val="22"/>
                <w:szCs w:val="22"/>
              </w:rPr>
              <w:t>Unfortunately, there aren’t quite as many frameworks available for Linux clients</w:t>
            </w:r>
            <w:r w:rsidR="00C8140C">
              <w:rPr>
                <w:rFonts w:asciiTheme="majorHAnsi" w:hAnsiTheme="majorHAnsi" w:cstheme="majorHAnsi"/>
                <w:sz w:val="22"/>
                <w:szCs w:val="22"/>
              </w:rPr>
              <w:t>, so finding a compatible one for portability will be a challenge</w:t>
            </w:r>
            <w:r w:rsidR="005551CD">
              <w:rPr>
                <w:rFonts w:asciiTheme="majorHAnsi" w:hAnsiTheme="majorHAnsi" w:cstheme="majorHAnsi"/>
                <w:sz w:val="22"/>
                <w:szCs w:val="22"/>
              </w:rPr>
              <w:t xml:space="preserve">. </w:t>
            </w:r>
            <w:r w:rsidR="00753EAF">
              <w:rPr>
                <w:rFonts w:asciiTheme="majorHAnsi" w:hAnsiTheme="majorHAnsi" w:cstheme="majorHAnsi"/>
                <w:sz w:val="22"/>
                <w:szCs w:val="22"/>
              </w:rPr>
              <w:t>Fortunately, many of these</w:t>
            </w:r>
            <w:r w:rsidR="005551CD">
              <w:rPr>
                <w:rFonts w:asciiTheme="majorHAnsi" w:hAnsiTheme="majorHAnsi" w:cstheme="majorHAnsi"/>
                <w:sz w:val="22"/>
                <w:szCs w:val="22"/>
              </w:rPr>
              <w:t xml:space="preserve"> browsers</w:t>
            </w:r>
            <w:r w:rsidR="00753EAF">
              <w:rPr>
                <w:rFonts w:asciiTheme="majorHAnsi" w:hAnsiTheme="majorHAnsi" w:cstheme="majorHAnsi"/>
                <w:sz w:val="22"/>
                <w:szCs w:val="22"/>
              </w:rPr>
              <w:t xml:space="preserve"> will work just fine, but should still be put through test cases. This would cover not only the browsers but ensuring any Linux distro that supports a given browser can run the game. This will absolutely require someone who is familiar with Linux in testing and will probably be tedious to test on the various browsers. </w:t>
            </w:r>
            <w:r w:rsidR="005D342B">
              <w:rPr>
                <w:rFonts w:asciiTheme="majorHAnsi" w:hAnsiTheme="majorHAnsi" w:cstheme="majorHAnsi"/>
                <w:sz w:val="22"/>
                <w:szCs w:val="22"/>
              </w:rPr>
              <w:t>However, most of the tools you can find for this type of development are cheap/free on Linux.</w:t>
            </w:r>
          </w:p>
        </w:tc>
        <w:tc>
          <w:tcPr>
            <w:tcW w:w="1890" w:type="dxa"/>
            <w:shd w:val="clear" w:color="auto" w:fill="auto"/>
            <w:tcMar>
              <w:top w:w="0" w:type="dxa"/>
              <w:left w:w="115" w:type="dxa"/>
              <w:bottom w:w="0" w:type="dxa"/>
              <w:right w:w="115" w:type="dxa"/>
            </w:tcMar>
          </w:tcPr>
          <w:p w14:paraId="3C911584" w14:textId="7E66D7A1" w:rsidR="00A325D0" w:rsidRPr="006B4954" w:rsidRDefault="005551CD"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Windows, as usual, has plenty of features for </w:t>
            </w:r>
            <w:r w:rsidR="00C8140C">
              <w:rPr>
                <w:rFonts w:asciiTheme="majorHAnsi" w:hAnsiTheme="majorHAnsi" w:cstheme="majorHAnsi"/>
                <w:sz w:val="22"/>
                <w:szCs w:val="22"/>
              </w:rPr>
              <w:t>supporting a web</w:t>
            </w:r>
            <w:r w:rsidR="00E07B82">
              <w:rPr>
                <w:rFonts w:asciiTheme="majorHAnsi" w:hAnsiTheme="majorHAnsi" w:cstheme="majorHAnsi"/>
                <w:sz w:val="22"/>
                <w:szCs w:val="22"/>
              </w:rPr>
              <w:t>-</w:t>
            </w:r>
            <w:r w:rsidR="00C8140C">
              <w:rPr>
                <w:rFonts w:asciiTheme="majorHAnsi" w:hAnsiTheme="majorHAnsi" w:cstheme="majorHAnsi"/>
                <w:sz w:val="22"/>
                <w:szCs w:val="22"/>
              </w:rPr>
              <w:t>client. Frameworks, guides, community forums and a few other resources mean that even someone with limited knowledge of Windows could familiarize themselves with the development process and work on Windows support</w:t>
            </w:r>
            <w:r w:rsidR="005D342B">
              <w:rPr>
                <w:rFonts w:asciiTheme="majorHAnsi" w:hAnsiTheme="majorHAnsi" w:cstheme="majorHAnsi"/>
                <w:sz w:val="22"/>
                <w:szCs w:val="22"/>
              </w:rPr>
              <w:t xml:space="preserve">. As a result of all that support licensing costs will be substantial. </w:t>
            </w:r>
            <w:r w:rsidR="00C8140C">
              <w:rPr>
                <w:rFonts w:asciiTheme="majorHAnsi" w:hAnsiTheme="majorHAnsi" w:cstheme="majorHAnsi"/>
                <w:sz w:val="22"/>
                <w:szCs w:val="22"/>
              </w:rPr>
              <w:t xml:space="preserve">Windows does offer support of a wide range of browsers as well, so continuing cross-browser testing on Windows is important, as well as ensuring the game works with Edge, the default </w:t>
            </w:r>
            <w:r w:rsidR="00F47C60">
              <w:rPr>
                <w:rFonts w:asciiTheme="majorHAnsi" w:hAnsiTheme="majorHAnsi" w:cstheme="majorHAnsi"/>
                <w:sz w:val="22"/>
                <w:szCs w:val="22"/>
              </w:rPr>
              <w:t xml:space="preserve">browser for Windows. </w:t>
            </w:r>
          </w:p>
        </w:tc>
        <w:tc>
          <w:tcPr>
            <w:tcW w:w="2080" w:type="dxa"/>
            <w:shd w:val="clear" w:color="auto" w:fill="auto"/>
            <w:tcMar>
              <w:top w:w="0" w:type="dxa"/>
              <w:left w:w="115" w:type="dxa"/>
              <w:bottom w:w="0" w:type="dxa"/>
              <w:right w:w="115" w:type="dxa"/>
            </w:tcMar>
          </w:tcPr>
          <w:p w14:paraId="24F347E4" w14:textId="27C1EB06" w:rsidR="00A325D0" w:rsidRPr="006B4954" w:rsidRDefault="00F47C60"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Mobile webapp development will be similar to developing on other platforms; taking multiple mobile browsers into consideration in development and testing, using frameworks and dev tools to ensure portability, and using a developer with a mild amount of experience. However, web browsers aren’t the same as desktop browsers, and special consideration should be made for file sizes (this will vary based on a given browser) and the UI/layout of the game in a mobile browser. Mobile screens have less real estate, and ensuring the game is formatted to fit on a small screen is key to gaining players and keeping them.</w:t>
            </w:r>
            <w:r w:rsidR="008A42BD">
              <w:rPr>
                <w:rFonts w:asciiTheme="majorHAnsi" w:hAnsiTheme="majorHAnsi" w:cstheme="majorHAnsi"/>
                <w:sz w:val="22"/>
                <w:szCs w:val="22"/>
              </w:rPr>
              <w:t xml:space="preserve"> </w:t>
            </w:r>
            <w:r w:rsidR="00A415E3">
              <w:rPr>
                <w:rFonts w:asciiTheme="majorHAnsi" w:hAnsiTheme="majorHAnsi" w:cstheme="majorHAnsi"/>
                <w:sz w:val="22"/>
                <w:szCs w:val="22"/>
              </w:rPr>
              <w:t>Many tools are free, but some of the more complete packages require a fee. Testing will require several mobile devices with various OSs to ensure robustness.</w:t>
            </w:r>
          </w:p>
        </w:tc>
      </w:tr>
      <w:tr w:rsidR="003F0AB5" w:rsidRPr="006B4954" w14:paraId="4C2B3BD4" w14:textId="77777777" w:rsidTr="00F53DDC">
        <w:trPr>
          <w:tblHeader/>
        </w:trPr>
        <w:tc>
          <w:tcPr>
            <w:tcW w:w="1520" w:type="dxa"/>
            <w:shd w:val="clear" w:color="auto" w:fill="auto"/>
            <w:tcMar>
              <w:top w:w="0" w:type="dxa"/>
              <w:left w:w="115" w:type="dxa"/>
              <w:bottom w:w="0" w:type="dxa"/>
              <w:right w:w="115" w:type="dxa"/>
            </w:tcMar>
          </w:tcPr>
          <w:p w14:paraId="084CFDD4" w14:textId="77777777" w:rsidR="003F0AB5" w:rsidRPr="006B4954" w:rsidRDefault="003F0AB5" w:rsidP="003F0AB5">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lastRenderedPageBreak/>
              <w:t>Development Tools</w:t>
            </w:r>
          </w:p>
        </w:tc>
        <w:tc>
          <w:tcPr>
            <w:tcW w:w="1980" w:type="dxa"/>
            <w:shd w:val="clear" w:color="auto" w:fill="auto"/>
            <w:tcMar>
              <w:top w:w="0" w:type="dxa"/>
              <w:left w:w="115" w:type="dxa"/>
              <w:bottom w:w="0" w:type="dxa"/>
              <w:right w:w="115" w:type="dxa"/>
            </w:tcMar>
          </w:tcPr>
          <w:p w14:paraId="0CB26F5B" w14:textId="462DEFA6" w:rsidR="003F0AB5" w:rsidRPr="006B4954" w:rsidRDefault="00C87EFA" w:rsidP="003F0AB5">
            <w:pPr>
              <w:suppressAutoHyphens/>
              <w:contextualSpacing/>
              <w:rPr>
                <w:rFonts w:asciiTheme="majorHAnsi" w:hAnsiTheme="majorHAnsi" w:cstheme="majorHAnsi"/>
                <w:sz w:val="22"/>
                <w:szCs w:val="22"/>
              </w:rPr>
            </w:pPr>
            <w:r>
              <w:rPr>
                <w:rFonts w:asciiTheme="majorHAnsi" w:hAnsiTheme="majorHAnsi" w:cstheme="majorHAnsi"/>
                <w:sz w:val="22"/>
                <w:szCs w:val="22"/>
              </w:rPr>
              <w:t>CSS, HTML, and JavaScript are popular frontend languages regardless of platform. Java, Python, PHP, and Ruby are commonly used for Mac servers. PyCharm, Eclipse, Visual Studio, GitHub, Notepad++, and NetBeans are all popular development tools for Mac.</w:t>
            </w:r>
            <w:r w:rsidR="006778E0">
              <w:rPr>
                <w:rFonts w:asciiTheme="majorHAnsi" w:hAnsiTheme="majorHAnsi" w:cstheme="majorHAnsi"/>
                <w:sz w:val="22"/>
                <w:szCs w:val="22"/>
              </w:rPr>
              <w:t xml:space="preserve"> Mac tools will be a bit more expensive but there are still cheaper and open-source options that are reliable for Mac development.</w:t>
            </w:r>
            <w:r w:rsidR="00D1595B">
              <w:rPr>
                <w:rFonts w:asciiTheme="majorHAnsi" w:hAnsiTheme="majorHAnsi" w:cstheme="majorHAnsi"/>
                <w:sz w:val="22"/>
                <w:szCs w:val="22"/>
              </w:rPr>
              <w:t xml:space="preserve"> You may want a team to work on Mac and Linux together. </w:t>
            </w:r>
            <w:r w:rsidR="006778E0">
              <w:rPr>
                <w:rFonts w:asciiTheme="majorHAnsi" w:hAnsiTheme="majorHAnsi" w:cstheme="majorHAnsi"/>
                <w:sz w:val="22"/>
                <w:szCs w:val="22"/>
              </w:rPr>
              <w:t xml:space="preserve"> </w:t>
            </w:r>
          </w:p>
        </w:tc>
        <w:tc>
          <w:tcPr>
            <w:tcW w:w="1890" w:type="dxa"/>
            <w:shd w:val="clear" w:color="auto" w:fill="auto"/>
            <w:tcMar>
              <w:top w:w="0" w:type="dxa"/>
              <w:left w:w="115" w:type="dxa"/>
              <w:bottom w:w="0" w:type="dxa"/>
              <w:right w:w="115" w:type="dxa"/>
            </w:tcMar>
          </w:tcPr>
          <w:p w14:paraId="3466B885" w14:textId="13009012" w:rsidR="003F0AB5" w:rsidRPr="006B4954" w:rsidRDefault="00C87EFA" w:rsidP="003F0AB5">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CSS, HTML, </w:t>
            </w:r>
            <w:r w:rsidR="00336D6A">
              <w:rPr>
                <w:rFonts w:asciiTheme="majorHAnsi" w:hAnsiTheme="majorHAnsi" w:cstheme="majorHAnsi"/>
                <w:sz w:val="22"/>
                <w:szCs w:val="22"/>
              </w:rPr>
              <w:t xml:space="preserve">and </w:t>
            </w:r>
            <w:r>
              <w:rPr>
                <w:rFonts w:asciiTheme="majorHAnsi" w:hAnsiTheme="majorHAnsi" w:cstheme="majorHAnsi"/>
                <w:sz w:val="22"/>
                <w:szCs w:val="22"/>
              </w:rPr>
              <w:t>JavaScript are popular frontend languages regardless of platform. Similar</w:t>
            </w:r>
            <w:r w:rsidR="00336D6A">
              <w:rPr>
                <w:rFonts w:asciiTheme="majorHAnsi" w:hAnsiTheme="majorHAnsi" w:cstheme="majorHAnsi"/>
                <w:sz w:val="22"/>
                <w:szCs w:val="22"/>
              </w:rPr>
              <w:t xml:space="preserve"> </w:t>
            </w:r>
            <w:r>
              <w:rPr>
                <w:rFonts w:asciiTheme="majorHAnsi" w:hAnsiTheme="majorHAnsi" w:cstheme="majorHAnsi"/>
                <w:sz w:val="22"/>
                <w:szCs w:val="22"/>
              </w:rPr>
              <w:t>to Ma</w:t>
            </w:r>
            <w:r w:rsidR="00336D6A">
              <w:rPr>
                <w:rFonts w:asciiTheme="majorHAnsi" w:hAnsiTheme="majorHAnsi" w:cstheme="majorHAnsi"/>
                <w:sz w:val="22"/>
                <w:szCs w:val="22"/>
              </w:rPr>
              <w:t>c,</w:t>
            </w:r>
            <w:r>
              <w:rPr>
                <w:rFonts w:asciiTheme="majorHAnsi" w:hAnsiTheme="majorHAnsi" w:cstheme="majorHAnsi"/>
                <w:sz w:val="22"/>
                <w:szCs w:val="22"/>
              </w:rPr>
              <w:t xml:space="preserve"> Java, Python, C++, PHP, and Ruby are commonly used for Linux servers. Git</w:t>
            </w:r>
            <w:r w:rsidR="00143ACB">
              <w:rPr>
                <w:rFonts w:asciiTheme="majorHAnsi" w:hAnsiTheme="majorHAnsi" w:cstheme="majorHAnsi"/>
                <w:sz w:val="22"/>
                <w:szCs w:val="22"/>
              </w:rPr>
              <w:t xml:space="preserve">, GitHub, Bluefish, </w:t>
            </w:r>
            <w:proofErr w:type="spellStart"/>
            <w:r w:rsidR="00143ACB">
              <w:rPr>
                <w:rFonts w:asciiTheme="majorHAnsi" w:hAnsiTheme="majorHAnsi" w:cstheme="majorHAnsi"/>
                <w:sz w:val="22"/>
                <w:szCs w:val="22"/>
              </w:rPr>
              <w:t>Geany</w:t>
            </w:r>
            <w:proofErr w:type="spellEnd"/>
            <w:r w:rsidR="00143ACB">
              <w:rPr>
                <w:rFonts w:asciiTheme="majorHAnsi" w:hAnsiTheme="majorHAnsi" w:cstheme="majorHAnsi"/>
                <w:sz w:val="22"/>
                <w:szCs w:val="22"/>
              </w:rPr>
              <w:t>, Eclipse, and Quanta Plus are all very useful Linux development tools, most of which are also open</w:t>
            </w:r>
            <w:r w:rsidR="00E07B82">
              <w:rPr>
                <w:rFonts w:asciiTheme="majorHAnsi" w:hAnsiTheme="majorHAnsi" w:cstheme="majorHAnsi"/>
                <w:sz w:val="22"/>
                <w:szCs w:val="22"/>
              </w:rPr>
              <w:t xml:space="preserve"> </w:t>
            </w:r>
            <w:r w:rsidR="00143ACB">
              <w:rPr>
                <w:rFonts w:asciiTheme="majorHAnsi" w:hAnsiTheme="majorHAnsi" w:cstheme="majorHAnsi"/>
                <w:sz w:val="22"/>
                <w:szCs w:val="22"/>
              </w:rPr>
              <w:t xml:space="preserve">source. </w:t>
            </w:r>
            <w:r w:rsidR="006778E0">
              <w:rPr>
                <w:rFonts w:asciiTheme="majorHAnsi" w:hAnsiTheme="majorHAnsi" w:cstheme="majorHAnsi"/>
                <w:sz w:val="22"/>
                <w:szCs w:val="22"/>
              </w:rPr>
              <w:t xml:space="preserve">Linux dev tools should be mostly free, but some may have small licensing fees associated with them. </w:t>
            </w:r>
            <w:r w:rsidR="00D1595B">
              <w:rPr>
                <w:rFonts w:asciiTheme="majorHAnsi" w:hAnsiTheme="majorHAnsi" w:cstheme="majorHAnsi"/>
                <w:sz w:val="22"/>
                <w:szCs w:val="22"/>
              </w:rPr>
              <w:t xml:space="preserve">A team working on Mac and Linux support would ensure nothing is overlooked, although if time and cost allow, a separate team for both would be ideal. </w:t>
            </w:r>
          </w:p>
        </w:tc>
        <w:tc>
          <w:tcPr>
            <w:tcW w:w="1890" w:type="dxa"/>
            <w:shd w:val="clear" w:color="auto" w:fill="auto"/>
            <w:tcMar>
              <w:top w:w="0" w:type="dxa"/>
              <w:left w:w="115" w:type="dxa"/>
              <w:bottom w:w="0" w:type="dxa"/>
              <w:right w:w="115" w:type="dxa"/>
            </w:tcMar>
          </w:tcPr>
          <w:p w14:paraId="63C1A493" w14:textId="052B91C6" w:rsidR="003F0AB5" w:rsidRPr="006B4954" w:rsidRDefault="00143ACB" w:rsidP="003F0AB5">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CSS, HTML, and JavaScript are </w:t>
            </w:r>
            <w:r w:rsidR="00336D6A">
              <w:rPr>
                <w:rFonts w:asciiTheme="majorHAnsi" w:hAnsiTheme="majorHAnsi" w:cstheme="majorHAnsi"/>
                <w:sz w:val="22"/>
                <w:szCs w:val="22"/>
              </w:rPr>
              <w:t>popular frontend languages regardless of platform. Java, Python, C#, and JavaScript can all be used to write Windows servers. SQL is also popular for database work. Windows has a ton of tools like VS Code and PowerShell, as well as .NET tools to help you fit into the .NET Framework. Microsoft also offers Azure, which is a cloud</w:t>
            </w:r>
            <w:r w:rsidR="00E07B82">
              <w:rPr>
                <w:rFonts w:asciiTheme="majorHAnsi" w:hAnsiTheme="majorHAnsi" w:cstheme="majorHAnsi"/>
                <w:sz w:val="22"/>
                <w:szCs w:val="22"/>
              </w:rPr>
              <w:t>-</w:t>
            </w:r>
            <w:r w:rsidR="00336D6A">
              <w:rPr>
                <w:rFonts w:asciiTheme="majorHAnsi" w:hAnsiTheme="majorHAnsi" w:cstheme="majorHAnsi"/>
                <w:sz w:val="22"/>
                <w:szCs w:val="22"/>
              </w:rPr>
              <w:t xml:space="preserve">based platform offering a plethora of tools and services.  </w:t>
            </w:r>
            <w:r w:rsidR="006778E0">
              <w:rPr>
                <w:rFonts w:asciiTheme="majorHAnsi" w:hAnsiTheme="majorHAnsi" w:cstheme="majorHAnsi"/>
                <w:sz w:val="22"/>
                <w:szCs w:val="22"/>
              </w:rPr>
              <w:t xml:space="preserve">However, many of these tools will have initial fees and monthly use costs. </w:t>
            </w:r>
            <w:r w:rsidR="00D1595B">
              <w:rPr>
                <w:rFonts w:asciiTheme="majorHAnsi" w:hAnsiTheme="majorHAnsi" w:cstheme="majorHAnsi"/>
                <w:sz w:val="22"/>
                <w:szCs w:val="22"/>
              </w:rPr>
              <w:t>A development team for Windows would ensure no aspect of the project is overlooked.</w:t>
            </w:r>
          </w:p>
        </w:tc>
        <w:tc>
          <w:tcPr>
            <w:tcW w:w="2080" w:type="dxa"/>
            <w:shd w:val="clear" w:color="auto" w:fill="auto"/>
            <w:tcMar>
              <w:top w:w="0" w:type="dxa"/>
              <w:left w:w="115" w:type="dxa"/>
              <w:bottom w:w="0" w:type="dxa"/>
              <w:right w:w="115" w:type="dxa"/>
            </w:tcMar>
          </w:tcPr>
          <w:p w14:paraId="16D38893" w14:textId="0754D909" w:rsidR="003F0AB5" w:rsidRPr="006B4954" w:rsidRDefault="00336D6A" w:rsidP="003F0AB5">
            <w:pPr>
              <w:suppressAutoHyphens/>
              <w:contextualSpacing/>
              <w:rPr>
                <w:rFonts w:asciiTheme="majorHAnsi" w:hAnsiTheme="majorHAnsi" w:cstheme="majorHAnsi"/>
                <w:sz w:val="22"/>
                <w:szCs w:val="22"/>
              </w:rPr>
            </w:pPr>
            <w:r>
              <w:rPr>
                <w:rFonts w:asciiTheme="majorHAnsi" w:hAnsiTheme="majorHAnsi" w:cstheme="majorHAnsi"/>
                <w:sz w:val="22"/>
                <w:szCs w:val="22"/>
              </w:rPr>
              <w:t>CSS, HTML, and JavaScript are popular frontend languages regardless of platform.</w:t>
            </w:r>
            <w:r w:rsidR="006778E0">
              <w:rPr>
                <w:rFonts w:asciiTheme="majorHAnsi" w:hAnsiTheme="majorHAnsi" w:cstheme="majorHAnsi"/>
                <w:sz w:val="22"/>
                <w:szCs w:val="22"/>
              </w:rPr>
              <w:t xml:space="preserve"> Python, PHP, HTML, and Ruby can be used to make a mobile server. For Android phones, Java would be a primary language used with Android Studio to create code. XCode using Swift would be for iPhone development. And you could use Eclipse or </w:t>
            </w:r>
            <w:proofErr w:type="spellStart"/>
            <w:r w:rsidR="006778E0">
              <w:rPr>
                <w:rFonts w:asciiTheme="majorHAnsi" w:hAnsiTheme="majorHAnsi" w:cstheme="majorHAnsi"/>
                <w:sz w:val="22"/>
                <w:szCs w:val="22"/>
              </w:rPr>
              <w:t>AppCode</w:t>
            </w:r>
            <w:proofErr w:type="spellEnd"/>
            <w:r w:rsidR="006778E0">
              <w:rPr>
                <w:rFonts w:asciiTheme="majorHAnsi" w:hAnsiTheme="majorHAnsi" w:cstheme="majorHAnsi"/>
                <w:sz w:val="22"/>
                <w:szCs w:val="22"/>
              </w:rPr>
              <w:t xml:space="preserve">, which can both utilize C#/C/C++ for Windows phone development, which also must be considered. There are tools like </w:t>
            </w:r>
            <w:proofErr w:type="spellStart"/>
            <w:r w:rsidR="006778E0">
              <w:rPr>
                <w:rFonts w:asciiTheme="majorHAnsi" w:hAnsiTheme="majorHAnsi" w:cstheme="majorHAnsi"/>
                <w:sz w:val="22"/>
                <w:szCs w:val="22"/>
              </w:rPr>
              <w:t>Appcelerator</w:t>
            </w:r>
            <w:proofErr w:type="spellEnd"/>
            <w:r w:rsidR="006778E0">
              <w:rPr>
                <w:rFonts w:asciiTheme="majorHAnsi" w:hAnsiTheme="majorHAnsi" w:cstheme="majorHAnsi"/>
                <w:sz w:val="22"/>
                <w:szCs w:val="22"/>
              </w:rPr>
              <w:t xml:space="preserve"> or Xamarin that will help you develop for multiple mobile platforms, but these have monthly licensing fees attached. There are some open</w:t>
            </w:r>
            <w:r w:rsidR="00A1033D">
              <w:rPr>
                <w:rFonts w:asciiTheme="majorHAnsi" w:hAnsiTheme="majorHAnsi" w:cstheme="majorHAnsi"/>
                <w:sz w:val="22"/>
                <w:szCs w:val="22"/>
              </w:rPr>
              <w:t xml:space="preserve"> </w:t>
            </w:r>
            <w:r w:rsidR="006778E0">
              <w:rPr>
                <w:rFonts w:asciiTheme="majorHAnsi" w:hAnsiTheme="majorHAnsi" w:cstheme="majorHAnsi"/>
                <w:sz w:val="22"/>
                <w:szCs w:val="22"/>
              </w:rPr>
              <w:t>source solutions for mobile development.</w:t>
            </w:r>
            <w:r w:rsidR="00D1595B">
              <w:rPr>
                <w:rFonts w:asciiTheme="majorHAnsi" w:hAnsiTheme="majorHAnsi" w:cstheme="majorHAnsi"/>
                <w:sz w:val="22"/>
                <w:szCs w:val="22"/>
              </w:rPr>
              <w:t xml:space="preserve"> You will need a mobile development team to ensure nothing is overlooked. </w:t>
            </w:r>
          </w:p>
        </w:tc>
      </w:tr>
    </w:tbl>
    <w:p w14:paraId="1BFC0585" w14:textId="7D1291E2" w:rsidR="006B4954" w:rsidRDefault="006B4954" w:rsidP="006B4954">
      <w:pPr>
        <w:suppressAutoHyphens/>
        <w:contextualSpacing/>
        <w:rPr>
          <w:rFonts w:asciiTheme="majorHAnsi" w:hAnsiTheme="majorHAnsi" w:cstheme="majorHAnsi"/>
          <w:b/>
          <w:sz w:val="22"/>
          <w:szCs w:val="22"/>
        </w:rPr>
      </w:pPr>
    </w:p>
    <w:p w14:paraId="4C738BC1" w14:textId="77777777" w:rsidR="006B4954" w:rsidRDefault="006B4954">
      <w:pPr>
        <w:rPr>
          <w:rFonts w:asciiTheme="majorHAnsi" w:hAnsiTheme="majorHAnsi" w:cstheme="majorHAnsi"/>
          <w:b/>
          <w:sz w:val="22"/>
          <w:szCs w:val="22"/>
        </w:rPr>
      </w:pPr>
      <w:r>
        <w:rPr>
          <w:rFonts w:asciiTheme="majorHAnsi" w:hAnsiTheme="majorHAnsi" w:cstheme="majorHAnsi"/>
          <w:b/>
          <w:sz w:val="22"/>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5" w:name="_m8aleynsvzvc" w:colFirst="0" w:colLast="0"/>
      <w:bookmarkEnd w:id="15"/>
      <w:r w:rsidRPr="006B4954">
        <w:rPr>
          <w:rFonts w:asciiTheme="majorHAnsi" w:hAnsiTheme="majorHAnsi" w:cstheme="majorHAnsi"/>
          <w:u w:val="single"/>
        </w:rPr>
        <w:lastRenderedPageBreak/>
        <w:t>Recommendations</w:t>
      </w:r>
    </w:p>
    <w:p w14:paraId="11DB8327" w14:textId="77777777" w:rsidR="00A325D0" w:rsidRPr="006B4954" w:rsidRDefault="00A325D0" w:rsidP="006B4954">
      <w:pPr>
        <w:suppressAutoHyphens/>
        <w:contextualSpacing/>
        <w:rPr>
          <w:rFonts w:asciiTheme="majorHAnsi" w:hAnsiTheme="majorHAnsi" w:cstheme="majorHAnsi"/>
          <w:b/>
          <w:color w:val="FF0000"/>
          <w:sz w:val="22"/>
          <w:szCs w:val="22"/>
        </w:rPr>
      </w:pPr>
    </w:p>
    <w:p w14:paraId="2D4333A7"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 w:val="22"/>
          <w:szCs w:val="22"/>
        </w:rPr>
      </w:pPr>
    </w:p>
    <w:p w14:paraId="4AA9769B" w14:textId="27DECF92" w:rsidR="00A325D0" w:rsidRPr="006B4954" w:rsidRDefault="00730BFB" w:rsidP="006B4954">
      <w:pPr>
        <w:numPr>
          <w:ilvl w:val="0"/>
          <w:numId w:val="1"/>
        </w:numPr>
        <w:suppressAutoHyphens/>
        <w:contextualSpacing/>
        <w:rPr>
          <w:rFonts w:asciiTheme="majorHAnsi" w:hAnsiTheme="majorHAnsi" w:cstheme="majorHAnsi"/>
          <w:sz w:val="22"/>
          <w:szCs w:val="22"/>
        </w:rPr>
      </w:pPr>
      <w:r w:rsidRPr="006B4954">
        <w:rPr>
          <w:rFonts w:asciiTheme="majorHAnsi" w:hAnsiTheme="majorHAnsi" w:cstheme="majorHAnsi"/>
          <w:b/>
          <w:sz w:val="22"/>
          <w:szCs w:val="22"/>
        </w:rPr>
        <w:t>Operating Platform</w:t>
      </w:r>
      <w:r w:rsidRPr="006B4954">
        <w:rPr>
          <w:rFonts w:asciiTheme="majorHAnsi" w:hAnsiTheme="majorHAnsi" w:cstheme="majorHAnsi"/>
          <w:sz w:val="22"/>
          <w:szCs w:val="22"/>
        </w:rPr>
        <w:t xml:space="preserve">: </w:t>
      </w:r>
      <w:r w:rsidR="00ED480B">
        <w:rPr>
          <w:rFonts w:asciiTheme="majorHAnsi" w:hAnsiTheme="majorHAnsi" w:cstheme="majorHAnsi"/>
          <w:sz w:val="22"/>
          <w:szCs w:val="22"/>
        </w:rPr>
        <w:t xml:space="preserve">I would recommend the use of </w:t>
      </w:r>
      <w:r w:rsidR="004A6F08">
        <w:rPr>
          <w:rFonts w:asciiTheme="majorHAnsi" w:hAnsiTheme="majorHAnsi" w:cstheme="majorHAnsi"/>
          <w:sz w:val="22"/>
          <w:szCs w:val="22"/>
        </w:rPr>
        <w:t xml:space="preserve">Microsoft Azure services to host Draw It or Lose It, due equally to the cost effectiveness of serverless architecture and the variety of cloud-based services Microsoft offers.  </w:t>
      </w:r>
      <w:r w:rsidR="00707DA7">
        <w:rPr>
          <w:rFonts w:asciiTheme="majorHAnsi" w:hAnsiTheme="majorHAnsi" w:cstheme="majorHAnsi"/>
          <w:sz w:val="22"/>
          <w:szCs w:val="22"/>
        </w:rPr>
        <w:t>Azure would also make it easier to transition to Windows Server OS in the future if there are issues with Azure</w:t>
      </w:r>
      <w:r w:rsidR="0010508E">
        <w:rPr>
          <w:rFonts w:asciiTheme="majorHAnsi" w:hAnsiTheme="majorHAnsi" w:cstheme="majorHAnsi"/>
          <w:sz w:val="22"/>
          <w:szCs w:val="22"/>
        </w:rPr>
        <w:t xml:space="preserve"> in terms of scalability or support</w:t>
      </w:r>
      <w:r w:rsidR="00707DA7">
        <w:rPr>
          <w:rFonts w:asciiTheme="majorHAnsi" w:hAnsiTheme="majorHAnsi" w:cstheme="majorHAnsi"/>
          <w:sz w:val="22"/>
          <w:szCs w:val="22"/>
        </w:rPr>
        <w:t>.</w:t>
      </w:r>
    </w:p>
    <w:p w14:paraId="6237EED9" w14:textId="77777777" w:rsidR="00A325D0" w:rsidRPr="006B4954" w:rsidRDefault="00A325D0" w:rsidP="006B4954">
      <w:pPr>
        <w:suppressAutoHyphens/>
        <w:ind w:left="720"/>
        <w:contextualSpacing/>
        <w:rPr>
          <w:rFonts w:asciiTheme="majorHAnsi" w:hAnsiTheme="majorHAnsi" w:cstheme="majorHAnsi"/>
          <w:sz w:val="22"/>
          <w:szCs w:val="22"/>
        </w:rPr>
      </w:pPr>
    </w:p>
    <w:p w14:paraId="480525BC" w14:textId="061BE9ED" w:rsidR="00A20992" w:rsidRDefault="00730BFB" w:rsidP="00A20992">
      <w:pPr>
        <w:numPr>
          <w:ilvl w:val="0"/>
          <w:numId w:val="1"/>
        </w:numPr>
        <w:suppressAutoHyphens/>
        <w:contextualSpacing/>
        <w:rPr>
          <w:rFonts w:asciiTheme="majorHAnsi" w:hAnsiTheme="majorHAnsi" w:cstheme="majorHAnsi"/>
          <w:sz w:val="22"/>
          <w:szCs w:val="22"/>
        </w:rPr>
      </w:pPr>
      <w:r w:rsidRPr="006B4954">
        <w:rPr>
          <w:rFonts w:asciiTheme="majorHAnsi" w:hAnsiTheme="majorHAnsi" w:cstheme="majorHAnsi"/>
          <w:b/>
          <w:sz w:val="22"/>
          <w:szCs w:val="22"/>
        </w:rPr>
        <w:t>Operating Systems Architectures</w:t>
      </w:r>
      <w:r w:rsidRPr="006B4954">
        <w:rPr>
          <w:rFonts w:asciiTheme="majorHAnsi" w:hAnsiTheme="majorHAnsi" w:cstheme="majorHAnsi"/>
          <w:sz w:val="22"/>
          <w:szCs w:val="22"/>
        </w:rPr>
        <w:t xml:space="preserve">: </w:t>
      </w:r>
      <w:r w:rsidR="009C7649">
        <w:rPr>
          <w:rFonts w:asciiTheme="majorHAnsi" w:hAnsiTheme="majorHAnsi" w:cstheme="majorHAnsi"/>
          <w:sz w:val="22"/>
          <w:szCs w:val="22"/>
        </w:rPr>
        <w:t>Microsoft Azure is a</w:t>
      </w:r>
      <w:r w:rsidR="00707DA7">
        <w:rPr>
          <w:rFonts w:asciiTheme="majorHAnsi" w:hAnsiTheme="majorHAnsi" w:cstheme="majorHAnsi"/>
          <w:sz w:val="22"/>
          <w:szCs w:val="22"/>
        </w:rPr>
        <w:t xml:space="preserve"> global</w:t>
      </w:r>
      <w:r w:rsidR="009C7649">
        <w:rPr>
          <w:rFonts w:asciiTheme="majorHAnsi" w:hAnsiTheme="majorHAnsi" w:cstheme="majorHAnsi"/>
          <w:sz w:val="22"/>
          <w:szCs w:val="22"/>
        </w:rPr>
        <w:t xml:space="preserve"> cloud platform that provides could services to users</w:t>
      </w:r>
      <w:r w:rsidR="00707DA7">
        <w:rPr>
          <w:rFonts w:asciiTheme="majorHAnsi" w:hAnsiTheme="majorHAnsi" w:cstheme="majorHAnsi"/>
          <w:sz w:val="22"/>
          <w:szCs w:val="22"/>
        </w:rPr>
        <w:t>, including: PaaS, IaaS, &amp; SaaS, as well as other Microsoft products</w:t>
      </w:r>
      <w:r w:rsidR="009C7649">
        <w:rPr>
          <w:rFonts w:asciiTheme="majorHAnsi" w:hAnsiTheme="majorHAnsi" w:cstheme="majorHAnsi"/>
          <w:sz w:val="22"/>
          <w:szCs w:val="22"/>
        </w:rPr>
        <w:t xml:space="preserve">. Many of the services are free with an Azure account, while those that do cost are “pay-as-you-go”, meaning you only pay for the services </w:t>
      </w:r>
      <w:r w:rsidR="00707DA7">
        <w:rPr>
          <w:rFonts w:asciiTheme="majorHAnsi" w:hAnsiTheme="majorHAnsi" w:cstheme="majorHAnsi"/>
          <w:sz w:val="22"/>
          <w:szCs w:val="22"/>
        </w:rPr>
        <w:t xml:space="preserve">and resources </w:t>
      </w:r>
      <w:r w:rsidR="009C7649">
        <w:rPr>
          <w:rFonts w:asciiTheme="majorHAnsi" w:hAnsiTheme="majorHAnsi" w:cstheme="majorHAnsi"/>
          <w:sz w:val="22"/>
          <w:szCs w:val="22"/>
        </w:rPr>
        <w:t>you are actually using.</w:t>
      </w:r>
      <w:r w:rsidR="00B57635">
        <w:rPr>
          <w:rFonts w:asciiTheme="majorHAnsi" w:hAnsiTheme="majorHAnsi" w:cstheme="majorHAnsi"/>
          <w:sz w:val="22"/>
          <w:szCs w:val="22"/>
        </w:rPr>
        <w:t xml:space="preserve"> </w:t>
      </w:r>
      <w:r w:rsidR="00E459C5">
        <w:rPr>
          <w:rFonts w:asciiTheme="majorHAnsi" w:hAnsiTheme="majorHAnsi" w:cstheme="majorHAnsi"/>
          <w:sz w:val="22"/>
          <w:szCs w:val="22"/>
        </w:rPr>
        <w:t>This would include things like could storage,</w:t>
      </w:r>
      <w:r w:rsidR="00F60F5C">
        <w:rPr>
          <w:rFonts w:asciiTheme="majorHAnsi" w:hAnsiTheme="majorHAnsi" w:cstheme="majorHAnsi"/>
          <w:sz w:val="22"/>
          <w:szCs w:val="22"/>
        </w:rPr>
        <w:t xml:space="preserve"> security, data management, microservices, app hosting,</w:t>
      </w:r>
      <w:r w:rsidR="00E459C5">
        <w:rPr>
          <w:rFonts w:asciiTheme="majorHAnsi" w:hAnsiTheme="majorHAnsi" w:cstheme="majorHAnsi"/>
          <w:sz w:val="22"/>
          <w:szCs w:val="22"/>
        </w:rPr>
        <w:t xml:space="preserve"> developer tools, </w:t>
      </w:r>
      <w:proofErr w:type="spellStart"/>
      <w:r w:rsidR="00E459C5">
        <w:rPr>
          <w:rFonts w:asciiTheme="majorHAnsi" w:hAnsiTheme="majorHAnsi" w:cstheme="majorHAnsi"/>
          <w:sz w:val="22"/>
          <w:szCs w:val="22"/>
        </w:rPr>
        <w:t>FaaS</w:t>
      </w:r>
      <w:proofErr w:type="spellEnd"/>
      <w:r w:rsidR="00E459C5">
        <w:rPr>
          <w:rFonts w:asciiTheme="majorHAnsi" w:hAnsiTheme="majorHAnsi" w:cstheme="majorHAnsi"/>
          <w:sz w:val="22"/>
          <w:szCs w:val="22"/>
        </w:rPr>
        <w:t xml:space="preserve">, and a variety of file management solutions. </w:t>
      </w:r>
      <w:r w:rsidR="009C7649">
        <w:rPr>
          <w:rFonts w:asciiTheme="majorHAnsi" w:hAnsiTheme="majorHAnsi" w:cstheme="majorHAnsi"/>
          <w:sz w:val="22"/>
          <w:szCs w:val="22"/>
        </w:rPr>
        <w:t>Microsoft</w:t>
      </w:r>
      <w:r w:rsidR="00A20992">
        <w:rPr>
          <w:rFonts w:asciiTheme="majorHAnsi" w:hAnsiTheme="majorHAnsi" w:cstheme="majorHAnsi"/>
          <w:sz w:val="22"/>
          <w:szCs w:val="22"/>
        </w:rPr>
        <w:t xml:space="preserve"> even</w:t>
      </w:r>
      <w:r w:rsidR="009C7649">
        <w:rPr>
          <w:rFonts w:asciiTheme="majorHAnsi" w:hAnsiTheme="majorHAnsi" w:cstheme="majorHAnsi"/>
          <w:sz w:val="22"/>
          <w:szCs w:val="22"/>
        </w:rPr>
        <w:t xml:space="preserve"> includes a </w:t>
      </w:r>
      <w:r w:rsidR="00A20992">
        <w:rPr>
          <w:rFonts w:asciiTheme="majorHAnsi" w:hAnsiTheme="majorHAnsi" w:cstheme="majorHAnsi"/>
          <w:sz w:val="22"/>
          <w:szCs w:val="22"/>
        </w:rPr>
        <w:t>billing calculator to help estimate the cost</w:t>
      </w:r>
      <w:r w:rsidR="00E459C5">
        <w:rPr>
          <w:rFonts w:asciiTheme="majorHAnsi" w:hAnsiTheme="majorHAnsi" w:cstheme="majorHAnsi"/>
          <w:sz w:val="22"/>
          <w:szCs w:val="22"/>
        </w:rPr>
        <w:t xml:space="preserve"> of using various features and many are free within a monthly limit</w:t>
      </w:r>
      <w:r w:rsidR="00A20992">
        <w:rPr>
          <w:rFonts w:asciiTheme="majorHAnsi" w:hAnsiTheme="majorHAnsi" w:cstheme="majorHAnsi"/>
          <w:sz w:val="22"/>
          <w:szCs w:val="22"/>
        </w:rPr>
        <w:t xml:space="preserve">. </w:t>
      </w:r>
    </w:p>
    <w:p w14:paraId="35C78786" w14:textId="77777777" w:rsidR="00A325D0" w:rsidRPr="006B4954" w:rsidRDefault="00A325D0" w:rsidP="006B4954">
      <w:pPr>
        <w:suppressAutoHyphens/>
        <w:contextualSpacing/>
        <w:rPr>
          <w:rFonts w:asciiTheme="majorHAnsi" w:hAnsiTheme="majorHAnsi" w:cstheme="majorHAnsi"/>
          <w:sz w:val="22"/>
          <w:szCs w:val="22"/>
        </w:rPr>
      </w:pPr>
    </w:p>
    <w:p w14:paraId="42A6DD6C" w14:textId="341C44D5" w:rsidR="00A325D0" w:rsidRDefault="00730BFB" w:rsidP="006B4954">
      <w:pPr>
        <w:numPr>
          <w:ilvl w:val="0"/>
          <w:numId w:val="1"/>
        </w:numPr>
        <w:suppressAutoHyphens/>
        <w:contextualSpacing/>
        <w:rPr>
          <w:rFonts w:asciiTheme="majorHAnsi" w:hAnsiTheme="majorHAnsi" w:cstheme="majorHAnsi"/>
          <w:sz w:val="22"/>
          <w:szCs w:val="22"/>
        </w:rPr>
      </w:pPr>
      <w:r w:rsidRPr="006B4954">
        <w:rPr>
          <w:rFonts w:asciiTheme="majorHAnsi" w:hAnsiTheme="majorHAnsi" w:cstheme="majorHAnsi"/>
          <w:b/>
          <w:sz w:val="22"/>
          <w:szCs w:val="22"/>
        </w:rPr>
        <w:t>Storage Management</w:t>
      </w:r>
      <w:r w:rsidRPr="006B4954">
        <w:rPr>
          <w:rFonts w:asciiTheme="majorHAnsi" w:hAnsiTheme="majorHAnsi" w:cstheme="majorHAnsi"/>
          <w:sz w:val="22"/>
          <w:szCs w:val="22"/>
        </w:rPr>
        <w:t xml:space="preserve">: </w:t>
      </w:r>
      <w:r w:rsidR="00E459C5">
        <w:rPr>
          <w:rFonts w:asciiTheme="majorHAnsi" w:hAnsiTheme="majorHAnsi" w:cstheme="majorHAnsi"/>
          <w:sz w:val="22"/>
          <w:szCs w:val="22"/>
        </w:rPr>
        <w:t xml:space="preserve">Since the bulk of our stored files will be images, Azure’s </w:t>
      </w:r>
      <w:r w:rsidR="00672CEF">
        <w:rPr>
          <w:rFonts w:asciiTheme="majorHAnsi" w:hAnsiTheme="majorHAnsi" w:cstheme="majorHAnsi"/>
          <w:sz w:val="22"/>
          <w:szCs w:val="22"/>
        </w:rPr>
        <w:t xml:space="preserve">Blob storage would be the best solution for storage management. Blob storage makes random-access easier and can be accessed via URL using several interfaces, including Azure Storage REST API and Azure Storage client libraries that are available for multiple languages. </w:t>
      </w:r>
    </w:p>
    <w:p w14:paraId="21CE8F9C" w14:textId="77777777" w:rsidR="00672CEF" w:rsidRDefault="00672CEF" w:rsidP="00672CEF">
      <w:pPr>
        <w:pStyle w:val="ListParagraph"/>
        <w:rPr>
          <w:rFonts w:asciiTheme="majorHAnsi" w:hAnsiTheme="majorHAnsi" w:cstheme="majorHAnsi"/>
          <w:sz w:val="22"/>
          <w:szCs w:val="22"/>
        </w:rPr>
      </w:pPr>
    </w:p>
    <w:p w14:paraId="3B896AAF" w14:textId="37404F26" w:rsidR="00672CEF" w:rsidRDefault="00672CEF" w:rsidP="00672CEF">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My solution for Draw It or Lose It would be</w:t>
      </w:r>
      <w:r w:rsidR="00F12A99">
        <w:rPr>
          <w:rFonts w:asciiTheme="majorHAnsi" w:hAnsiTheme="majorHAnsi" w:cstheme="majorHAnsi"/>
          <w:sz w:val="22"/>
          <w:szCs w:val="22"/>
        </w:rPr>
        <w:t xml:space="preserve"> to</w:t>
      </w:r>
      <w:r>
        <w:rPr>
          <w:rFonts w:asciiTheme="majorHAnsi" w:hAnsiTheme="majorHAnsi" w:cstheme="majorHAnsi"/>
          <w:sz w:val="22"/>
          <w:szCs w:val="22"/>
        </w:rPr>
        <w:t xml:space="preserve"> hold the game</w:t>
      </w:r>
      <w:r w:rsidR="00F12A99">
        <w:rPr>
          <w:rFonts w:asciiTheme="majorHAnsi" w:hAnsiTheme="majorHAnsi" w:cstheme="majorHAnsi"/>
          <w:sz w:val="22"/>
          <w:szCs w:val="22"/>
        </w:rPr>
        <w:t xml:space="preserve"> files, including</w:t>
      </w:r>
      <w:r>
        <w:rPr>
          <w:rFonts w:asciiTheme="majorHAnsi" w:hAnsiTheme="majorHAnsi" w:cstheme="majorHAnsi"/>
          <w:sz w:val="22"/>
          <w:szCs w:val="22"/>
        </w:rPr>
        <w:t xml:space="preserve"> images</w:t>
      </w:r>
      <w:r w:rsidR="00F12A99">
        <w:rPr>
          <w:rFonts w:asciiTheme="majorHAnsi" w:hAnsiTheme="majorHAnsi" w:cstheme="majorHAnsi"/>
          <w:sz w:val="22"/>
          <w:szCs w:val="22"/>
        </w:rPr>
        <w:t>,</w:t>
      </w:r>
      <w:r>
        <w:rPr>
          <w:rFonts w:asciiTheme="majorHAnsi" w:hAnsiTheme="majorHAnsi" w:cstheme="majorHAnsi"/>
          <w:sz w:val="22"/>
          <w:szCs w:val="22"/>
        </w:rPr>
        <w:t xml:space="preserve"> in Blob storage</w:t>
      </w:r>
      <w:r w:rsidR="00F12A99">
        <w:rPr>
          <w:rFonts w:asciiTheme="majorHAnsi" w:hAnsiTheme="majorHAnsi" w:cstheme="majorHAnsi"/>
          <w:sz w:val="22"/>
          <w:szCs w:val="22"/>
        </w:rPr>
        <w:t>. When a user opens the browser, a virtual machine running an instance of the application will open and the users will begin to enter player and team names. After names have been selected, the game will begin. At this point, the program selects 4 random images from Blob storage and downloads them to the VM, then the game can begin. This will ensure rendering can be done at a uniform speed.</w:t>
      </w:r>
    </w:p>
    <w:p w14:paraId="2AF5F3BD" w14:textId="77777777" w:rsidR="00672CEF" w:rsidRDefault="00672CEF" w:rsidP="00672CEF">
      <w:pPr>
        <w:pStyle w:val="ListParagraph"/>
        <w:rPr>
          <w:rFonts w:asciiTheme="majorHAnsi" w:hAnsiTheme="majorHAnsi" w:cstheme="majorHAnsi"/>
          <w:sz w:val="22"/>
          <w:szCs w:val="22"/>
        </w:rPr>
      </w:pPr>
    </w:p>
    <w:p w14:paraId="7D93D241" w14:textId="5BC6986F" w:rsidR="00672CEF" w:rsidRPr="006B4954" w:rsidRDefault="00672CEF" w:rsidP="00672CEF">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Azure also offers redundancy at local data centers that should mean your files will be able to be recovered, as well as a global redundancy that costs a bit more. Azure Blob storage is encrypted as it is sent to and from blob storage, as well as while it sits in storage. Azure implements robust authentication methods and allows account holders to authorize users to access all or only certain tools and services</w:t>
      </w:r>
      <w:r w:rsidR="00F12A99">
        <w:rPr>
          <w:rFonts w:asciiTheme="majorHAnsi" w:hAnsiTheme="majorHAnsi" w:cstheme="majorHAnsi"/>
          <w:sz w:val="22"/>
          <w:szCs w:val="22"/>
        </w:rPr>
        <w:t>, including servers and storage.</w:t>
      </w:r>
    </w:p>
    <w:p w14:paraId="1689457D" w14:textId="77777777" w:rsidR="00A325D0" w:rsidRPr="006B4954" w:rsidRDefault="00A325D0" w:rsidP="006B4954">
      <w:pPr>
        <w:suppressAutoHyphens/>
        <w:contextualSpacing/>
        <w:rPr>
          <w:rFonts w:asciiTheme="majorHAnsi" w:hAnsiTheme="majorHAnsi" w:cstheme="majorHAnsi"/>
          <w:sz w:val="22"/>
          <w:szCs w:val="22"/>
        </w:rPr>
      </w:pPr>
    </w:p>
    <w:p w14:paraId="66EC34DD" w14:textId="0A16C2D6" w:rsidR="002D7ED2" w:rsidRDefault="00730BFB" w:rsidP="002D7ED2">
      <w:pPr>
        <w:numPr>
          <w:ilvl w:val="0"/>
          <w:numId w:val="1"/>
        </w:numPr>
        <w:suppressAutoHyphens/>
        <w:contextualSpacing/>
        <w:rPr>
          <w:rFonts w:asciiTheme="majorHAnsi" w:hAnsiTheme="majorHAnsi" w:cstheme="majorHAnsi"/>
          <w:sz w:val="22"/>
          <w:szCs w:val="22"/>
        </w:rPr>
      </w:pPr>
      <w:r w:rsidRPr="006B4954">
        <w:rPr>
          <w:rFonts w:asciiTheme="majorHAnsi" w:hAnsiTheme="majorHAnsi" w:cstheme="majorHAnsi"/>
          <w:b/>
          <w:sz w:val="22"/>
          <w:szCs w:val="22"/>
        </w:rPr>
        <w:t>Memory Management</w:t>
      </w:r>
      <w:r w:rsidRPr="006B4954">
        <w:rPr>
          <w:rFonts w:asciiTheme="majorHAnsi" w:hAnsiTheme="majorHAnsi" w:cstheme="majorHAnsi"/>
          <w:sz w:val="22"/>
          <w:szCs w:val="22"/>
        </w:rPr>
        <w:t xml:space="preserve">: </w:t>
      </w:r>
      <w:r w:rsidR="00874C7E">
        <w:rPr>
          <w:rFonts w:asciiTheme="majorHAnsi" w:hAnsiTheme="majorHAnsi" w:cstheme="majorHAnsi"/>
          <w:sz w:val="22"/>
          <w:szCs w:val="22"/>
        </w:rPr>
        <w:t xml:space="preserve">Using virtual machines to run instances of Draw It or Lose It will allow us to host multiple instances </w:t>
      </w:r>
      <w:r w:rsidR="002D7ED2">
        <w:rPr>
          <w:rFonts w:asciiTheme="majorHAnsi" w:hAnsiTheme="majorHAnsi" w:cstheme="majorHAnsi"/>
          <w:sz w:val="22"/>
          <w:szCs w:val="22"/>
        </w:rPr>
        <w:t>on a single VM, until that machine’s memory has been fully utilized. In other words, each VM will run as many games as it can render images at the correct speed. Once a given VM is full, we can create another VM in the same App service, which is how Azure deploys and hosts web-apps, until the memory and/or other resources for that given App Service has been fully utilized. This will allow multiple games to share resources and lower the cost of scaling Draw It or Lose It up as the number of users increases.</w:t>
      </w:r>
    </w:p>
    <w:p w14:paraId="263D3E3F" w14:textId="7F0B250E" w:rsidR="002D7ED2" w:rsidRDefault="002D7ED2" w:rsidP="002D7ED2">
      <w:pPr>
        <w:suppressAutoHyphens/>
        <w:ind w:left="720"/>
        <w:contextualSpacing/>
        <w:rPr>
          <w:rFonts w:asciiTheme="majorHAnsi" w:hAnsiTheme="majorHAnsi" w:cstheme="majorHAnsi"/>
          <w:sz w:val="22"/>
          <w:szCs w:val="22"/>
        </w:rPr>
      </w:pPr>
    </w:p>
    <w:p w14:paraId="6999839E" w14:textId="0D4B19A8" w:rsidR="002D7ED2" w:rsidRDefault="002D7ED2" w:rsidP="002D7ED2">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 xml:space="preserve">Memory on individual VMs can be monitored and managed by an admin, who may find in testing that additional code may be needed to optimize the application’s memory usage as scale increases. </w:t>
      </w:r>
    </w:p>
    <w:p w14:paraId="3CCC2744" w14:textId="77777777" w:rsidR="002D7ED2" w:rsidRPr="002D7ED2" w:rsidRDefault="002D7ED2" w:rsidP="002D7ED2">
      <w:pPr>
        <w:suppressAutoHyphens/>
        <w:ind w:left="720"/>
        <w:contextualSpacing/>
        <w:rPr>
          <w:rFonts w:asciiTheme="majorHAnsi" w:hAnsiTheme="majorHAnsi" w:cstheme="majorHAnsi"/>
          <w:sz w:val="22"/>
          <w:szCs w:val="22"/>
        </w:rPr>
      </w:pPr>
    </w:p>
    <w:p w14:paraId="486059FE" w14:textId="24D2D600" w:rsidR="00882244" w:rsidRDefault="00730BFB" w:rsidP="00882244">
      <w:pPr>
        <w:numPr>
          <w:ilvl w:val="0"/>
          <w:numId w:val="1"/>
        </w:numPr>
        <w:suppressAutoHyphens/>
        <w:contextualSpacing/>
        <w:rPr>
          <w:rFonts w:asciiTheme="majorHAnsi" w:hAnsiTheme="majorHAnsi" w:cstheme="majorHAnsi"/>
          <w:sz w:val="22"/>
          <w:szCs w:val="22"/>
        </w:rPr>
      </w:pPr>
      <w:r w:rsidRPr="006B4954">
        <w:rPr>
          <w:rFonts w:asciiTheme="majorHAnsi" w:hAnsiTheme="majorHAnsi" w:cstheme="majorHAnsi"/>
          <w:b/>
          <w:sz w:val="22"/>
          <w:szCs w:val="22"/>
        </w:rPr>
        <w:lastRenderedPageBreak/>
        <w:t>Distributed Systems and Networks</w:t>
      </w:r>
      <w:r w:rsidRPr="006B4954">
        <w:rPr>
          <w:rFonts w:asciiTheme="majorHAnsi" w:hAnsiTheme="majorHAnsi" w:cstheme="majorHAnsi"/>
          <w:sz w:val="22"/>
          <w:szCs w:val="22"/>
        </w:rPr>
        <w:t xml:space="preserve">: </w:t>
      </w:r>
      <w:r w:rsidR="00D97E06">
        <w:rPr>
          <w:rFonts w:asciiTheme="majorHAnsi" w:hAnsiTheme="majorHAnsi" w:cstheme="majorHAnsi"/>
          <w:sz w:val="22"/>
          <w:szCs w:val="22"/>
        </w:rPr>
        <w:t>Building Draw It or Lose It in Java is an easy way to ensure most browsers will be able to run the application. Implementing REST in the program will also ensure protection and security, important considerations with a web-based application. The applications will communicate with the users, and each other, via the TCP/IP. This standardizes their communication for us, without us having to worry about how the clients will speak to servers or each other. Our job is to ensure that they say the right things by ensuring the code includes HTML methods and the necessary REST framework to communicate accurately.</w:t>
      </w:r>
    </w:p>
    <w:p w14:paraId="476883AF" w14:textId="0F90A792" w:rsidR="00882244" w:rsidRDefault="00882244" w:rsidP="00882244">
      <w:pPr>
        <w:suppressAutoHyphens/>
        <w:ind w:left="720"/>
        <w:contextualSpacing/>
        <w:rPr>
          <w:rFonts w:asciiTheme="majorHAnsi" w:hAnsiTheme="majorHAnsi" w:cstheme="majorHAnsi"/>
          <w:b/>
          <w:sz w:val="22"/>
          <w:szCs w:val="22"/>
        </w:rPr>
      </w:pPr>
    </w:p>
    <w:p w14:paraId="3B793B18" w14:textId="79B04016" w:rsidR="00882244" w:rsidRPr="00882244" w:rsidRDefault="00882244" w:rsidP="00882244">
      <w:pPr>
        <w:suppressAutoHyphens/>
        <w:ind w:left="720"/>
        <w:contextualSpacing/>
        <w:rPr>
          <w:rFonts w:asciiTheme="majorHAnsi" w:hAnsiTheme="majorHAnsi" w:cstheme="majorHAnsi"/>
          <w:bCs/>
          <w:sz w:val="22"/>
          <w:szCs w:val="22"/>
        </w:rPr>
      </w:pPr>
      <w:r>
        <w:rPr>
          <w:rFonts w:asciiTheme="majorHAnsi" w:hAnsiTheme="majorHAnsi" w:cstheme="majorHAnsi"/>
          <w:bCs/>
          <w:sz w:val="22"/>
          <w:szCs w:val="22"/>
        </w:rPr>
        <w:t xml:space="preserve">Of course, there are still concerns like local connectivity issues, server outages, and potential issues with Azure that should still be considered. There’s nothing we can do if our host shuts down for maintenance or do to accidental error, and that may be enough for </w:t>
      </w:r>
      <w:proofErr w:type="spellStart"/>
      <w:r>
        <w:rPr>
          <w:rFonts w:asciiTheme="majorHAnsi" w:hAnsiTheme="majorHAnsi" w:cstheme="majorHAnsi"/>
          <w:bCs/>
          <w:sz w:val="22"/>
          <w:szCs w:val="22"/>
        </w:rPr>
        <w:t>the</w:t>
      </w:r>
      <w:proofErr w:type="spellEnd"/>
      <w:r>
        <w:rPr>
          <w:rFonts w:asciiTheme="majorHAnsi" w:hAnsiTheme="majorHAnsi" w:cstheme="majorHAnsi"/>
          <w:bCs/>
          <w:sz w:val="22"/>
          <w:szCs w:val="22"/>
        </w:rPr>
        <w:t xml:space="preserve"> client to choose a different platform like Windows or Linux. Another consideration is the scenario where one user loses connection, while the others stay in the game. Planning for this, and several other situations similar to it, during development will help testing take less time. These are all things I would expect to consider while building a web-based application.</w:t>
      </w:r>
    </w:p>
    <w:p w14:paraId="00C89F39" w14:textId="77777777" w:rsidR="00A325D0" w:rsidRPr="006B4954" w:rsidRDefault="00A325D0" w:rsidP="006B4954">
      <w:pPr>
        <w:suppressAutoHyphens/>
        <w:ind w:left="720"/>
        <w:contextualSpacing/>
        <w:rPr>
          <w:rFonts w:asciiTheme="majorHAnsi" w:hAnsiTheme="majorHAnsi" w:cstheme="majorHAnsi"/>
          <w:sz w:val="22"/>
          <w:szCs w:val="22"/>
        </w:rPr>
      </w:pPr>
    </w:p>
    <w:p w14:paraId="2B90FC64" w14:textId="06039756" w:rsidR="00A325D0" w:rsidRDefault="00730BFB" w:rsidP="00E459C5">
      <w:pPr>
        <w:pStyle w:val="ListParagraph"/>
        <w:numPr>
          <w:ilvl w:val="0"/>
          <w:numId w:val="1"/>
        </w:numPr>
        <w:suppressAutoHyphens/>
        <w:rPr>
          <w:rFonts w:asciiTheme="majorHAnsi" w:hAnsiTheme="majorHAnsi" w:cstheme="majorHAnsi"/>
          <w:sz w:val="22"/>
          <w:szCs w:val="22"/>
        </w:rPr>
      </w:pPr>
      <w:r w:rsidRPr="00E459C5">
        <w:rPr>
          <w:rFonts w:asciiTheme="majorHAnsi" w:hAnsiTheme="majorHAnsi" w:cstheme="majorHAnsi"/>
          <w:b/>
          <w:sz w:val="22"/>
          <w:szCs w:val="22"/>
        </w:rPr>
        <w:t>Security</w:t>
      </w:r>
      <w:r w:rsidRPr="00E459C5">
        <w:rPr>
          <w:rFonts w:asciiTheme="majorHAnsi" w:hAnsiTheme="majorHAnsi" w:cstheme="majorHAnsi"/>
          <w:sz w:val="22"/>
          <w:szCs w:val="22"/>
        </w:rPr>
        <w:t xml:space="preserve">: </w:t>
      </w:r>
      <w:r w:rsidR="00E459C5" w:rsidRPr="00E459C5">
        <w:rPr>
          <w:rFonts w:asciiTheme="majorHAnsi" w:hAnsiTheme="majorHAnsi" w:cstheme="majorHAnsi"/>
          <w:sz w:val="22"/>
          <w:szCs w:val="22"/>
        </w:rPr>
        <w:t>Azure has a robust set of security features, both for the Azure platform itself and for your own servers and applications. This include access-controlled data, automated protection and defense protocols, and full integration into apps, data, and devices, as well as many other security features in an easy to navigate environment</w:t>
      </w:r>
      <w:r w:rsidR="00E459C5">
        <w:rPr>
          <w:rFonts w:asciiTheme="majorHAnsi" w:hAnsiTheme="majorHAnsi" w:cstheme="majorHAnsi"/>
          <w:sz w:val="22"/>
          <w:szCs w:val="22"/>
        </w:rPr>
        <w:t>.</w:t>
      </w:r>
    </w:p>
    <w:p w14:paraId="4818909C" w14:textId="77777777" w:rsidR="00D97E06" w:rsidRPr="00D97E06" w:rsidRDefault="00D97E06" w:rsidP="00D97E06">
      <w:pPr>
        <w:pStyle w:val="ListParagraph"/>
        <w:rPr>
          <w:rFonts w:asciiTheme="majorHAnsi" w:hAnsiTheme="majorHAnsi" w:cstheme="majorHAnsi"/>
          <w:sz w:val="22"/>
          <w:szCs w:val="22"/>
        </w:rPr>
      </w:pPr>
    </w:p>
    <w:p w14:paraId="52D1723E" w14:textId="496CF4EC" w:rsidR="00D97E06" w:rsidRPr="00E459C5" w:rsidRDefault="00D97E06" w:rsidP="00D97E06">
      <w:pPr>
        <w:pStyle w:val="ListParagraph"/>
        <w:suppressAutoHyphens/>
        <w:rPr>
          <w:rFonts w:asciiTheme="majorHAnsi" w:hAnsiTheme="majorHAnsi" w:cstheme="majorHAnsi"/>
          <w:sz w:val="22"/>
          <w:szCs w:val="22"/>
        </w:rPr>
      </w:pPr>
      <w:r>
        <w:rPr>
          <w:rFonts w:asciiTheme="majorHAnsi" w:hAnsiTheme="majorHAnsi" w:cstheme="majorHAnsi"/>
          <w:sz w:val="22"/>
          <w:szCs w:val="22"/>
        </w:rPr>
        <w:t xml:space="preserve">It is also important to include authentication and authorization measures in the code, which can easily be done with REST. This will ensure a normal user cannot access features and data that the admin could, as well as prevent accidental security breaches. </w:t>
      </w:r>
    </w:p>
    <w:p w14:paraId="7FCCC536" w14:textId="6DB69975" w:rsidR="00B20A2D" w:rsidRPr="006B4954" w:rsidRDefault="00B20A2D" w:rsidP="006B4954">
      <w:pPr>
        <w:suppressAutoHyphens/>
        <w:contextualSpacing/>
        <w:rPr>
          <w:rFonts w:asciiTheme="majorHAnsi" w:hAnsiTheme="majorHAnsi" w:cstheme="majorHAnsi"/>
          <w:sz w:val="22"/>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138AE13" w14:textId="77777777" w:rsidR="007D628B" w:rsidRDefault="007D628B">
      <w:r>
        <w:separator/>
      </w:r>
    </w:p>
  </w:endnote>
  <w:endnote w:type="continuationSeparator" w:id="0">
    <w:p w14:paraId="7F8B28E1" w14:textId="77777777" w:rsidR="007D628B" w:rsidRDefault="007D6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 w:val="22"/>
        <w:szCs w:val="22"/>
      </w:rPr>
      <w:fldChar w:fldCharType="begin"/>
    </w:r>
    <w:r w:rsidRPr="00F355EE">
      <w:rPr>
        <w:bCs/>
        <w:color w:val="000000"/>
        <w:sz w:val="22"/>
        <w:szCs w:val="22"/>
      </w:rPr>
      <w:instrText>PAGE</w:instrText>
    </w:r>
    <w:r w:rsidRPr="00F355EE">
      <w:rPr>
        <w:bCs/>
        <w:color w:val="000000"/>
        <w:sz w:val="22"/>
        <w:szCs w:val="22"/>
      </w:rPr>
      <w:fldChar w:fldCharType="separate"/>
    </w:r>
    <w:r w:rsidR="00163A96">
      <w:rPr>
        <w:bCs/>
        <w:noProof/>
        <w:color w:val="000000"/>
        <w:sz w:val="22"/>
        <w:szCs w:val="22"/>
      </w:rPr>
      <w:t>5</w:t>
    </w:r>
    <w:r w:rsidRPr="00F355EE">
      <w:rPr>
        <w:bCs/>
        <w:color w:val="000000"/>
        <w:sz w:val="22"/>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8D1D45" w14:textId="77777777" w:rsidR="007D628B" w:rsidRDefault="007D628B">
      <w:r>
        <w:separator/>
      </w:r>
    </w:p>
  </w:footnote>
  <w:footnote w:type="continuationSeparator" w:id="0">
    <w:p w14:paraId="4E72D32C" w14:textId="77777777" w:rsidR="007D628B" w:rsidRDefault="007D62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12018"/>
    <w:multiLevelType w:val="multilevel"/>
    <w:tmpl w:val="DDC6B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5D0"/>
    <w:rsid w:val="00075F25"/>
    <w:rsid w:val="000A7266"/>
    <w:rsid w:val="000B1C24"/>
    <w:rsid w:val="000D081A"/>
    <w:rsid w:val="000E368B"/>
    <w:rsid w:val="000F5165"/>
    <w:rsid w:val="0010508E"/>
    <w:rsid w:val="00143ACB"/>
    <w:rsid w:val="00163A96"/>
    <w:rsid w:val="001B7DDA"/>
    <w:rsid w:val="00291324"/>
    <w:rsid w:val="002D5E52"/>
    <w:rsid w:val="002D7ED2"/>
    <w:rsid w:val="002E1DB4"/>
    <w:rsid w:val="003067E1"/>
    <w:rsid w:val="0033316A"/>
    <w:rsid w:val="00336D6A"/>
    <w:rsid w:val="00354ACC"/>
    <w:rsid w:val="003723B7"/>
    <w:rsid w:val="00375FE5"/>
    <w:rsid w:val="003F0AB5"/>
    <w:rsid w:val="0048472A"/>
    <w:rsid w:val="004A2F39"/>
    <w:rsid w:val="004A6F08"/>
    <w:rsid w:val="004C5263"/>
    <w:rsid w:val="004D508C"/>
    <w:rsid w:val="004D630E"/>
    <w:rsid w:val="00545754"/>
    <w:rsid w:val="005551CD"/>
    <w:rsid w:val="005D342B"/>
    <w:rsid w:val="00610148"/>
    <w:rsid w:val="006513A8"/>
    <w:rsid w:val="00672CEF"/>
    <w:rsid w:val="006778E0"/>
    <w:rsid w:val="00691EB9"/>
    <w:rsid w:val="006B4954"/>
    <w:rsid w:val="00707DA7"/>
    <w:rsid w:val="00717FC1"/>
    <w:rsid w:val="00730BFB"/>
    <w:rsid w:val="007457E6"/>
    <w:rsid w:val="00753EAF"/>
    <w:rsid w:val="007D628B"/>
    <w:rsid w:val="007F3EC1"/>
    <w:rsid w:val="007F5295"/>
    <w:rsid w:val="0080394B"/>
    <w:rsid w:val="0085282F"/>
    <w:rsid w:val="0086361A"/>
    <w:rsid w:val="00874C7E"/>
    <w:rsid w:val="00882244"/>
    <w:rsid w:val="008831F4"/>
    <w:rsid w:val="00892852"/>
    <w:rsid w:val="008A42BD"/>
    <w:rsid w:val="008A485F"/>
    <w:rsid w:val="00923521"/>
    <w:rsid w:val="00971337"/>
    <w:rsid w:val="00983A25"/>
    <w:rsid w:val="00986E32"/>
    <w:rsid w:val="009C14D9"/>
    <w:rsid w:val="009C7649"/>
    <w:rsid w:val="009E0CFA"/>
    <w:rsid w:val="00A1033D"/>
    <w:rsid w:val="00A12EA5"/>
    <w:rsid w:val="00A20992"/>
    <w:rsid w:val="00A325D0"/>
    <w:rsid w:val="00A415E3"/>
    <w:rsid w:val="00A760C8"/>
    <w:rsid w:val="00B20A2D"/>
    <w:rsid w:val="00B57635"/>
    <w:rsid w:val="00C05608"/>
    <w:rsid w:val="00C267E9"/>
    <w:rsid w:val="00C4219E"/>
    <w:rsid w:val="00C8140C"/>
    <w:rsid w:val="00C82737"/>
    <w:rsid w:val="00C87EFA"/>
    <w:rsid w:val="00CD6CAC"/>
    <w:rsid w:val="00D12C8C"/>
    <w:rsid w:val="00D1595B"/>
    <w:rsid w:val="00D97E06"/>
    <w:rsid w:val="00E0390F"/>
    <w:rsid w:val="00E041A9"/>
    <w:rsid w:val="00E07B82"/>
    <w:rsid w:val="00E459C5"/>
    <w:rsid w:val="00E61BA3"/>
    <w:rsid w:val="00E83486"/>
    <w:rsid w:val="00E93E5B"/>
    <w:rsid w:val="00EA6283"/>
    <w:rsid w:val="00EA62F0"/>
    <w:rsid w:val="00ED480B"/>
    <w:rsid w:val="00F12A99"/>
    <w:rsid w:val="00F355EE"/>
    <w:rsid w:val="00F47C60"/>
    <w:rsid w:val="00F53DDC"/>
    <w:rsid w:val="00F60F5C"/>
    <w:rsid w:val="00F856D7"/>
    <w:rsid w:val="00F86E01"/>
    <w:rsid w:val="00FB68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6BBFB"/>
  <w15:docId w15:val="{ACA83EAF-7858-410B-B3D1-849B1E034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59C5"/>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semiHidden/>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paragraph" w:styleId="ListParagraph">
    <w:name w:val="List Paragraph"/>
    <w:basedOn w:val="Normal"/>
    <w:uiPriority w:val="34"/>
    <w:qFormat/>
    <w:rsid w:val="00A209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0A865978-B026-46D9-A803-16A81086F4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9</Pages>
  <Words>2676</Words>
  <Characters>15255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Brown, Tyra</dc:creator>
  <cp:lastModifiedBy>Seth Robinson</cp:lastModifiedBy>
  <cp:revision>10</cp:revision>
  <dcterms:created xsi:type="dcterms:W3CDTF">2021-02-17T02:20:00Z</dcterms:created>
  <dcterms:modified xsi:type="dcterms:W3CDTF">2021-02-20T17:24:00Z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