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56"/>
          <w:szCs w:val="56"/>
        </w:rPr>
        <w:t xml:space="preserve">Tool Finder</w:t>
      </w:r>
    </w:p>
    <w:p>
      <w:pPr>
        <w:spacing w:before="0" w:after="80"/>
        <w:jc w:val="center"/>
      </w:pPr>
      <w:r>
        <w:rPr>
          <w:rFonts w:ascii="Arial" w:cs="Arial" w:eastAsia="Arial" w:hAnsi="Arial"/>
          <w:color w:val="6B7280"/>
          <w:sz w:val="32"/>
          <w:szCs w:val="32"/>
        </w:rPr>
        <w:t xml:space="preserve">Software Project Specification</w:t>
      </w:r>
    </w:p>
    <w:p>
      <w:pPr>
        <w:spacing w:before="0" w:after="480"/>
        <w:jc w:val="center"/>
      </w:pPr>
      <w:r>
        <w:rPr>
          <w:rFonts w:ascii="Arial" w:cs="Arial" w:eastAsia="Arial" w:hAnsi="Arial"/>
          <w:color w:val="9CA3AF"/>
          <w:sz w:val="22"/>
          <w:szCs w:val="22"/>
        </w:rPr>
        <w:t xml:space="preserve">Version 1.0  |  March 2026</w:t>
      </w:r>
    </w:p>
    <w:p>
      <w:pPr>
        <w:pStyle w:val="Heading1"/>
      </w:pPr>
      <w:r>
        <w:t xml:space="preserve">1. Project Overview</w:t>
      </w:r>
    </w:p>
    <w:p>
      <w:r>
        <w:t xml:space="preserve">Tool Finder is a tool inventory and location tracking application designed to help users organize their physical tools across structured, nested storage locations. Users can register tools, define where those tools live, place tools into locations, and then quickly locate and check out tools during everyday use.</w:t>
      </w:r>
    </w:p>
    <w:p>
      <w:r>
        <w:t xml:space="preserve"/>
      </w:r>
    </w:p>
    <w:p>
      <w:r>
        <w:t xml:space="preserve">The application is built around four distinct operational modes, three of which are primarily one-time setup and ongoing maintenance activities, and one of which is the core daily usage experience.</w:t>
      </w:r>
    </w:p>
    <w:p>
      <w:r>
        <w:t xml:space="preserve"/>
      </w:r>
    </w:p>
    <w:p>
      <w:pPr>
        <w:pStyle w:val="Heading1"/>
      </w:pPr>
      <w:r>
        <w:t xml:space="preserve">2. Goals &amp; Non-Goals</w:t>
      </w:r>
    </w:p>
    <w:p>
      <w:pPr>
        <w:pStyle w:val="Heading2"/>
      </w:pPr>
      <w:r>
        <w:t xml:space="preserve">2.1 Goals</w:t>
      </w:r>
    </w:p>
    <w:p>
      <w:pPr>
        <w:pStyle w:val="ListParagraph"/>
        <w:numPr>
          <w:ilvl w:val="0"/>
          <w:numId w:val="2"/>
        </w:numPr>
      </w:pPr>
      <w:r>
        <w:t xml:space="preserve">Allow users to define arbitrarily deep, nested storage locations (e.g., Garage &gt; Shelf 3 &gt; Red Bin).</w:t>
      </w:r>
    </w:p>
    <w:p>
      <w:pPr>
        <w:pStyle w:val="ListParagraph"/>
        <w:numPr>
          <w:ilvl w:val="0"/>
          <w:numId w:val="2"/>
        </w:numPr>
      </w:pPr>
      <w:r>
        <w:t xml:space="preserve">Allow users to register individual tools with descriptions, barcodes, and optional UPC codes.</w:t>
      </w:r>
    </w:p>
    <w:p>
      <w:pPr>
        <w:pStyle w:val="ListParagraph"/>
        <w:numPr>
          <w:ilvl w:val="0"/>
          <w:numId w:val="2"/>
        </w:numPr>
      </w:pPr>
      <w:r>
        <w:t xml:space="preserve">Support placement of tools into locations via a simple two-scan workflow.</w:t>
      </w:r>
    </w:p>
    <w:p>
      <w:pPr>
        <w:pStyle w:val="ListParagraph"/>
        <w:numPr>
          <w:ilvl w:val="0"/>
          <w:numId w:val="2"/>
        </w:numPr>
      </w:pPr>
      <w:r>
        <w:t xml:space="preserve">Enable fast, fuzzy-text search to find tools when the exact name is unknown.</w:t>
      </w:r>
    </w:p>
    <w:p>
      <w:pPr>
        <w:pStyle w:val="ListParagraph"/>
        <w:numPr>
          <w:ilvl w:val="0"/>
          <w:numId w:val="2"/>
        </w:numPr>
      </w:pPr>
      <w:r>
        <w:t xml:space="preserve">Display the full nested location path of any tool so users can navigate directly to it.</w:t>
      </w:r>
    </w:p>
    <w:p>
      <w:pPr>
        <w:pStyle w:val="ListParagraph"/>
        <w:numPr>
          <w:ilvl w:val="0"/>
          <w:numId w:val="2"/>
        </w:numPr>
      </w:pPr>
      <w:r>
        <w:t xml:space="preserve">Support a check-out / check-in workflow so tool location stays current.</w:t>
      </w:r>
    </w:p>
    <w:p>
      <w:pPr>
        <w:pStyle w:val="ListParagraph"/>
        <w:numPr>
          <w:ilvl w:val="0"/>
          <w:numId w:val="2"/>
        </w:numPr>
      </w:pPr>
      <w:r>
        <w:t xml:space="preserve">Allow tools to be returned to any location, not just their original spot.</w:t>
      </w:r>
    </w:p>
    <w:p>
      <w:pPr>
        <w:pStyle w:val="ListParagraph"/>
        <w:numPr>
          <w:ilvl w:val="0"/>
          <w:numId w:val="2"/>
        </w:numPr>
      </w:pPr>
      <w:r>
        <w:t xml:space="preserve">Generate and print QR code labels for locations directly from the app.</w:t>
      </w:r>
    </w:p>
    <w:p>
      <w:pPr>
        <w:pStyle w:val="ListParagraph"/>
        <w:numPr>
          <w:ilvl w:val="0"/>
          <w:numId w:val="2"/>
        </w:numPr>
      </w:pPr>
      <w:r>
        <w:t xml:space="preserve">Support offline use of Library Mode, including check-out and check-in, with background sync when connectivity returns.</w:t>
      </w:r>
    </w:p>
    <w:p>
      <w:pPr>
        <w:pStyle w:val="ListParagraph"/>
        <w:numPr>
          <w:ilvl w:val="0"/>
          <w:numId w:val="2"/>
        </w:numPr>
      </w:pPr>
      <w:r>
        <w:t xml:space="preserve">Support bulk tool import via CSV upload to speed up initial setup.</w:t>
      </w:r>
    </w:p>
    <w:p>
      <w:r>
        <w:t xml:space="preserve"/>
      </w:r>
    </w:p>
    <w:p>
      <w:pPr>
        <w:pStyle w:val="Heading2"/>
      </w:pPr>
      <w:r>
        <w:t xml:space="preserve">2.2 Non-Goals (v1)</w:t>
      </w:r>
    </w:p>
    <w:p>
      <w:pPr>
        <w:pStyle w:val="ListParagraph"/>
        <w:numPr>
          <w:ilvl w:val="0"/>
          <w:numId w:val="2"/>
        </w:numPr>
      </w:pPr>
      <w:r>
        <w:t xml:space="preserve">Multi-user collaboration or role-based permissions.</w:t>
      </w:r>
    </w:p>
    <w:p>
      <w:pPr>
        <w:pStyle w:val="ListParagraph"/>
        <w:numPr>
          <w:ilvl w:val="0"/>
          <w:numId w:val="2"/>
        </w:numPr>
      </w:pPr>
      <w:r>
        <w:t xml:space="preserve">Integration with third-party inventory systems or purchasing platforms.</w:t>
      </w:r>
    </w:p>
    <w:p>
      <w:pPr>
        <w:pStyle w:val="ListParagraph"/>
        <w:numPr>
          <w:ilvl w:val="0"/>
          <w:numId w:val="2"/>
        </w:numPr>
      </w:pPr>
      <w:r>
        <w:t xml:space="preserve">Automated low-stock or missing-tool notifications.</w:t>
      </w:r>
    </w:p>
    <w:p>
      <w:pPr>
        <w:pStyle w:val="ListParagraph"/>
        <w:numPr>
          <w:ilvl w:val="0"/>
          <w:numId w:val="2"/>
        </w:numPr>
      </w:pPr>
      <w:r>
        <w:t xml:space="preserve">Tool reservation or scheduling.</w:t>
      </w:r>
    </w:p>
    <w:p>
      <w:r>
        <w:t xml:space="preserve"/>
      </w:r>
    </w:p>
    <w:p>
      <w:pPr>
        <w:pStyle w:val="Heading1"/>
      </w:pPr>
      <w:r>
        <w:t xml:space="preserve">3. Application Modes</w:t>
      </w:r>
    </w:p>
    <w:p>
      <w:r>
        <w:t xml:space="preserve">The application operates in four named modes. The first three are setup/maintenance modes; the fourth is the primary daily-use mode.</w:t>
      </w:r>
    </w:p>
    <w:p>
      <w:r>
        <w:t xml:space="preserve"/>
      </w:r>
    </w:p>
    <w:p>
      <w:pPr>
        <w:pStyle w:val="Heading2"/>
      </w:pPr>
      <w:r>
        <w:t xml:space="preserve">3.1 Location Setup Mode</w:t>
      </w:r>
    </w:p>
    <w:p>
      <w:r>
        <w:t xml:space="preserve">Location Setup Mode is used to define the physical storage hierarchy. Locations are nested: any location can contain child locations to any depth. Examples:</w:t>
      </w:r>
    </w:p>
    <w:p>
      <w:pPr>
        <w:pStyle w:val="ListParagraph"/>
        <w:numPr>
          <w:ilvl w:val="0"/>
          <w:numId w:val="2"/>
        </w:numPr>
      </w:pPr>
      <w:r>
        <w:t xml:space="preserve">Garage</w:t>
      </w:r>
    </w:p>
    <w:p>
      <w:pPr>
        <w:pStyle w:val="ListParagraph"/>
        <w:numPr>
          <w:ilvl w:val="1"/>
          <w:numId w:val="2"/>
        </w:numPr>
      </w:pPr>
      <w:r>
        <w:t xml:space="preserve">North Wall Pegboard</w:t>
      </w:r>
    </w:p>
    <w:p>
      <w:pPr>
        <w:pStyle w:val="ListParagraph"/>
        <w:numPr>
          <w:ilvl w:val="1"/>
          <w:numId w:val="2"/>
        </w:numPr>
      </w:pPr>
      <w:r>
        <w:t xml:space="preserve">Metal Shelving Unit</w:t>
      </w:r>
    </w:p>
    <w:p>
      <w:pPr>
        <w:pStyle w:val="ListParagraph"/>
        <w:numPr>
          <w:ilvl w:val="1"/>
          <w:numId w:val="2"/>
        </w:numPr>
      </w:pPr>
      <w:r>
        <w:t xml:space="preserve">Shelf 1</w:t>
      </w:r>
    </w:p>
    <w:p>
      <w:pPr>
        <w:pStyle w:val="ListParagraph"/>
        <w:numPr>
          <w:ilvl w:val="1"/>
          <w:numId w:val="2"/>
        </w:numPr>
      </w:pPr>
      <w:r>
        <w:t xml:space="preserve">Shelf 2 &gt; Red Bin</w:t>
      </w:r>
    </w:p>
    <w:p>
      <w:pPr>
        <w:pStyle w:val="ListParagraph"/>
        <w:numPr>
          <w:ilvl w:val="1"/>
          <w:numId w:val="2"/>
        </w:numPr>
      </w:pPr>
      <w:r>
        <w:t xml:space="preserve">Shelf 2 &gt; Blue Bin</w:t>
      </w:r>
    </w:p>
    <w:p>
      <w:r>
        <w:t xml:space="preserve"/>
      </w:r>
    </w:p>
    <w:p>
      <w:pPr>
        <w:pStyle w:val="Heading3"/>
      </w:pPr>
      <w:r>
        <w:t xml:space="preserve">Location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Field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Location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identifier encoded in a physical QR code label.</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Name /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 human-readable name (e.g., 'Red Bin', 'Shelf 3').</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longer text describing the location's contents or purpose.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Photo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photo to help visually identify the location.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Parent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to the containing location, or null if this is a root.</w:t>
            </w:r>
          </w:p>
        </w:tc>
      </w:tr>
    </w:tbl>
    <w:p>
      <w:r>
        <w:t xml:space="preserve"/>
      </w:r>
    </w:p>
    <w:p>
      <w:pPr>
        <w:pStyle w:val="Heading3"/>
      </w:pPr>
      <w:r>
        <w:t xml:space="preserve">QR Label Generation</w:t>
      </w:r>
    </w:p>
    <w:p>
      <w:r>
        <w:t xml:space="preserve">The app will generate printable QR code labels for each registered location. Users no longer need to source pre-printed labels separately. The workflow is:</w:t>
      </w:r>
    </w:p>
    <w:p>
      <w:pPr>
        <w:pStyle w:val="ListParagraph"/>
        <w:numPr>
          <w:ilvl w:val="0"/>
          <w:numId w:val="2"/>
        </w:numPr>
      </w:pPr>
      <w:r>
        <w:t xml:space="preserve">User creates a location record in the app (name, description, optional photo).</w:t>
      </w:r>
    </w:p>
    <w:p>
      <w:pPr>
        <w:pStyle w:val="ListParagraph"/>
        <w:numPr>
          <w:ilvl w:val="0"/>
          <w:numId w:val="2"/>
        </w:numPr>
      </w:pPr>
      <w:r>
        <w:t xml:space="preserve">The app generates a unique QR code for that location and offers a print view.</w:t>
      </w:r>
    </w:p>
    <w:p>
      <w:pPr>
        <w:pStyle w:val="ListParagraph"/>
        <w:numPr>
          <w:ilvl w:val="0"/>
          <w:numId w:val="2"/>
        </w:numPr>
      </w:pPr>
      <w:r>
        <w:t xml:space="preserve">The print view renders labels at a standard size (e.g., 2x2 inch) suitable for laser or inkjet printing, optionally showing the location name below the QR code for human readability.</w:t>
      </w:r>
    </w:p>
    <w:p>
      <w:pPr>
        <w:pStyle w:val="ListParagraph"/>
        <w:numPr>
          <w:ilvl w:val="0"/>
          <w:numId w:val="2"/>
        </w:numPr>
      </w:pPr>
      <w:r>
        <w:t xml:space="preserve">Multiple labels can be batched and printed on a single sheet.</w:t>
      </w:r>
    </w:p>
    <w:p>
      <w:pPr>
        <w:pStyle w:val="ListParagraph"/>
        <w:numPr>
          <w:ilvl w:val="0"/>
          <w:numId w:val="2"/>
        </w:numPr>
      </w:pPr>
      <w:r>
        <w:t xml:space="preserve">User cuts and affixes labels to physical locations, then uses them during scan-based setup.</w:t>
      </w:r>
    </w:p>
    <w:p>
      <w:r>
        <w:t xml:space="preserve"/>
      </w:r>
    </w:p>
    <w:p>
      <w:pPr>
        <w:pStyle w:val="Heading3"/>
      </w:pPr>
      <w:r>
        <w:t xml:space="preserve">Setup Workflow</w:t>
      </w:r>
    </w:p>
    <w:p>
      <w:r>
        <w:t xml:space="preserve">Once labels are affixed, the user runs the scan-based setup to establish the hierarchy. In the app:</w:t>
      </w:r>
    </w:p>
    <w:p>
      <w:pPr>
        <w:pStyle w:val="ListParagraph"/>
        <w:numPr>
          <w:ilvl w:val="0"/>
          <w:numId w:val="2"/>
        </w:numPr>
      </w:pPr>
      <w:r>
        <w:t xml:space="preserve">The user enters Location Setup Mode and scans from the outermost location inward.</w:t>
      </w:r>
    </w:p>
    <w:p>
      <w:pPr>
        <w:pStyle w:val="ListParagraph"/>
        <w:numPr>
          <w:ilvl w:val="0"/>
          <w:numId w:val="2"/>
        </w:numPr>
      </w:pPr>
      <w:r>
        <w:t xml:space="preserve">Each scan adds or confirms a level in the hierarchy.</w:t>
      </w:r>
    </w:p>
    <w:p>
      <w:pPr>
        <w:pStyle w:val="ListParagraph"/>
        <w:numPr>
          <w:ilvl w:val="0"/>
          <w:numId w:val="2"/>
        </w:numPr>
      </w:pPr>
      <w:r>
        <w:t xml:space="preserve">After scanning the final (innermost) location, the user confirms name, description, and optional photo.</w:t>
      </w:r>
    </w:p>
    <w:p>
      <w:pPr>
        <w:pStyle w:val="ListParagraph"/>
        <w:numPr>
          <w:ilvl w:val="0"/>
          <w:numId w:val="2"/>
        </w:numPr>
      </w:pPr>
      <w:r>
        <w:t xml:space="preserve">The app resolves the full path automatically from the scan sequence.</w:t>
      </w:r>
    </w:p>
    <w:p>
      <w:r>
        <w:t xml:space="preserve">Example: Scanning [Garage QR] then [Shelf QR] then [Red Bin QR] establishes Garage &gt; Shelf &gt; Red Bin as a three-level path, linking each child to its parent.</w:t>
      </w:r>
    </w:p>
    <w:p>
      <w:r>
        <w:t xml:space="preserve"/>
      </w:r>
    </w:p>
    <w:p>
      <w:pPr>
        <w:pStyle w:val="Heading2"/>
      </w:pPr>
      <w:r>
        <w:t xml:space="preserve">3.2 Tool Setup Mode</w:t>
      </w:r>
    </w:p>
    <w:p>
      <w:r>
        <w:t xml:space="preserve">Tool Setup Mode is used to register individual tools in the system.</w:t>
      </w:r>
    </w:p>
    <w:p>
      <w:r>
        <w:t xml:space="preserve"/>
      </w:r>
    </w:p>
    <w:p>
      <w:pPr>
        <w:pStyle w:val="Heading3"/>
      </w:pPr>
      <w:r>
        <w:t xml:space="preserve">Tool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Field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identifier encoded in a physical barcode or QR label affixed to the tool.</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Human-readable name (e.g., '3/8 Drive Ratchet', 'Cordless Drill').</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Free-text description; used for fuzzy search (see Section 4).</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Handwritten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short alphanumeric code written directly on the tool for quick visual reference.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UPC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UPC barcode value if the tool has original retail packaging.</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Photo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photo of the tool.</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Current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via Tool Placement Mode; null until placed.</w:t>
            </w:r>
          </w:p>
        </w:tc>
      </w:tr>
    </w:tbl>
    <w:p>
      <w:r>
        <w:t xml:space="preserve"/>
      </w:r>
    </w:p>
    <w:p>
      <w:pPr>
        <w:pStyle w:val="Heading3"/>
      </w:pPr>
      <w:r>
        <w:t xml:space="preserve">Setup Workflow</w:t>
      </w:r>
    </w:p>
    <w:p>
      <w:pPr>
        <w:pStyle w:val="ListParagraph"/>
        <w:numPr>
          <w:ilvl w:val="0"/>
          <w:numId w:val="2"/>
        </w:numPr>
      </w:pPr>
      <w:r>
        <w:t xml:space="preserve">User scans the tool's barcode/QR label (or manually enters an ID).</w:t>
      </w:r>
    </w:p>
    <w:p>
      <w:pPr>
        <w:pStyle w:val="ListParagraph"/>
        <w:numPr>
          <w:ilvl w:val="0"/>
          <w:numId w:val="2"/>
        </w:numPr>
      </w:pPr>
      <w:r>
        <w:t xml:space="preserve">User fills in name, description, optional handwritten ID, optional UPC.</w:t>
      </w:r>
    </w:p>
    <w:p>
      <w:pPr>
        <w:pStyle w:val="ListParagraph"/>
        <w:numPr>
          <w:ilvl w:val="0"/>
          <w:numId w:val="2"/>
        </w:numPr>
      </w:pPr>
      <w:r>
        <w:t xml:space="preserve">Tool is saved and available for placement.</w:t>
      </w:r>
    </w:p>
    <w:p>
      <w:r>
        <w:t xml:space="preserve">Note: Tool Setup Mode only registers the tool. Placement into a location is done separately in Tool Placement Mode.</w:t>
      </w:r>
    </w:p>
    <w:p>
      <w:r>
        <w:t xml:space="preserve"/>
      </w:r>
    </w:p>
    <w:p>
      <w:pPr>
        <w:pStyle w:val="Heading2"/>
      </w:pPr>
      <w:r>
        <w:t xml:space="preserve">3.3 Tool Placement Mode</w:t>
      </w:r>
    </w:p>
    <w:p>
      <w:r>
        <w:t xml:space="preserve">Tool Placement Mode brings together registered tools and registered locations. It is designed as a rapid, repetitive scan-scan-next workflow to physically sort tools into their storage spots.</w:t>
      </w:r>
    </w:p>
    <w:p>
      <w:r>
        <w:t xml:space="preserve"/>
      </w:r>
    </w:p>
    <w:p>
      <w:pPr>
        <w:pStyle w:val="Heading3"/>
      </w:pPr>
      <w:r>
        <w:t xml:space="preserve">Placement Workflow</w:t>
      </w:r>
    </w:p>
    <w:p>
      <w:pPr>
        <w:pStyle w:val="ListParagraph"/>
        <w:numPr>
          <w:ilvl w:val="0"/>
          <w:numId w:val="2"/>
        </w:numPr>
      </w:pPr>
      <w:r>
        <w:t xml:space="preserve">User enters Tool Placement Mode.</w:t>
      </w:r>
    </w:p>
    <w:p>
      <w:pPr>
        <w:pStyle w:val="ListParagraph"/>
        <w:numPr>
          <w:ilvl w:val="0"/>
          <w:numId w:val="2"/>
        </w:numPr>
      </w:pPr>
      <w:r>
        <w:t xml:space="preserve">User scans a tool barcode.</w:t>
      </w:r>
    </w:p>
    <w:p>
      <w:pPr>
        <w:pStyle w:val="ListParagraph"/>
        <w:numPr>
          <w:ilvl w:val="0"/>
          <w:numId w:val="2"/>
        </w:numPr>
      </w:pPr>
      <w:r>
        <w:t xml:space="preserve">User scans the final (deepest) destination location QR code.</w:t>
      </w:r>
    </w:p>
    <w:p>
      <w:pPr>
        <w:pStyle w:val="ListParagraph"/>
        <w:numPr>
          <w:ilvl w:val="0"/>
          <w:numId w:val="2"/>
        </w:numPr>
      </w:pPr>
      <w:r>
        <w:t xml:space="preserve">The app records the tool-to-location association and displays a confirmation.</w:t>
      </w:r>
    </w:p>
    <w:p>
      <w:pPr>
        <w:pStyle w:val="ListParagraph"/>
        <w:numPr>
          <w:ilvl w:val="0"/>
          <w:numId w:val="2"/>
        </w:numPr>
      </w:pPr>
      <w:r>
        <w:t xml:space="preserve">User immediately scans the next tool, continuing until all tools are placed.</w:t>
      </w:r>
    </w:p>
    <w:p>
      <w:r>
        <w:t xml:space="preserve">Only the final/innermost location needs to be scanned. The full nested path is resolved automatically from the location hierarchy.</w:t>
      </w:r>
    </w:p>
    <w:p>
      <w:r>
        <w:t xml:space="preserve"/>
      </w:r>
    </w:p>
    <w:p>
      <w:pPr>
        <w:pStyle w:val="Heading3"/>
      </w:pPr>
      <w:r>
        <w:t xml:space="preserve">Notes</w:t>
      </w:r>
    </w:p>
    <w:p>
      <w:pPr>
        <w:pStyle w:val="ListParagraph"/>
        <w:numPr>
          <w:ilvl w:val="0"/>
          <w:numId w:val="2"/>
        </w:numPr>
      </w:pPr>
      <w:r>
        <w:t xml:space="preserve">A tool can be placed in any registered location, including root locations if needed.</w:t>
      </w:r>
    </w:p>
    <w:p>
      <w:pPr>
        <w:pStyle w:val="ListParagraph"/>
        <w:numPr>
          <w:ilvl w:val="0"/>
          <w:numId w:val="2"/>
        </w:numPr>
      </w:pPr>
      <w:r>
        <w:t xml:space="preserve">Re-scanning a tool that is already placed will update its location (moves the tool).</w:t>
      </w:r>
    </w:p>
    <w:p>
      <w:pPr>
        <w:pStyle w:val="ListParagraph"/>
        <w:numPr>
          <w:ilvl w:val="0"/>
          <w:numId w:val="2"/>
        </w:numPr>
      </w:pPr>
      <w:r>
        <w:t xml:space="preserve">No confirmation prompt is required between scans to keep the workflow fast; undo of the last placement should be available.</w:t>
      </w:r>
    </w:p>
    <w:p>
      <w:r>
        <w:t xml:space="preserve"/>
      </w:r>
    </w:p>
    <w:p>
      <w:pPr>
        <w:pStyle w:val="Heading2"/>
      </w:pPr>
      <w:r>
        <w:t xml:space="preserve">3.4 Library Mode</w:t>
      </w:r>
    </w:p>
    <w:p>
      <w:r>
        <w:t xml:space="preserve">Library Mode is the primary everyday-use interface. Users find tools, navigate to them, check them out, and check them back in.</w:t>
      </w:r>
    </w:p>
    <w:p>
      <w:r>
        <w:t xml:space="preserve"/>
      </w:r>
    </w:p>
    <w:p>
      <w:pPr>
        <w:pStyle w:val="Heading3"/>
      </w:pPr>
      <w:r>
        <w:t xml:space="preserve">Finding a Tool</w:t>
      </w:r>
    </w:p>
    <w:p>
      <w:pPr>
        <w:pStyle w:val="ListParagraph"/>
        <w:numPr>
          <w:ilvl w:val="0"/>
          <w:numId w:val="2"/>
        </w:numPr>
      </w:pPr>
      <w:r>
        <w:t xml:space="preserve">The user searches by name or description using a text search field.</w:t>
      </w:r>
    </w:p>
    <w:p>
      <w:pPr>
        <w:pStyle w:val="ListParagraph"/>
        <w:numPr>
          <w:ilvl w:val="0"/>
          <w:numId w:val="2"/>
        </w:numPr>
      </w:pPr>
      <w:r>
        <w:t xml:space="preserve">Search uses fuzzy matching so partial, misspelled, or approximate descriptions still return relevant results. (This is sometimes called fuzzy search or approximate string matching. Yes, the term 'fuzzy logic' is often used colloquially to describe this.)</w:t>
      </w:r>
    </w:p>
    <w:p>
      <w:pPr>
        <w:pStyle w:val="ListParagraph"/>
        <w:numPr>
          <w:ilvl w:val="0"/>
          <w:numId w:val="2"/>
        </w:numPr>
      </w:pPr>
      <w:r>
        <w:t xml:space="preserve">Results display the tool name and its full nested location path (e.g., Garage &gt; Metal Shelving &gt; Shelf 2 &gt; Red Bin).</w:t>
      </w:r>
    </w:p>
    <w:p>
      <w:r>
        <w:t xml:space="preserve"/>
      </w:r>
    </w:p>
    <w:p>
      <w:pPr>
        <w:pStyle w:val="Heading3"/>
      </w:pPr>
      <w:r>
        <w:t xml:space="preserve">Checking Out a Tool</w:t>
      </w:r>
    </w:p>
    <w:p>
      <w:pPr>
        <w:pStyle w:val="ListParagraph"/>
        <w:numPr>
          <w:ilvl w:val="0"/>
          <w:numId w:val="2"/>
        </w:numPr>
      </w:pPr>
      <w:r>
        <w:t xml:space="preserve">User taps on a result to see full tool details and its current location.</w:t>
      </w:r>
    </w:p>
    <w:p>
      <w:pPr>
        <w:pStyle w:val="ListParagraph"/>
        <w:numPr>
          <w:ilvl w:val="0"/>
          <w:numId w:val="2"/>
        </w:numPr>
      </w:pPr>
      <w:r>
        <w:t xml:space="preserve">User navigates to the location using the displayed path.</w:t>
      </w:r>
    </w:p>
    <w:p>
      <w:pPr>
        <w:pStyle w:val="ListParagraph"/>
        <w:numPr>
          <w:ilvl w:val="0"/>
          <w:numId w:val="2"/>
        </w:numPr>
      </w:pPr>
      <w:r>
        <w:t xml:space="preserve">User scans the tool barcode to check it out.</w:t>
      </w:r>
    </w:p>
    <w:p>
      <w:pPr>
        <w:pStyle w:val="ListParagraph"/>
        <w:numPr>
          <w:ilvl w:val="0"/>
          <w:numId w:val="2"/>
        </w:numPr>
      </w:pPr>
      <w:r>
        <w:t xml:space="preserve">The app marks the tool as 'checked out' (location becomes 'with user / unknown').</w:t>
      </w:r>
    </w:p>
    <w:p>
      <w:r>
        <w:t xml:space="preserve"/>
      </w:r>
    </w:p>
    <w:p>
      <w:pPr>
        <w:pStyle w:val="Heading3"/>
      </w:pPr>
      <w:r>
        <w:t xml:space="preserve">Checking In a Tool</w:t>
      </w:r>
    </w:p>
    <w:p>
      <w:pPr>
        <w:pStyle w:val="ListParagraph"/>
        <w:numPr>
          <w:ilvl w:val="0"/>
          <w:numId w:val="2"/>
        </w:numPr>
      </w:pPr>
      <w:r>
        <w:t xml:space="preserve">When returning a tool, the user opens the check-in flow.</w:t>
      </w:r>
    </w:p>
    <w:p>
      <w:pPr>
        <w:pStyle w:val="ListParagraph"/>
        <w:numPr>
          <w:ilvl w:val="0"/>
          <w:numId w:val="2"/>
        </w:numPr>
      </w:pPr>
      <w:r>
        <w:t xml:space="preserve">User scans the tool barcode.</w:t>
      </w:r>
    </w:p>
    <w:p>
      <w:pPr>
        <w:pStyle w:val="ListParagraph"/>
        <w:numPr>
          <w:ilvl w:val="0"/>
          <w:numId w:val="2"/>
        </w:numPr>
      </w:pPr>
      <w:r>
        <w:t xml:space="preserve">User scans the destination location QR code (does not need to be the original location).</w:t>
      </w:r>
    </w:p>
    <w:p>
      <w:pPr>
        <w:pStyle w:val="ListParagraph"/>
        <w:numPr>
          <w:ilvl w:val="0"/>
          <w:numId w:val="2"/>
        </w:numPr>
      </w:pPr>
      <w:r>
        <w:t xml:space="preserve">The app updates the tool's location to the scanned destination.</w:t>
      </w:r>
    </w:p>
    <w:p>
      <w:r>
        <w:t xml:space="preserve">This two-scan check-in keeps tool location data accurate even when tools are reorganized over time.</w:t>
      </w:r>
    </w:p>
    <w:p>
      <w:r>
        <w:t xml:space="preserve"/>
      </w:r>
    </w:p>
    <w:p>
      <w:pPr>
        <w:pStyle w:val="Heading1"/>
      </w:pPr>
      <w:r>
        <w:t xml:space="preserve">4. Search &amp; Fuzzy Matching</w:t>
      </w:r>
    </w:p>
    <w:p>
      <w:r>
        <w:t xml:space="preserve">Tool search is a core feature that must handle imprecise user input gracefully. Users frequently will not remember the exact name of a tool (e.g., searching for 'ratchet wrench' or '3/8 socket driver' when the tool is registered as '3/8 Drive Ratchet').</w:t>
      </w:r>
    </w:p>
    <w:p>
      <w:r>
        <w:t xml:space="preserve"/>
      </w:r>
    </w:p>
    <w:p>
      <w:r>
        <w:t xml:space="preserve">Recommended approach: PostgreSQL's built-in full-text search (tsvector/tsquery) via EF Core, supplemented client-side by Fuse.js for offline scenarios. The search should:</w:t>
      </w:r>
    </w:p>
    <w:p>
      <w:pPr>
        <w:pStyle w:val="ListParagraph"/>
        <w:numPr>
          <w:ilvl w:val="0"/>
          <w:numId w:val="2"/>
        </w:numPr>
      </w:pPr>
      <w:r>
        <w:t xml:space="preserve">Match against the tool name and description fields.</w:t>
      </w:r>
    </w:p>
    <w:p>
      <w:pPr>
        <w:pStyle w:val="ListParagraph"/>
        <w:numPr>
          <w:ilvl w:val="0"/>
          <w:numId w:val="2"/>
        </w:numPr>
      </w:pPr>
      <w:r>
        <w:t xml:space="preserve">Tolerate minor spelling variations and word-order differences.</w:t>
      </w:r>
    </w:p>
    <w:p>
      <w:pPr>
        <w:pStyle w:val="ListParagraph"/>
        <w:numPr>
          <w:ilvl w:val="0"/>
          <w:numId w:val="2"/>
        </w:numPr>
      </w:pPr>
      <w:r>
        <w:t xml:space="preserve">Rank results by relevance, with closer matches appearing first.</w:t>
      </w:r>
    </w:p>
    <w:p>
      <w:pPr>
        <w:pStyle w:val="ListParagraph"/>
        <w:numPr>
          <w:ilvl w:val="0"/>
          <w:numId w:val="2"/>
        </w:numPr>
      </w:pPr>
      <w:r>
        <w:t xml:space="preserve">Return results progressively as the user types (real-time search).</w:t>
      </w:r>
    </w:p>
    <w:p>
      <w:r>
        <w:t xml:space="preserve"/>
      </w:r>
    </w:p>
    <w:p>
      <w:pPr>
        <w:pStyle w:val="Heading1"/>
      </w:pPr>
      <w:r>
        <w:t xml:space="preserve">5. Platform &amp; Technology</w:t>
      </w:r>
    </w:p>
    <w:p>
      <w:pPr>
        <w:pStyle w:val="Heading2"/>
      </w:pPr>
      <w:r>
        <w:t xml:space="preserve">5.1 Scanning Considerations</w:t>
      </w:r>
    </w:p>
    <w:p>
      <w:r>
        <w:t xml:space="preserve">QR code and barcode scanning is central to the app. This has meaningful implications for the platform choice: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Scanning Support</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Native Mobile App (iOS/Android)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access to device camera via native APIs. Best scanning performance and reliability. Recommended for production.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Progressive Web App (PWA)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Modern browsers support camera access via the WebRTC/getUserMedia API and QR libraries (e.g., ZXing, html5-qrcode). Scanning works but may be slightly slower or less reliable than native. A PWA can be installed to the home screen and behaves near-natively on modern iOS and Android.</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Web App (browser only)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camera access as PWA. Works well on mobile browsers. Less convenient on desktop unless a USB barcode scanner is used (most present as keyboard input, which is easy to support).</w:t>
            </w:r>
          </w:p>
        </w:tc>
      </w:tr>
    </w:tbl>
    <w:p>
      <w:r>
        <w:t xml:space="preserve"/>
      </w:r>
    </w:p>
    <w:p>
      <w:r>
        <w:t xml:space="preserve">Recommendation for v1: Build as a Progressive Web App (PWA) using a responsive web framework. This allows a single codebase to work on mobile and desktop browsers, avoids app store distribution, and provides acceptable scanning via the browser camera API. If scanning reliability proves insufficient, the front end can be wrapped into a native shell (e.g., Capacitor or React Native Web) with minimal backend changes.</w:t>
      </w:r>
    </w:p>
    <w:p>
      <w:r>
        <w:t xml:space="preserve"/>
      </w:r>
    </w:p>
    <w:p>
      <w:pPr>
        <w:pStyle w:val="Heading2"/>
      </w:pPr>
      <w:r>
        <w:t xml:space="preserve">5.2 Offline Support</w:t>
      </w:r>
    </w:p>
    <w:p>
      <w:r>
        <w:t xml:space="preserve">Library Mode must function without internet connectivity. This is a core requirement for garage or workshop environments where Wi-Fi may be unreliable.</w:t>
      </w:r>
    </w:p>
    <w:p>
      <w:r>
        <w:t xml:space="preserve"/>
      </w:r>
    </w:p>
    <w:p>
      <w:pPr>
        <w:pStyle w:val="ListParagraph"/>
        <w:numPr>
          <w:ilvl w:val="0"/>
          <w:numId w:val="2"/>
        </w:numPr>
      </w:pPr>
      <w:r>
        <w:t xml:space="preserve">The PWA service worker will cache the app shell, the full tool list, and the full location tree on first load.</w:t>
      </w:r>
    </w:p>
    <w:p>
      <w:pPr>
        <w:pStyle w:val="ListParagraph"/>
        <w:numPr>
          <w:ilvl w:val="0"/>
          <w:numId w:val="2"/>
        </w:numPr>
      </w:pPr>
      <w:r>
        <w:t xml:space="preserve">Check-out and check-in actions performed offline are queued locally in IndexedDB.</w:t>
      </w:r>
    </w:p>
    <w:p>
      <w:pPr>
        <w:pStyle w:val="ListParagraph"/>
        <w:numPr>
          <w:ilvl w:val="0"/>
          <w:numId w:val="2"/>
        </w:numPr>
      </w:pPr>
      <w:r>
        <w:t xml:space="preserve">When connectivity is restored, the app silently syncs the queued actions to the backend.</w:t>
      </w:r>
    </w:p>
    <w:p>
      <w:pPr>
        <w:pStyle w:val="ListParagraph"/>
        <w:numPr>
          <w:ilvl w:val="0"/>
          <w:numId w:val="2"/>
        </w:numPr>
      </w:pPr>
      <w:r>
        <w:t xml:space="preserve">Conflicts (e.g., the same tool checked out on two devices) are resolved with a last-write-wins policy and flagged to the user.</w:t>
      </w:r>
    </w:p>
    <w:p>
      <w:pPr>
        <w:pStyle w:val="ListParagraph"/>
        <w:numPr>
          <w:ilvl w:val="0"/>
          <w:numId w:val="2"/>
        </w:numPr>
      </w:pPr>
      <w:r>
        <w:t xml:space="preserve">Search works fully offline against the cached tool data.</w:t>
      </w:r>
    </w:p>
    <w:p>
      <w:pPr>
        <w:pStyle w:val="ListParagraph"/>
        <w:numPr>
          <w:ilvl w:val="0"/>
          <w:numId w:val="2"/>
        </w:numPr>
      </w:pPr>
      <w:r>
        <w:t xml:space="preserve">Setup modes (Location Setup, Tool Setup, Tool Placement) require connectivity, as they write new records that other sessions need to see.</w:t>
      </w:r>
    </w:p>
    <w:p>
      <w:r>
        <w:t xml:space="preserve"/>
      </w:r>
    </w:p>
    <w:p>
      <w:pPr>
        <w:pStyle w:val="Heading2"/>
      </w:pPr>
      <w:r>
        <w:t xml:space="preserve">5.3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(ASP.NET Core Web API). Exposes RESTful endpoints for all entities and operations.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EF Core with Npgsql provider for ORM and migrations. Supports remote querying via tools like DBeaver.</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Vite + shadcn/ui + Tailwind CSS. shadcn/ui provides high-quality pre-built components (tables, dialogs, forms, search) well-suited to this data-heavy app. Installable as a PWA.</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QR Scanning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html5-qrcode or ZXing JS library for browser-based scanning.</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QR Generation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qrcode.js or similar library to generate QR codes client-side; rendered to canvas for print layout.</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Offline / Sync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Worker + IndexedDB (via Workbox or custom). Background sync API for queued writes.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Server-side: PostgreSQL full-text search via EF Core. Offline: Fuse.js against cached tool data.</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CSV Import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Papa Parse (JS) for client-side CSV parsing before submitting to the bulk import API endpoint.</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Hosting (v1)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Single-host deployment (e.g., local machine, NAS, or small cloud VM). PostgreSQL can run locally or on any accessible server.</w:t>
            </w:r>
          </w:p>
        </w:tc>
      </w:tr>
    </w:tbl>
    <w:p>
      <w:r>
        <w:t xml:space="preserve"/>
      </w:r>
    </w:p>
    <w:p>
      <w:pPr>
        <w:pStyle w:val="Heading1"/>
      </w:pPr>
      <w:r>
        <w:t xml:space="preserve">6. Data Model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Entity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Key Fields</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QrCode, Name, Description, PhotoUrl, ParentLocationId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Self-referential FK enables unlimited nesting depth.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BarcodeId, DisplayName, Description, HandwrittenId, UpcCode, PhotoUrl, CurrentLocationId, IsCheckedOut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CurrentLocationId is nullable (null = checked out or unplaced).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CheckoutLog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ToolId, CheckedOutAt, CheckedInAt, ReturnedToLocationId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trail of check-out/in events.</w:t>
            </w:r>
          </w:p>
        </w:tc>
      </w:tr>
    </w:tbl>
    <w:p>
      <w:r>
        <w:t xml:space="preserve"/>
      </w:r>
    </w:p>
    <w:p>
      <w:pPr>
        <w:pStyle w:val="Heading1"/>
      </w:pPr>
      <w:r>
        <w:t xml:space="preserve">7. API Endpoints (High-Level)</w:t>
      </w:r>
    </w:p>
    <w:p>
      <w:r>
        <w:t xml:space="preserve">The .NET backend will expose RESTful endpoints organized around the four primary resources: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Resource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Endpoints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/locations (tree), POST /locations, GET /locations/{id}, PUT /locations/{id}, DELETE /locations/{id}</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Tools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/tools, POST /tools, GET /tools/{id}, PUT /tools/{id}, DELETE /tools/{id}, GET /tools/search?q={query}</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Placements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/tools/{id}/place  (body: locationId)</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Checkout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/tools/{id}/checkout,  POST /tools/{id}/checkin  (body: locationId)</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QR Lookup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/locations/by-qr/{qrCode},  GET /tools/by-barcode/{barcode}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QR Labels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/locations/{id}/qr-label  (returns SVG/PNG),  GET /locations/qr-sheet?ids=1,2,3  (returns printable PDF sheet)</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Bulk Import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/tools/import  (multipart CSV upload; returns summary of created/skipped/errored rows)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Sync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/sync/flush  (accepts array of offline-queued actions; returns results per action)</w:t>
            </w:r>
          </w:p>
        </w:tc>
      </w:tr>
    </w:tbl>
    <w:p>
      <w:r>
        <w:t xml:space="preserve"/>
      </w:r>
    </w:p>
    <w:p>
      <w:pPr>
        <w:pStyle w:val="Heading1"/>
      </w:pPr>
      <w:r>
        <w:t xml:space="preserve">8. UX &amp; Interface Notes</w:t>
      </w:r>
    </w:p>
    <w:p>
      <w:pPr>
        <w:pStyle w:val="ListParagraph"/>
        <w:numPr>
          <w:ilvl w:val="0"/>
          <w:numId w:val="2"/>
        </w:numPr>
      </w:pPr>
      <w:r>
        <w:t xml:space="preserve">The app must be fully usable on a phone in one hand while the other hand holds a tool or scanner.</w:t>
      </w:r>
    </w:p>
    <w:p>
      <w:pPr>
        <w:pStyle w:val="ListParagraph"/>
        <w:numPr>
          <w:ilvl w:val="0"/>
          <w:numId w:val="2"/>
        </w:numPr>
      </w:pPr>
      <w:r>
        <w:t xml:space="preserve">Scan feedback should be immediate: visual flash and/or haptic response on successful scan.</w:t>
      </w:r>
    </w:p>
    <w:p>
      <w:pPr>
        <w:pStyle w:val="ListParagraph"/>
        <w:numPr>
          <w:ilvl w:val="0"/>
          <w:numId w:val="2"/>
        </w:numPr>
      </w:pPr>
      <w:r>
        <w:t xml:space="preserve">The full nested location path should always be displayed as a breadcrumb (e.g., Garage &gt; Shelf &gt; Red Bin) not just an ID.</w:t>
      </w:r>
    </w:p>
    <w:p>
      <w:pPr>
        <w:pStyle w:val="ListParagraph"/>
        <w:numPr>
          <w:ilvl w:val="0"/>
          <w:numId w:val="2"/>
        </w:numPr>
      </w:pPr>
      <w:r>
        <w:t xml:space="preserve">Library Mode search should be the home/default screen.</w:t>
      </w:r>
    </w:p>
    <w:p>
      <w:pPr>
        <w:pStyle w:val="ListParagraph"/>
        <w:numPr>
          <w:ilvl w:val="0"/>
          <w:numId w:val="2"/>
        </w:numPr>
      </w:pPr>
      <w:r>
        <w:t xml:space="preserve">Mode switching should be accessible but not accidentally triggered during a scanning workflow.</w:t>
      </w:r>
    </w:p>
    <w:p>
      <w:pPr>
        <w:pStyle w:val="ListParagraph"/>
        <w:numPr>
          <w:ilvl w:val="0"/>
          <w:numId w:val="2"/>
        </w:numPr>
      </w:pPr>
      <w:r>
        <w:t xml:space="preserve">Photos of tools and locations are optional but should be prominently displayed when present.</w:t>
      </w:r>
    </w:p>
    <w:p>
      <w:pPr>
        <w:pStyle w:val="ListParagraph"/>
        <w:numPr>
          <w:ilvl w:val="0"/>
          <w:numId w:val="2"/>
        </w:numPr>
      </w:pPr>
      <w:r>
        <w:t xml:space="preserve">An 'undo last placement' or 'undo last scan' action should be available in both Placement and Library modes.</w:t>
      </w:r>
    </w:p>
    <w:p>
      <w:pPr>
        <w:pStyle w:val="ListParagraph"/>
        <w:numPr>
          <w:ilvl w:val="0"/>
          <w:numId w:val="2"/>
        </w:numPr>
      </w:pPr>
      <w:r>
        <w:t xml:space="preserve">A persistent offline/online status indicator should be visible so users know when they are working offline and how many actions are queued for sync.</w:t>
      </w:r>
    </w:p>
    <w:p>
      <w:pPr>
        <w:pStyle w:val="ListParagraph"/>
        <w:numPr>
          <w:ilvl w:val="0"/>
          <w:numId w:val="2"/>
        </w:numPr>
      </w:pPr>
      <w:r>
        <w:t xml:space="preserve">The QR label print view should be accessible from each location's detail screen and from a batch 'Print Labels' list view. Labels should show both the QR code and the location name in human-readable text.</w:t>
      </w:r>
    </w:p>
    <w:p>
      <w:pPr>
        <w:pStyle w:val="ListParagraph"/>
        <w:numPr>
          <w:ilvl w:val="0"/>
          <w:numId w:val="2"/>
        </w:numPr>
      </w:pPr>
      <w:r>
        <w:t xml:space="preserve">The CSV import screen should show a preview of parsed rows before committing, and report a clear per-row success/error summary after import.</w:t>
      </w:r>
    </w:p>
    <w:p>
      <w:r>
        <w:t xml:space="preserve"/>
      </w:r>
    </w:p>
    <w:p>
      <w:pPr>
        <w:pStyle w:val="Heading1"/>
      </w:pPr>
      <w:r>
        <w:t xml:space="preserve">9. Open Questions &amp; Future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Topic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CSV Import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the expected column names for the CSV import (e.g., Name, Description, HandwrittenId, UpcCode). Should the template be downloadable from the app? How should the app handle duplicate tool barcodes in the import file?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Offline Conflict Policy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Last-write-wins is proposed for v1. If a more nuanced policy is needed later (e.g., flagging conflicts for manual resolution), the sync endpoint design should accommodate it.</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Label Paper Size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target label sheet format (e.g., Avery 5160 address labels, or custom cut sheet). This affects the print layout logic in the QR sheet endpoint.</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Multiple Users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 is single-user. If shared use is needed later, user accounts and tool ownership become relevant.</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Tool Categories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Tags or categories could improve search and browsing but are not in scope for v1.</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Mobile Wrapper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PWA scanning proves unreliable, Capacitor (Ionic) can wrap the web frontend in a native shell with access to native camera APIs, with minimal code changes.</w:t>
            </w:r>
          </w:p>
        </w:tc>
      </w:tr>
    </w:tbl>
    <w:p>
      <w:r>
        <w:t xml:space="preserve"/>
      </w:r>
    </w:p>
    <w:p>
      <w:pPr>
        <w:pStyle w:val="Heading1"/>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Term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Definition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named physical place where tools can be stored. Locations are nested hierarchically.</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QR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machine-readable square barcode printed and affixed to each physical location.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Tool Barcode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machine-readable barcode or QR label affixed directly to a tool.</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act of associating a tool with a specific location in the system.</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Check Out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Marking a tool as removed from its location and in active use.</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Check 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Returning a tool and recording its new location.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Fuzzy 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search technique that returns results for approximate or partial matches, tolerating spelling variations and word-order differences.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PWA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Progressive Web App - a web application that can be installed to a device home screen and use device hardware (camera, etc.) via browser APIs.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Full Location Path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complete breadcrumb trail from root to leaf location, e.g., Garage &gt; Shelf &gt; Red Bin.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Offline Queue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local store of check-out/in actions captured while the device has no network, to be synced when connectivity returns.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CSV Import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bulk upload of tool records via a comma-separated values file, used to quickly populate the tool inventory during initial setup.</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rPr>
              <w:t xml:space="preserve">QR Label Sheet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printable page of QR code labels generated by the app, one per registered location, ready to be affixed to physical storage spots.</w:t>
            </w:r>
          </w:p>
        </w:tc>
      </w:tr>
    </w:tbl>
    <w:p>
      <w:r>
        <w:t xml:space="preserve"/>
      </w:r>
    </w:p>
    <w:p>
      <w:r>
        <w:rPr>
          <w:i/>
          <w:iCs/>
          <w:color w:val="9CA3AF"/>
        </w:rPr>
        <w:t xml:space="preserve">— End of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3A5F" w:sz="6" w:space="1"/>
      </w:pBd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2026-03-09T22:10:07.400Z</dcterms:created>
  <dcterms:modified xsi:type="dcterms:W3CDTF">2026-03-09T22:10:07.401Z</dcterms:modified>
</cp:coreProperties>
</file>

<file path=docProps/custom.xml><?xml version="1.0" encoding="utf-8"?>
<Properties xmlns="http://schemas.openxmlformats.org/officeDocument/2006/custom-properties" xmlns:vt="http://schemas.openxmlformats.org/officeDocument/2006/docPropsVTypes"/>
</file>