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8F6D6" w14:textId="77777777" w:rsidR="00E77F0B" w:rsidRPr="00E77F0B" w:rsidRDefault="00E77F0B" w:rsidP="008E20C6">
      <w:pPr>
        <w:adjustRightInd w:val="0"/>
        <w:snapToGrid w:val="0"/>
        <w:spacing w:before="100" w:beforeAutospacing="1" w:after="0" w:line="240" w:lineRule="auto"/>
        <w:outlineLvl w:val="2"/>
        <w:rPr>
          <w:rFonts w:asciiTheme="minorEastAsia" w:hAnsiTheme="minorEastAsia" w:cs="Times New Roman"/>
          <w:b/>
          <w:bCs/>
          <w:kern w:val="0"/>
          <w:sz w:val="27"/>
          <w:szCs w:val="27"/>
          <w14:ligatures w14:val="none"/>
        </w:rPr>
      </w:pPr>
      <w:r w:rsidRPr="00E77F0B">
        <w:rPr>
          <w:rFonts w:asciiTheme="minorEastAsia" w:hAnsiTheme="minorEastAsia" w:cs="Times New Roman"/>
          <w:b/>
          <w:bCs/>
          <w:kern w:val="0"/>
          <w:sz w:val="27"/>
          <w:szCs w:val="27"/>
          <w14:ligatures w14:val="none"/>
        </w:rPr>
        <w:t>Project Proposal: Crypto Knowledge Hub (CKH)</w:t>
      </w:r>
    </w:p>
    <w:p w14:paraId="73524169" w14:textId="77777777" w:rsidR="00E77F0B" w:rsidRPr="00E77F0B" w:rsidRDefault="00E77F0B" w:rsidP="00E77F0B">
      <w:pPr>
        <w:spacing w:after="0"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pict w14:anchorId="20CEE30C">
          <v:rect id="_x0000_i1025" style="width:0;height:1.5pt" o:hralign="center" o:hrstd="t" o:hr="t" fillcolor="#a0a0a0" stroked="f"/>
        </w:pict>
      </w:r>
    </w:p>
    <w:p w14:paraId="35A458E6" w14:textId="77777777" w:rsidR="00E77F0B" w:rsidRPr="00E77F0B" w:rsidRDefault="00E77F0B" w:rsidP="00E77F0B">
      <w:pPr>
        <w:spacing w:before="100" w:beforeAutospacing="1" w:after="100" w:afterAutospacing="1" w:line="240" w:lineRule="auto"/>
        <w:outlineLvl w:val="2"/>
        <w:rPr>
          <w:rFonts w:asciiTheme="minorEastAsia" w:hAnsiTheme="minorEastAsia" w:cs="Times New Roman"/>
          <w:b/>
          <w:bCs/>
          <w:kern w:val="0"/>
          <w:sz w:val="27"/>
          <w:szCs w:val="27"/>
          <w14:ligatures w14:val="none"/>
        </w:rPr>
      </w:pPr>
      <w:r w:rsidRPr="00E77F0B">
        <w:rPr>
          <w:rFonts w:asciiTheme="minorEastAsia" w:hAnsiTheme="minorEastAsia" w:cs="Times New Roman"/>
          <w:b/>
          <w:bCs/>
          <w:kern w:val="0"/>
          <w:sz w:val="27"/>
          <w:szCs w:val="27"/>
          <w14:ligatures w14:val="none"/>
        </w:rPr>
        <w:t>Description of the Content Management Site</w:t>
      </w:r>
    </w:p>
    <w:p w14:paraId="7CF33DDA" w14:textId="77777777" w:rsidR="00E77F0B" w:rsidRPr="00E77F0B" w:rsidRDefault="00E77F0B" w:rsidP="00E77F0B">
      <w:pPr>
        <w:spacing w:before="100" w:beforeAutospacing="1" w:after="100" w:afterAutospacing="1" w:line="240" w:lineRule="auto"/>
        <w:outlineLvl w:val="3"/>
        <w:rPr>
          <w:rFonts w:asciiTheme="minorEastAsia" w:hAnsiTheme="minorEastAsia" w:cs="Times New Roman"/>
          <w:b/>
          <w:bCs/>
          <w:kern w:val="0"/>
          <w:sz w:val="24"/>
          <w:szCs w:val="24"/>
          <w14:ligatures w14:val="none"/>
        </w:rPr>
      </w:pPr>
      <w:r w:rsidRPr="00E77F0B">
        <w:rPr>
          <w:rFonts w:asciiTheme="minorEastAsia" w:hAnsiTheme="minorEastAsia" w:cs="Times New Roman"/>
          <w:b/>
          <w:bCs/>
          <w:kern w:val="0"/>
          <w:sz w:val="24"/>
          <w:szCs w:val="24"/>
          <w14:ligatures w14:val="none"/>
        </w:rPr>
        <w:t>Business Name: Crypto Knowledge Hub (CKH)</w:t>
      </w:r>
    </w:p>
    <w:p w14:paraId="1A98CD48" w14:textId="77777777" w:rsidR="00E77F0B" w:rsidRPr="00E77F0B" w:rsidRDefault="00E77F0B" w:rsidP="00E77F0B">
      <w:pPr>
        <w:spacing w:before="100" w:beforeAutospacing="1" w:after="100" w:afterAutospacing="1" w:line="240" w:lineRule="auto"/>
        <w:outlineLvl w:val="3"/>
        <w:rPr>
          <w:rFonts w:asciiTheme="minorEastAsia" w:hAnsiTheme="minorEastAsia" w:cs="Times New Roman"/>
          <w:b/>
          <w:bCs/>
          <w:kern w:val="0"/>
          <w:sz w:val="24"/>
          <w:szCs w:val="24"/>
          <w14:ligatures w14:val="none"/>
        </w:rPr>
      </w:pPr>
      <w:r w:rsidRPr="00E77F0B">
        <w:rPr>
          <w:rFonts w:asciiTheme="minorEastAsia" w:hAnsiTheme="minorEastAsia" w:cs="Times New Roman"/>
          <w:b/>
          <w:bCs/>
          <w:kern w:val="0"/>
          <w:sz w:val="24"/>
          <w:szCs w:val="24"/>
          <w14:ligatures w14:val="none"/>
        </w:rPr>
        <w:t>Business Description:</w:t>
      </w:r>
    </w:p>
    <w:p w14:paraId="2C3183EA" w14:textId="6971C997" w:rsidR="008E20C6" w:rsidRPr="00E77F0B" w:rsidRDefault="00E77F0B" w:rsidP="008E20C6">
      <w:pPr>
        <w:adjustRightInd w:val="0"/>
        <w:snapToGrid w:val="0"/>
        <w:spacing w:before="100" w:beforeAutospacing="1" w:after="0"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t>Crypto Knowledge Hub is an online platform that serves as a comprehensive repository of cryptocurrency and blockchain-related content. The website caters to crypto enthusiasts, developers, and investors by offering a range of content such as articles, cryptocurrency profiles, market analysis, and educational resources about blockchain technology. CKH aims to be a go-to resource for those seeking to stay informed about the rapidly evolving crypto industry.</w:t>
      </w:r>
      <w:r w:rsidR="008E20C6" w:rsidRPr="008E20C6">
        <w:rPr>
          <w:rFonts w:asciiTheme="minorEastAsia" w:hAnsiTheme="minorEastAsia" w:cs="Times New Roman"/>
          <w:kern w:val="0"/>
          <w:sz w:val="24"/>
          <w:szCs w:val="24"/>
          <w14:ligatures w14:val="none"/>
        </w:rPr>
        <w:t xml:space="preserve"> </w:t>
      </w:r>
      <w:r w:rsidR="008E20C6" w:rsidRPr="00E77F0B">
        <w:rPr>
          <w:rFonts w:asciiTheme="minorEastAsia" w:hAnsiTheme="minorEastAsia" w:cs="Times New Roman"/>
          <w:kern w:val="0"/>
          <w:sz w:val="24"/>
          <w:szCs w:val="24"/>
          <w14:ligatures w14:val="none"/>
        </w:rPr>
        <w:pict w14:anchorId="594F4DC2">
          <v:rect id="_x0000_i1033" style="width:0;height:1.5pt" o:hralign="center" o:hrstd="t" o:hr="t" fillcolor="#a0a0a0" stroked="f"/>
        </w:pict>
      </w:r>
    </w:p>
    <w:p w14:paraId="169B535A" w14:textId="77777777" w:rsidR="00E77F0B" w:rsidRPr="00E77F0B" w:rsidRDefault="00E77F0B" w:rsidP="00E77F0B">
      <w:pPr>
        <w:spacing w:before="100" w:beforeAutospacing="1" w:after="100" w:afterAutospacing="1" w:line="240" w:lineRule="auto"/>
        <w:outlineLvl w:val="3"/>
        <w:rPr>
          <w:rFonts w:asciiTheme="minorEastAsia" w:hAnsiTheme="minorEastAsia" w:cs="Times New Roman"/>
          <w:b/>
          <w:bCs/>
          <w:kern w:val="0"/>
          <w:sz w:val="24"/>
          <w:szCs w:val="24"/>
          <w14:ligatures w14:val="none"/>
        </w:rPr>
      </w:pPr>
      <w:r w:rsidRPr="00E77F0B">
        <w:rPr>
          <w:rFonts w:asciiTheme="minorEastAsia" w:hAnsiTheme="minorEastAsia" w:cs="Times New Roman"/>
          <w:b/>
          <w:bCs/>
          <w:kern w:val="0"/>
          <w:sz w:val="24"/>
          <w:szCs w:val="24"/>
          <w14:ligatures w14:val="none"/>
        </w:rPr>
        <w:t>Why CKH Needs a CMS:</w:t>
      </w:r>
    </w:p>
    <w:p w14:paraId="28397493" w14:textId="7CB96E21" w:rsidR="008E20C6" w:rsidRDefault="007866E8" w:rsidP="00E77F0B">
      <w:pPr>
        <w:spacing w:before="100" w:beforeAutospacing="1" w:after="100" w:afterAutospacing="1" w:line="240" w:lineRule="auto"/>
        <w:outlineLvl w:val="3"/>
      </w:pPr>
      <w:r w:rsidRPr="000C4483">
        <w:rPr>
          <w:rFonts w:asciiTheme="minorEastAsia" w:hAnsiTheme="minorEastAsia" w:cs="Times New Roman"/>
          <w:kern w:val="0"/>
          <w:sz w:val="24"/>
          <w:szCs w:val="24"/>
          <w14:ligatures w14:val="none"/>
        </w:rPr>
        <w:t xml:space="preserve">CKH requires a content management system (CMS) to efficiently manage its growing repository of crypto-related content, including daily market trends, articles, and educational resources. The CMS will allow administrators to easily add, edit, and manage content without needing technical web development skills. It will enable CKH to remain agile by ensuring up-to-date content is readily available while reducing the need for developers to make manual changes. </w:t>
      </w:r>
      <w:r w:rsidRPr="000C4483">
        <w:rPr>
          <w:rFonts w:asciiTheme="minorEastAsia" w:hAnsiTheme="minorEastAsia" w:cs="Times New Roman"/>
          <w:kern w:val="0"/>
          <w:sz w:val="24"/>
          <w:szCs w:val="24"/>
          <w14:ligatures w14:val="none"/>
        </w:rPr>
        <w:t>C</w:t>
      </w:r>
      <w:r w:rsidRPr="000C4483">
        <w:rPr>
          <w:rFonts w:asciiTheme="minorEastAsia" w:hAnsiTheme="minorEastAsia" w:cs="Times New Roman"/>
          <w:kern w:val="0"/>
          <w:sz w:val="24"/>
          <w:szCs w:val="24"/>
          <w14:ligatures w14:val="none"/>
        </w:rPr>
        <w:t xml:space="preserve">ryptocurrency profiles and market data will </w:t>
      </w:r>
      <w:r w:rsidRPr="000C4483">
        <w:rPr>
          <w:rFonts w:asciiTheme="minorEastAsia" w:hAnsiTheme="minorEastAsia" w:cs="Times New Roman"/>
          <w:kern w:val="0"/>
          <w:sz w:val="24"/>
          <w:szCs w:val="24"/>
          <w14:ligatures w14:val="none"/>
        </w:rPr>
        <w:t>be</w:t>
      </w:r>
      <w:r w:rsidRPr="000C4483">
        <w:rPr>
          <w:rFonts w:asciiTheme="minorEastAsia" w:hAnsiTheme="minorEastAsia" w:cs="Times New Roman"/>
          <w:kern w:val="0"/>
          <w:sz w:val="24"/>
          <w:szCs w:val="24"/>
          <w14:ligatures w14:val="none"/>
        </w:rPr>
        <w:t xml:space="preserve"> fetched dynamically from external APIs and displayed on a dedicated page.</w:t>
      </w:r>
      <w:r w:rsidR="008E20C6" w:rsidRPr="008E20C6">
        <w:rPr>
          <w:rFonts w:asciiTheme="minorEastAsia" w:hAnsiTheme="minorEastAsia" w:cs="Times New Roman"/>
          <w:kern w:val="0"/>
          <w:sz w:val="24"/>
          <w:szCs w:val="24"/>
          <w14:ligatures w14:val="none"/>
        </w:rPr>
        <w:t xml:space="preserve"> </w:t>
      </w:r>
      <w:r w:rsidR="008E20C6" w:rsidRPr="00E77F0B">
        <w:rPr>
          <w:rFonts w:asciiTheme="minorEastAsia" w:hAnsiTheme="minorEastAsia" w:cs="Times New Roman"/>
          <w:kern w:val="0"/>
          <w:sz w:val="24"/>
          <w:szCs w:val="24"/>
          <w14:ligatures w14:val="none"/>
        </w:rPr>
        <w:pict w14:anchorId="4D4F9BF1">
          <v:rect id="_x0000_i1035" style="width:0;height:1.5pt" o:hralign="center" o:hrstd="t" o:hr="t" fillcolor="#a0a0a0" stroked="f"/>
        </w:pict>
      </w:r>
    </w:p>
    <w:p w14:paraId="2EA493A9" w14:textId="045926EA" w:rsidR="00E77F0B" w:rsidRPr="00E77F0B" w:rsidRDefault="00E77F0B" w:rsidP="00E77F0B">
      <w:pPr>
        <w:spacing w:before="100" w:beforeAutospacing="1" w:after="100" w:afterAutospacing="1" w:line="240" w:lineRule="auto"/>
        <w:outlineLvl w:val="3"/>
        <w:rPr>
          <w:rFonts w:asciiTheme="minorEastAsia" w:hAnsiTheme="minorEastAsia" w:cs="Times New Roman"/>
          <w:b/>
          <w:bCs/>
          <w:kern w:val="0"/>
          <w:sz w:val="24"/>
          <w:szCs w:val="24"/>
          <w14:ligatures w14:val="none"/>
        </w:rPr>
      </w:pPr>
      <w:r w:rsidRPr="00E77F0B">
        <w:rPr>
          <w:rFonts w:asciiTheme="minorEastAsia" w:hAnsiTheme="minorEastAsia" w:cs="Times New Roman"/>
          <w:b/>
          <w:bCs/>
          <w:kern w:val="0"/>
          <w:sz w:val="24"/>
          <w:szCs w:val="24"/>
          <w14:ligatures w14:val="none"/>
        </w:rPr>
        <w:t>Users and Their Roles:</w:t>
      </w:r>
    </w:p>
    <w:p w14:paraId="7AC17F1A" w14:textId="77777777" w:rsidR="00E77F0B" w:rsidRPr="00E77F0B" w:rsidRDefault="00E77F0B" w:rsidP="00E77F0B">
      <w:pPr>
        <w:numPr>
          <w:ilvl w:val="0"/>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b/>
          <w:bCs/>
          <w:kern w:val="0"/>
          <w:sz w:val="24"/>
          <w:szCs w:val="24"/>
          <w14:ligatures w14:val="none"/>
        </w:rPr>
        <w:t>Administrator</w:t>
      </w:r>
      <w:r w:rsidRPr="00E77F0B">
        <w:rPr>
          <w:rFonts w:asciiTheme="minorEastAsia" w:hAnsiTheme="minorEastAsia" w:cs="Times New Roman"/>
          <w:kern w:val="0"/>
          <w:sz w:val="24"/>
          <w:szCs w:val="24"/>
          <w14:ligatures w14:val="none"/>
        </w:rPr>
        <w:t xml:space="preserve">: </w:t>
      </w:r>
    </w:p>
    <w:p w14:paraId="6C35F7F0" w14:textId="77777777" w:rsidR="00E77F0B" w:rsidRPr="00E77F0B" w:rsidRDefault="00E77F0B" w:rsidP="00E77F0B">
      <w:pPr>
        <w:numPr>
          <w:ilvl w:val="1"/>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t>Role: Full access to manage the content, users, and settings of the platform.</w:t>
      </w:r>
    </w:p>
    <w:p w14:paraId="6D7596D0" w14:textId="7E9A4EAD" w:rsidR="00E77F0B" w:rsidRPr="00E77F0B" w:rsidRDefault="00E77F0B" w:rsidP="00E77F0B">
      <w:pPr>
        <w:numPr>
          <w:ilvl w:val="1"/>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t>Responsibilities: Add, update,</w:t>
      </w:r>
      <w:r w:rsidR="00F36A42">
        <w:rPr>
          <w:rFonts w:asciiTheme="minorEastAsia" w:hAnsiTheme="minorEastAsia" w:cs="Times New Roman"/>
          <w:kern w:val="0"/>
          <w:sz w:val="24"/>
          <w:szCs w:val="24"/>
          <w14:ligatures w14:val="none"/>
        </w:rPr>
        <w:t xml:space="preserve"> </w:t>
      </w:r>
      <w:r w:rsidRPr="00E77F0B">
        <w:rPr>
          <w:rFonts w:asciiTheme="minorEastAsia" w:hAnsiTheme="minorEastAsia" w:cs="Times New Roman"/>
          <w:kern w:val="0"/>
          <w:sz w:val="24"/>
          <w:szCs w:val="24"/>
          <w14:ligatures w14:val="none"/>
        </w:rPr>
        <w:t>delete</w:t>
      </w:r>
      <w:r w:rsidR="00F36A42">
        <w:rPr>
          <w:rFonts w:asciiTheme="minorEastAsia" w:hAnsiTheme="minorEastAsia" w:cs="Times New Roman"/>
          <w:kern w:val="0"/>
          <w:sz w:val="24"/>
          <w:szCs w:val="24"/>
          <w14:ligatures w14:val="none"/>
        </w:rPr>
        <w:t xml:space="preserve"> and publish</w:t>
      </w:r>
      <w:r w:rsidRPr="00E77F0B">
        <w:rPr>
          <w:rFonts w:asciiTheme="minorEastAsia" w:hAnsiTheme="minorEastAsia" w:cs="Times New Roman"/>
          <w:kern w:val="0"/>
          <w:sz w:val="24"/>
          <w:szCs w:val="24"/>
          <w14:ligatures w14:val="none"/>
        </w:rPr>
        <w:t xml:space="preserve"> articles</w:t>
      </w:r>
      <w:r w:rsidR="00F36A42">
        <w:rPr>
          <w:rFonts w:asciiTheme="minorEastAsia" w:hAnsiTheme="minorEastAsia" w:cs="Times New Roman"/>
          <w:kern w:val="0"/>
          <w:sz w:val="24"/>
          <w:szCs w:val="24"/>
          <w14:ligatures w14:val="none"/>
        </w:rPr>
        <w:t>.</w:t>
      </w:r>
    </w:p>
    <w:p w14:paraId="5327A7AA" w14:textId="77777777" w:rsidR="00E77F0B" w:rsidRPr="00E77F0B" w:rsidRDefault="00E77F0B" w:rsidP="00E77F0B">
      <w:pPr>
        <w:numPr>
          <w:ilvl w:val="0"/>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b/>
          <w:bCs/>
          <w:kern w:val="0"/>
          <w:sz w:val="24"/>
          <w:szCs w:val="24"/>
          <w14:ligatures w14:val="none"/>
        </w:rPr>
        <w:t>Content Contributor</w:t>
      </w:r>
      <w:r w:rsidRPr="00E77F0B">
        <w:rPr>
          <w:rFonts w:asciiTheme="minorEastAsia" w:hAnsiTheme="minorEastAsia" w:cs="Times New Roman"/>
          <w:kern w:val="0"/>
          <w:sz w:val="24"/>
          <w:szCs w:val="24"/>
          <w14:ligatures w14:val="none"/>
        </w:rPr>
        <w:t xml:space="preserve">: </w:t>
      </w:r>
    </w:p>
    <w:p w14:paraId="33581992" w14:textId="77777777" w:rsidR="00E77F0B" w:rsidRPr="00E77F0B" w:rsidRDefault="00E77F0B" w:rsidP="00E77F0B">
      <w:pPr>
        <w:numPr>
          <w:ilvl w:val="1"/>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t>Role: Limited access to add or edit articles and crypto data but cannot publish.</w:t>
      </w:r>
    </w:p>
    <w:p w14:paraId="55D9D6B2" w14:textId="4271E57A" w:rsidR="00E77F0B" w:rsidRPr="00E77F0B" w:rsidRDefault="00E77F0B" w:rsidP="00E77F0B">
      <w:pPr>
        <w:numPr>
          <w:ilvl w:val="1"/>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t>Responsibilities: Write content about crypto topics</w:t>
      </w:r>
      <w:r w:rsidR="00F51562">
        <w:rPr>
          <w:rFonts w:asciiTheme="minorEastAsia" w:hAnsiTheme="minorEastAsia" w:cs="Times New Roman"/>
          <w:kern w:val="0"/>
          <w:sz w:val="24"/>
          <w:szCs w:val="24"/>
          <w14:ligatures w14:val="none"/>
        </w:rPr>
        <w:t xml:space="preserve"> </w:t>
      </w:r>
      <w:r w:rsidRPr="00E77F0B">
        <w:rPr>
          <w:rFonts w:asciiTheme="minorEastAsia" w:hAnsiTheme="minorEastAsia" w:cs="Times New Roman"/>
          <w:kern w:val="0"/>
          <w:sz w:val="24"/>
          <w:szCs w:val="24"/>
          <w14:ligatures w14:val="none"/>
        </w:rPr>
        <w:t>and submit for review by administrators.</w:t>
      </w:r>
    </w:p>
    <w:p w14:paraId="210E50A5" w14:textId="77777777" w:rsidR="00E77F0B" w:rsidRPr="00E77F0B" w:rsidRDefault="00E77F0B" w:rsidP="00E77F0B">
      <w:pPr>
        <w:numPr>
          <w:ilvl w:val="0"/>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b/>
          <w:bCs/>
          <w:kern w:val="0"/>
          <w:sz w:val="24"/>
          <w:szCs w:val="24"/>
          <w14:ligatures w14:val="none"/>
        </w:rPr>
        <w:t>Visitor/User</w:t>
      </w:r>
      <w:r w:rsidRPr="00E77F0B">
        <w:rPr>
          <w:rFonts w:asciiTheme="minorEastAsia" w:hAnsiTheme="minorEastAsia" w:cs="Times New Roman"/>
          <w:kern w:val="0"/>
          <w:sz w:val="24"/>
          <w:szCs w:val="24"/>
          <w14:ligatures w14:val="none"/>
        </w:rPr>
        <w:t xml:space="preserve">: </w:t>
      </w:r>
    </w:p>
    <w:p w14:paraId="3D388596" w14:textId="77777777" w:rsidR="00E77F0B" w:rsidRPr="00E77F0B" w:rsidRDefault="00E77F0B" w:rsidP="00E77F0B">
      <w:pPr>
        <w:numPr>
          <w:ilvl w:val="1"/>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t>Role: General site visitor with access to view content.</w:t>
      </w:r>
    </w:p>
    <w:p w14:paraId="4055F1F0" w14:textId="77777777" w:rsidR="000C4483" w:rsidRDefault="00E77F0B" w:rsidP="00E77F0B">
      <w:pPr>
        <w:numPr>
          <w:ilvl w:val="1"/>
          <w:numId w:val="1"/>
        </w:num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lastRenderedPageBreak/>
        <w:t>Responsibilities: View articles, browse cryptocurrency profiles, and read educational resources. No edit access.</w:t>
      </w:r>
    </w:p>
    <w:p w14:paraId="43D40C30" w14:textId="66D5C507" w:rsidR="00594782" w:rsidRDefault="000C4483" w:rsidP="000C4483">
      <w:pPr>
        <w:spacing w:before="100" w:beforeAutospacing="1" w:after="100" w:afterAutospacing="1" w:line="240" w:lineRule="auto"/>
        <w:rPr>
          <w:rFonts w:asciiTheme="minorEastAsia" w:hAnsiTheme="minorEastAsia" w:cs="Times New Roman"/>
          <w:kern w:val="0"/>
          <w:sz w:val="24"/>
          <w:szCs w:val="24"/>
          <w14:ligatures w14:val="none"/>
        </w:rPr>
      </w:pPr>
      <w:r w:rsidRPr="00E77F0B">
        <w:rPr>
          <w:rFonts w:asciiTheme="minorEastAsia" w:hAnsiTheme="minorEastAsia" w:cs="Times New Roman"/>
          <w:kern w:val="0"/>
          <w:sz w:val="24"/>
          <w:szCs w:val="24"/>
          <w14:ligatures w14:val="none"/>
        </w:rPr>
        <w:pict w14:anchorId="257459FF">
          <v:rect id="_x0000_i1046" style="width:0;height:1.5pt" o:hralign="center" o:hrstd="t" o:hr="t" fillcolor="#a0a0a0" stroked="f"/>
        </w:pict>
      </w:r>
    </w:p>
    <w:p w14:paraId="51F544DF" w14:textId="4914827D" w:rsidR="004D524F" w:rsidRPr="00A30DB6" w:rsidRDefault="004D524F" w:rsidP="00A30DB6">
      <w:pPr>
        <w:spacing w:before="100" w:beforeAutospacing="1" w:after="100" w:afterAutospacing="1" w:line="240" w:lineRule="auto"/>
        <w:outlineLvl w:val="3"/>
        <w:rPr>
          <w:rFonts w:asciiTheme="minorEastAsia" w:hAnsiTheme="minorEastAsia" w:cs="Times New Roman"/>
          <w:b/>
          <w:bCs/>
          <w:kern w:val="0"/>
          <w:sz w:val="24"/>
          <w:szCs w:val="24"/>
          <w14:ligatures w14:val="none"/>
        </w:rPr>
      </w:pPr>
      <w:r w:rsidRPr="00A30DB6">
        <w:rPr>
          <w:rFonts w:asciiTheme="minorEastAsia" w:hAnsiTheme="minorEastAsia" w:cs="Times New Roman"/>
          <w:b/>
          <w:bCs/>
          <w:kern w:val="0"/>
          <w:sz w:val="24"/>
          <w:szCs w:val="24"/>
          <w14:ligatures w14:val="none"/>
        </w:rPr>
        <w:t>Database Structure Description</w:t>
      </w:r>
    </w:p>
    <w:p w14:paraId="283D13E2" w14:textId="67F9F40F" w:rsidR="000C4483" w:rsidRDefault="000C4483">
      <w:r w:rsidRPr="00A30DB6">
        <w:rPr>
          <w:rFonts w:asciiTheme="minorEastAsia" w:hAnsiTheme="minorEastAsia" w:cs="Times New Roman"/>
          <w:kern w:val="0"/>
          <w:sz w:val="24"/>
          <w:szCs w:val="24"/>
          <w14:ligatures w14:val="none"/>
        </w:rPr>
        <w:t>The CMS database structure focuses on managing users, content, and article comments, while cryptocurrency data is fetched live from external APIs and displayed dynamically. Below is an overview of the tables that will be part of the system.</w:t>
      </w:r>
      <w:r w:rsidRPr="000C4483">
        <w:rPr>
          <w:rFonts w:asciiTheme="minorEastAsia" w:hAnsiTheme="minorEastAsia" w:cs="Times New Roman"/>
          <w:kern w:val="0"/>
          <w:sz w:val="24"/>
          <w:szCs w:val="24"/>
          <w14:ligatures w14:val="none"/>
        </w:rPr>
        <w:t xml:space="preserve"> </w:t>
      </w:r>
      <w:r w:rsidRPr="00E77F0B">
        <w:rPr>
          <w:rFonts w:asciiTheme="minorEastAsia" w:hAnsiTheme="minorEastAsia" w:cs="Times New Roman"/>
          <w:kern w:val="0"/>
          <w:sz w:val="24"/>
          <w:szCs w:val="24"/>
          <w14:ligatures w14:val="none"/>
        </w:rPr>
        <w:pict w14:anchorId="6C8466DF">
          <v:rect id="_x0000_i1051" style="width:0;height:1.5pt" o:hralign="center" o:hrstd="t" o:hr="t" fillcolor="#a0a0a0" stroked="f"/>
        </w:pict>
      </w:r>
    </w:p>
    <w:p w14:paraId="1FDB8DB4" w14:textId="77777777" w:rsidR="000C4483" w:rsidRPr="000C4483" w:rsidRDefault="000C4483" w:rsidP="000C4483">
      <w:pPr>
        <w:rPr>
          <w:rFonts w:asciiTheme="minorEastAsia" w:hAnsiTheme="minorEastAsia" w:cs="Times New Roman"/>
          <w:b/>
          <w:bCs/>
          <w:kern w:val="0"/>
          <w:sz w:val="24"/>
          <w:szCs w:val="24"/>
          <w14:ligatures w14:val="none"/>
        </w:rPr>
      </w:pPr>
      <w:r w:rsidRPr="000C4483">
        <w:rPr>
          <w:rFonts w:asciiTheme="minorEastAsia" w:hAnsiTheme="minorEastAsia" w:cs="Times New Roman"/>
          <w:b/>
          <w:bCs/>
          <w:kern w:val="0"/>
          <w:sz w:val="24"/>
          <w:szCs w:val="24"/>
          <w14:ligatures w14:val="none"/>
        </w:rPr>
        <w:t>Tables Overview</w:t>
      </w:r>
    </w:p>
    <w:p w14:paraId="44D7F97F" w14:textId="77777777" w:rsidR="000C4483" w:rsidRPr="000C4483" w:rsidRDefault="000C4483" w:rsidP="000C4483">
      <w:pPr>
        <w:spacing w:before="100" w:beforeAutospacing="1" w:after="100" w:afterAutospacing="1" w:line="240" w:lineRule="auto"/>
        <w:outlineLvl w:val="3"/>
        <w:rPr>
          <w:rFonts w:asciiTheme="minorEastAsia" w:hAnsiTheme="minorEastAsia" w:cstheme="minorHAnsi"/>
          <w:b/>
          <w:bCs/>
          <w:kern w:val="0"/>
          <w:sz w:val="24"/>
          <w:szCs w:val="24"/>
          <w14:ligatures w14:val="none"/>
        </w:rPr>
      </w:pPr>
      <w:r w:rsidRPr="000C4483">
        <w:rPr>
          <w:rFonts w:asciiTheme="minorEastAsia" w:hAnsiTheme="minorEastAsia" w:cstheme="minorHAnsi"/>
          <w:b/>
          <w:bCs/>
          <w:kern w:val="0"/>
          <w:sz w:val="24"/>
          <w:szCs w:val="24"/>
          <w14:ligatures w14:val="none"/>
        </w:rPr>
        <w:t xml:space="preserve">1. Users </w:t>
      </w:r>
      <w:r w:rsidRPr="000C4483">
        <w:rPr>
          <w:rFonts w:asciiTheme="minorEastAsia" w:hAnsiTheme="minorEastAsia" w:cs="Times New Roman"/>
          <w:b/>
          <w:bCs/>
          <w:kern w:val="0"/>
          <w:sz w:val="24"/>
          <w:szCs w:val="24"/>
          <w14:ligatures w14:val="none"/>
        </w:rPr>
        <w:t>Table</w:t>
      </w:r>
    </w:p>
    <w:p w14:paraId="2C8B6570" w14:textId="77777777" w:rsidR="000C4483" w:rsidRPr="000C4483" w:rsidRDefault="000C4483" w:rsidP="000C4483">
      <w:p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Description: Stores user information for login and role management.</w:t>
      </w:r>
      <w:r w:rsidRPr="000C4483">
        <w:rPr>
          <w:rFonts w:asciiTheme="minorEastAsia" w:hAnsiTheme="minorEastAsia" w:cstheme="minorHAnsi"/>
          <w:kern w:val="0"/>
          <w:sz w:val="24"/>
          <w:szCs w:val="24"/>
          <w14:ligatures w14:val="none"/>
        </w:rPr>
        <w:br/>
        <w:t>Fields:</w:t>
      </w:r>
    </w:p>
    <w:p w14:paraId="7ABF4D87" w14:textId="77777777" w:rsidR="000C4483" w:rsidRPr="000C4483" w:rsidRDefault="000C4483" w:rsidP="000C4483">
      <w:pPr>
        <w:numPr>
          <w:ilvl w:val="0"/>
          <w:numId w:val="2"/>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user_id</w:t>
      </w:r>
      <w:proofErr w:type="spellEnd"/>
      <w:r w:rsidRPr="000C4483">
        <w:rPr>
          <w:rFonts w:asciiTheme="minorEastAsia" w:hAnsiTheme="minorEastAsia" w:cstheme="minorHAnsi"/>
          <w:kern w:val="0"/>
          <w:sz w:val="24"/>
          <w:szCs w:val="24"/>
          <w14:ligatures w14:val="none"/>
        </w:rPr>
        <w:t xml:space="preserve"> (int, PK): Unique identifier for each user.</w:t>
      </w:r>
    </w:p>
    <w:p w14:paraId="180E3E10" w14:textId="6AA96989" w:rsidR="000C4483" w:rsidRDefault="00147EC7" w:rsidP="000C4483">
      <w:pPr>
        <w:numPr>
          <w:ilvl w:val="0"/>
          <w:numId w:val="2"/>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Pr>
          <w:rFonts w:asciiTheme="minorEastAsia" w:hAnsiTheme="minorEastAsia" w:cstheme="minorHAnsi"/>
          <w:kern w:val="0"/>
          <w:sz w:val="24"/>
          <w:szCs w:val="24"/>
          <w14:ligatures w14:val="none"/>
        </w:rPr>
        <w:t>first_name</w:t>
      </w:r>
      <w:proofErr w:type="spellEnd"/>
      <w:r w:rsidR="000C4483" w:rsidRPr="000C4483">
        <w:rPr>
          <w:rFonts w:asciiTheme="minorEastAsia" w:hAnsiTheme="minorEastAsia" w:cstheme="minorHAnsi"/>
          <w:kern w:val="0"/>
          <w:sz w:val="24"/>
          <w:szCs w:val="24"/>
          <w14:ligatures w14:val="none"/>
        </w:rPr>
        <w:t xml:space="preserve"> (varchar): </w:t>
      </w:r>
      <w:r>
        <w:rPr>
          <w:rFonts w:asciiTheme="minorEastAsia" w:hAnsiTheme="minorEastAsia" w:cstheme="minorHAnsi"/>
          <w:kern w:val="0"/>
          <w:sz w:val="24"/>
          <w:szCs w:val="24"/>
          <w14:ligatures w14:val="none"/>
        </w:rPr>
        <w:t xml:space="preserve">First </w:t>
      </w:r>
      <w:r w:rsidR="000C4483" w:rsidRPr="000C4483">
        <w:rPr>
          <w:rFonts w:asciiTheme="minorEastAsia" w:hAnsiTheme="minorEastAsia" w:cstheme="minorHAnsi"/>
          <w:kern w:val="0"/>
          <w:sz w:val="24"/>
          <w:szCs w:val="24"/>
          <w14:ligatures w14:val="none"/>
        </w:rPr>
        <w:t>name of the user.</w:t>
      </w:r>
    </w:p>
    <w:p w14:paraId="33699B11" w14:textId="7EE788E4" w:rsidR="00147EC7" w:rsidRPr="000C4483" w:rsidRDefault="00147EC7" w:rsidP="00147EC7">
      <w:pPr>
        <w:numPr>
          <w:ilvl w:val="0"/>
          <w:numId w:val="2"/>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Pr>
          <w:rFonts w:asciiTheme="minorEastAsia" w:hAnsiTheme="minorEastAsia" w:cstheme="minorHAnsi"/>
          <w:kern w:val="0"/>
          <w:sz w:val="24"/>
          <w:szCs w:val="24"/>
          <w14:ligatures w14:val="none"/>
        </w:rPr>
        <w:t>las</w:t>
      </w:r>
      <w:r w:rsidR="00F553F9">
        <w:rPr>
          <w:rFonts w:asciiTheme="minorEastAsia" w:hAnsiTheme="minorEastAsia" w:cstheme="minorHAnsi"/>
          <w:kern w:val="0"/>
          <w:sz w:val="24"/>
          <w:szCs w:val="24"/>
          <w14:ligatures w14:val="none"/>
        </w:rPr>
        <w:t>t</w:t>
      </w:r>
      <w:r>
        <w:rPr>
          <w:rFonts w:asciiTheme="minorEastAsia" w:hAnsiTheme="minorEastAsia" w:cstheme="minorHAnsi"/>
          <w:kern w:val="0"/>
          <w:sz w:val="24"/>
          <w:szCs w:val="24"/>
          <w14:ligatures w14:val="none"/>
        </w:rPr>
        <w:t>_name</w:t>
      </w:r>
      <w:proofErr w:type="spellEnd"/>
      <w:r w:rsidRPr="000C4483">
        <w:rPr>
          <w:rFonts w:asciiTheme="minorEastAsia" w:hAnsiTheme="minorEastAsia" w:cstheme="minorHAnsi"/>
          <w:kern w:val="0"/>
          <w:sz w:val="24"/>
          <w:szCs w:val="24"/>
          <w14:ligatures w14:val="none"/>
        </w:rPr>
        <w:t xml:space="preserve"> (varchar): </w:t>
      </w:r>
      <w:r>
        <w:rPr>
          <w:rFonts w:asciiTheme="minorEastAsia" w:hAnsiTheme="minorEastAsia" w:cstheme="minorHAnsi"/>
          <w:kern w:val="0"/>
          <w:sz w:val="24"/>
          <w:szCs w:val="24"/>
          <w14:ligatures w14:val="none"/>
        </w:rPr>
        <w:t xml:space="preserve">Last </w:t>
      </w:r>
      <w:r w:rsidRPr="000C4483">
        <w:rPr>
          <w:rFonts w:asciiTheme="minorEastAsia" w:hAnsiTheme="minorEastAsia" w:cstheme="minorHAnsi"/>
          <w:kern w:val="0"/>
          <w:sz w:val="24"/>
          <w:szCs w:val="24"/>
          <w14:ligatures w14:val="none"/>
        </w:rPr>
        <w:t>name of the user.</w:t>
      </w:r>
    </w:p>
    <w:p w14:paraId="756FB5C4" w14:textId="77777777" w:rsidR="000C4483" w:rsidRPr="000C4483" w:rsidRDefault="000C4483" w:rsidP="000C4483">
      <w:pPr>
        <w:numPr>
          <w:ilvl w:val="0"/>
          <w:numId w:val="2"/>
        </w:num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password (varchar): Password (hashed) for authentication.</w:t>
      </w:r>
    </w:p>
    <w:p w14:paraId="599D04C1" w14:textId="3F542FDC" w:rsidR="000C4483" w:rsidRPr="000C4483" w:rsidRDefault="000C4483" w:rsidP="000C4483">
      <w:pPr>
        <w:numPr>
          <w:ilvl w:val="0"/>
          <w:numId w:val="2"/>
        </w:num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role (</w:t>
      </w:r>
      <w:r w:rsidR="00A300D1">
        <w:rPr>
          <w:rFonts w:asciiTheme="minorEastAsia" w:hAnsiTheme="minorEastAsia" w:cstheme="minorHAnsi"/>
          <w:kern w:val="0"/>
          <w:sz w:val="24"/>
          <w:szCs w:val="24"/>
          <w14:ligatures w14:val="none"/>
        </w:rPr>
        <w:t>varchar</w:t>
      </w:r>
      <w:r w:rsidRPr="000C4483">
        <w:rPr>
          <w:rFonts w:asciiTheme="minorEastAsia" w:hAnsiTheme="minorEastAsia" w:cstheme="minorHAnsi"/>
          <w:kern w:val="0"/>
          <w:sz w:val="24"/>
          <w:szCs w:val="24"/>
          <w14:ligatures w14:val="none"/>
        </w:rPr>
        <w:t>): Role of the user (Admin, Contributor, Visitor).</w:t>
      </w:r>
    </w:p>
    <w:p w14:paraId="77CC5752" w14:textId="77777777" w:rsidR="000C4483" w:rsidRPr="000C4483" w:rsidRDefault="000C4483" w:rsidP="000C4483">
      <w:pPr>
        <w:spacing w:after="0" w:line="240" w:lineRule="auto"/>
        <w:rPr>
          <w:rFonts w:eastAsia="Times New Roman" w:cstheme="minorHAnsi"/>
          <w:kern w:val="0"/>
          <w:sz w:val="24"/>
          <w:szCs w:val="24"/>
          <w14:ligatures w14:val="none"/>
        </w:rPr>
      </w:pPr>
      <w:r w:rsidRPr="000C4483">
        <w:rPr>
          <w:rFonts w:eastAsia="Times New Roman" w:cstheme="minorHAnsi"/>
          <w:kern w:val="0"/>
          <w:sz w:val="24"/>
          <w:szCs w:val="24"/>
          <w14:ligatures w14:val="none"/>
        </w:rPr>
        <w:pict w14:anchorId="46A95553">
          <v:rect id="_x0000_i1064" style="width:0;height:1.5pt" o:hralign="center" o:hrstd="t" o:hr="t" fillcolor="#a0a0a0" stroked="f"/>
        </w:pict>
      </w:r>
    </w:p>
    <w:p w14:paraId="753EE49D" w14:textId="77777777" w:rsidR="000C4483" w:rsidRPr="000C4483" w:rsidRDefault="000C4483" w:rsidP="000C4483">
      <w:pPr>
        <w:spacing w:before="100" w:beforeAutospacing="1" w:after="100" w:afterAutospacing="1" w:line="240" w:lineRule="auto"/>
        <w:outlineLvl w:val="3"/>
        <w:rPr>
          <w:rFonts w:asciiTheme="minorEastAsia" w:hAnsiTheme="minorEastAsia" w:cstheme="minorHAnsi"/>
          <w:b/>
          <w:bCs/>
          <w:kern w:val="0"/>
          <w:sz w:val="24"/>
          <w:szCs w:val="24"/>
          <w14:ligatures w14:val="none"/>
        </w:rPr>
      </w:pPr>
      <w:r w:rsidRPr="000C4483">
        <w:rPr>
          <w:rFonts w:asciiTheme="minorEastAsia" w:hAnsiTheme="minorEastAsia" w:cstheme="minorHAnsi"/>
          <w:b/>
          <w:bCs/>
          <w:kern w:val="0"/>
          <w:sz w:val="24"/>
          <w:szCs w:val="24"/>
          <w14:ligatures w14:val="none"/>
        </w:rPr>
        <w:t>2. Articles Table</w:t>
      </w:r>
    </w:p>
    <w:p w14:paraId="08D556BF" w14:textId="77777777" w:rsidR="000C4483" w:rsidRPr="000C4483" w:rsidRDefault="000C4483" w:rsidP="000C4483">
      <w:p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Description: Stores the articles and educational resources published on the platform.</w:t>
      </w:r>
      <w:r w:rsidRPr="000C4483">
        <w:rPr>
          <w:rFonts w:asciiTheme="minorEastAsia" w:hAnsiTheme="minorEastAsia" w:cstheme="minorHAnsi"/>
          <w:kern w:val="0"/>
          <w:sz w:val="24"/>
          <w:szCs w:val="24"/>
          <w14:ligatures w14:val="none"/>
        </w:rPr>
        <w:br/>
        <w:t>Fields:</w:t>
      </w:r>
    </w:p>
    <w:p w14:paraId="7B6D8CAA" w14:textId="77777777" w:rsidR="000C4483" w:rsidRPr="000C4483" w:rsidRDefault="000C4483" w:rsidP="000C4483">
      <w:pPr>
        <w:numPr>
          <w:ilvl w:val="0"/>
          <w:numId w:val="3"/>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article_id</w:t>
      </w:r>
      <w:proofErr w:type="spellEnd"/>
      <w:r w:rsidRPr="000C4483">
        <w:rPr>
          <w:rFonts w:asciiTheme="minorEastAsia" w:hAnsiTheme="minorEastAsia" w:cstheme="minorHAnsi"/>
          <w:kern w:val="0"/>
          <w:sz w:val="24"/>
          <w:szCs w:val="24"/>
          <w14:ligatures w14:val="none"/>
        </w:rPr>
        <w:t xml:space="preserve"> (int, PK): Unique identifier for each article.</w:t>
      </w:r>
    </w:p>
    <w:p w14:paraId="34BA4733" w14:textId="77777777" w:rsidR="000C4483" w:rsidRPr="000C4483" w:rsidRDefault="000C4483" w:rsidP="000C4483">
      <w:pPr>
        <w:numPr>
          <w:ilvl w:val="0"/>
          <w:numId w:val="3"/>
        </w:num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title (varchar): Title of the article.</w:t>
      </w:r>
    </w:p>
    <w:p w14:paraId="694A49AA" w14:textId="77777777" w:rsidR="000C4483" w:rsidRPr="000C4483" w:rsidRDefault="000C4483" w:rsidP="000C4483">
      <w:pPr>
        <w:numPr>
          <w:ilvl w:val="0"/>
          <w:numId w:val="3"/>
        </w:num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content (text): Body of the article.</w:t>
      </w:r>
    </w:p>
    <w:p w14:paraId="61F8EC4D" w14:textId="77777777" w:rsidR="000C4483" w:rsidRPr="000C4483" w:rsidRDefault="000C4483" w:rsidP="000C4483">
      <w:pPr>
        <w:numPr>
          <w:ilvl w:val="0"/>
          <w:numId w:val="3"/>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author_id</w:t>
      </w:r>
      <w:proofErr w:type="spellEnd"/>
      <w:r w:rsidRPr="000C4483">
        <w:rPr>
          <w:rFonts w:asciiTheme="minorEastAsia" w:hAnsiTheme="minorEastAsia" w:cstheme="minorHAnsi"/>
          <w:kern w:val="0"/>
          <w:sz w:val="24"/>
          <w:szCs w:val="24"/>
          <w14:ligatures w14:val="none"/>
        </w:rPr>
        <w:t xml:space="preserve"> (int, FK): Links to the user who authored the article.</w:t>
      </w:r>
    </w:p>
    <w:p w14:paraId="258E353E" w14:textId="77777777" w:rsidR="000C4483" w:rsidRPr="007340D8" w:rsidRDefault="000C4483" w:rsidP="000C4483">
      <w:pPr>
        <w:numPr>
          <w:ilvl w:val="0"/>
          <w:numId w:val="3"/>
        </w:numPr>
        <w:spacing w:before="100" w:beforeAutospacing="1" w:after="100" w:afterAutospacing="1" w:line="240" w:lineRule="auto"/>
        <w:rPr>
          <w:rFonts w:eastAsia="Times New Roman"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published_date</w:t>
      </w:r>
      <w:proofErr w:type="spellEnd"/>
      <w:r w:rsidRPr="000C4483">
        <w:rPr>
          <w:rFonts w:asciiTheme="minorEastAsia" w:hAnsiTheme="minorEastAsia" w:cstheme="minorHAnsi"/>
          <w:kern w:val="0"/>
          <w:sz w:val="24"/>
          <w:szCs w:val="24"/>
          <w14:ligatures w14:val="none"/>
        </w:rPr>
        <w:t xml:space="preserve"> (date): Date the article was published.</w:t>
      </w:r>
    </w:p>
    <w:p w14:paraId="5DA1F0A3" w14:textId="287C2E01" w:rsidR="007340D8" w:rsidRPr="000C4483" w:rsidRDefault="007F19E3" w:rsidP="007340D8">
      <w:pPr>
        <w:numPr>
          <w:ilvl w:val="0"/>
          <w:numId w:val="3"/>
        </w:numPr>
        <w:spacing w:before="240" w:beforeAutospacing="1" w:after="100" w:afterAutospacing="1" w:line="240" w:lineRule="auto"/>
        <w:rPr>
          <w:rFonts w:eastAsia="Times New Roman" w:cstheme="minorHAnsi"/>
          <w:kern w:val="0"/>
          <w:sz w:val="24"/>
          <w:szCs w:val="24"/>
          <w14:ligatures w14:val="none"/>
        </w:rPr>
      </w:pPr>
      <w:proofErr w:type="spellStart"/>
      <w:r>
        <w:rPr>
          <w:rFonts w:asciiTheme="minorEastAsia" w:hAnsiTheme="minorEastAsia" w:cstheme="minorHAnsi"/>
          <w:kern w:val="0"/>
          <w:sz w:val="24"/>
          <w:szCs w:val="24"/>
          <w14:ligatures w14:val="none"/>
        </w:rPr>
        <w:t>c</w:t>
      </w:r>
      <w:r w:rsidR="007340D8">
        <w:rPr>
          <w:rFonts w:asciiTheme="minorEastAsia" w:hAnsiTheme="minorEastAsia" w:cstheme="minorHAnsi"/>
          <w:kern w:val="0"/>
          <w:sz w:val="24"/>
          <w:szCs w:val="24"/>
          <w14:ligatures w14:val="none"/>
        </w:rPr>
        <w:t>rypto_name</w:t>
      </w:r>
      <w:proofErr w:type="spellEnd"/>
      <w:r w:rsidR="007340D8">
        <w:rPr>
          <w:rFonts w:asciiTheme="minorEastAsia" w:hAnsiTheme="minorEastAsia" w:cstheme="minorHAnsi" w:hint="eastAsia"/>
          <w:kern w:val="0"/>
          <w:sz w:val="24"/>
          <w:szCs w:val="24"/>
          <w14:ligatures w14:val="none"/>
        </w:rPr>
        <w:t>(varchar</w:t>
      </w:r>
      <w:r w:rsidR="00C44E50">
        <w:rPr>
          <w:rFonts w:asciiTheme="minorEastAsia" w:hAnsiTheme="minorEastAsia" w:cstheme="minorHAnsi"/>
          <w:kern w:val="0"/>
          <w:sz w:val="24"/>
          <w:szCs w:val="24"/>
          <w14:ligatures w14:val="none"/>
        </w:rPr>
        <w:t xml:space="preserve">): Associate crypto </w:t>
      </w:r>
      <w:r w:rsidR="007340D8">
        <w:rPr>
          <w:rFonts w:asciiTheme="minorEastAsia" w:hAnsiTheme="minorEastAsia" w:cstheme="minorHAnsi"/>
          <w:kern w:val="0"/>
          <w:sz w:val="24"/>
          <w:szCs w:val="24"/>
          <w14:ligatures w14:val="none"/>
        </w:rPr>
        <w:t>name.</w:t>
      </w:r>
    </w:p>
    <w:p w14:paraId="5B9D5B3F" w14:textId="77777777" w:rsidR="000C4483" w:rsidRPr="000C4483" w:rsidRDefault="000C4483" w:rsidP="000C4483">
      <w:pPr>
        <w:spacing w:after="0" w:line="240" w:lineRule="auto"/>
        <w:rPr>
          <w:rFonts w:eastAsia="Times New Roman" w:cstheme="minorHAnsi"/>
          <w:kern w:val="0"/>
          <w:sz w:val="24"/>
          <w:szCs w:val="24"/>
          <w14:ligatures w14:val="none"/>
        </w:rPr>
      </w:pPr>
      <w:r w:rsidRPr="000C4483">
        <w:rPr>
          <w:rFonts w:eastAsia="Times New Roman" w:cstheme="minorHAnsi"/>
          <w:kern w:val="0"/>
          <w:sz w:val="24"/>
          <w:szCs w:val="24"/>
          <w14:ligatures w14:val="none"/>
        </w:rPr>
        <w:pict w14:anchorId="693B37E0">
          <v:rect id="_x0000_i1065" style="width:0;height:1.5pt" o:hralign="center" o:hrstd="t" o:hr="t" fillcolor="#a0a0a0" stroked="f"/>
        </w:pict>
      </w:r>
    </w:p>
    <w:p w14:paraId="3EC263EB" w14:textId="77777777" w:rsidR="000C4483" w:rsidRPr="000C4483" w:rsidRDefault="000C4483" w:rsidP="000C4483">
      <w:pPr>
        <w:spacing w:before="100" w:beforeAutospacing="1" w:after="100" w:afterAutospacing="1" w:line="240" w:lineRule="auto"/>
        <w:outlineLvl w:val="3"/>
        <w:rPr>
          <w:rFonts w:asciiTheme="minorEastAsia" w:hAnsiTheme="minorEastAsia" w:cstheme="minorHAnsi"/>
          <w:b/>
          <w:bCs/>
          <w:kern w:val="0"/>
          <w:sz w:val="24"/>
          <w:szCs w:val="24"/>
          <w14:ligatures w14:val="none"/>
        </w:rPr>
      </w:pPr>
      <w:r w:rsidRPr="000C4483">
        <w:rPr>
          <w:rFonts w:asciiTheme="minorEastAsia" w:hAnsiTheme="minorEastAsia" w:cstheme="minorHAnsi"/>
          <w:b/>
          <w:bCs/>
          <w:kern w:val="0"/>
          <w:sz w:val="24"/>
          <w:szCs w:val="24"/>
          <w14:ligatures w14:val="none"/>
        </w:rPr>
        <w:lastRenderedPageBreak/>
        <w:t>3. Comments Table</w:t>
      </w:r>
    </w:p>
    <w:p w14:paraId="427FF4A7" w14:textId="77777777" w:rsidR="000C4483" w:rsidRPr="000C4483" w:rsidRDefault="000C4483" w:rsidP="000C4483">
      <w:p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Description: Stores comments made by users on articles.</w:t>
      </w:r>
      <w:r w:rsidRPr="000C4483">
        <w:rPr>
          <w:rFonts w:asciiTheme="minorEastAsia" w:hAnsiTheme="minorEastAsia" w:cstheme="minorHAnsi"/>
          <w:kern w:val="0"/>
          <w:sz w:val="24"/>
          <w:szCs w:val="24"/>
          <w14:ligatures w14:val="none"/>
        </w:rPr>
        <w:br/>
        <w:t>Fields:</w:t>
      </w:r>
    </w:p>
    <w:p w14:paraId="41D9930B" w14:textId="77777777" w:rsidR="000C4483" w:rsidRPr="000C4483" w:rsidRDefault="000C4483" w:rsidP="000C4483">
      <w:pPr>
        <w:numPr>
          <w:ilvl w:val="0"/>
          <w:numId w:val="4"/>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comment_id</w:t>
      </w:r>
      <w:proofErr w:type="spellEnd"/>
      <w:r w:rsidRPr="000C4483">
        <w:rPr>
          <w:rFonts w:asciiTheme="minorEastAsia" w:hAnsiTheme="minorEastAsia" w:cstheme="minorHAnsi"/>
          <w:kern w:val="0"/>
          <w:sz w:val="24"/>
          <w:szCs w:val="24"/>
          <w14:ligatures w14:val="none"/>
        </w:rPr>
        <w:t xml:space="preserve"> (int, PK): Unique identifier for each comment.</w:t>
      </w:r>
    </w:p>
    <w:p w14:paraId="52EAE7CF" w14:textId="77777777" w:rsidR="000C4483" w:rsidRPr="000C4483" w:rsidRDefault="000C4483" w:rsidP="000C4483">
      <w:pPr>
        <w:numPr>
          <w:ilvl w:val="0"/>
          <w:numId w:val="4"/>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article_id</w:t>
      </w:r>
      <w:proofErr w:type="spellEnd"/>
      <w:r w:rsidRPr="000C4483">
        <w:rPr>
          <w:rFonts w:asciiTheme="minorEastAsia" w:hAnsiTheme="minorEastAsia" w:cstheme="minorHAnsi"/>
          <w:kern w:val="0"/>
          <w:sz w:val="24"/>
          <w:szCs w:val="24"/>
          <w14:ligatures w14:val="none"/>
        </w:rPr>
        <w:t xml:space="preserve"> (int, FK): Links to the article the comment is associated with.</w:t>
      </w:r>
    </w:p>
    <w:p w14:paraId="18CBCFBC" w14:textId="77777777" w:rsidR="000C4483" w:rsidRPr="000C4483" w:rsidRDefault="000C4483" w:rsidP="000C4483">
      <w:pPr>
        <w:numPr>
          <w:ilvl w:val="0"/>
          <w:numId w:val="4"/>
        </w:numPr>
        <w:spacing w:before="100" w:beforeAutospacing="1" w:after="100" w:afterAutospacing="1" w:line="240" w:lineRule="auto"/>
        <w:rPr>
          <w:rFonts w:asciiTheme="minorEastAsia" w:hAnsiTheme="minorEastAsia"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author_id</w:t>
      </w:r>
      <w:proofErr w:type="spellEnd"/>
      <w:r w:rsidRPr="000C4483">
        <w:rPr>
          <w:rFonts w:asciiTheme="minorEastAsia" w:hAnsiTheme="minorEastAsia" w:cstheme="minorHAnsi"/>
          <w:kern w:val="0"/>
          <w:sz w:val="24"/>
          <w:szCs w:val="24"/>
          <w14:ligatures w14:val="none"/>
        </w:rPr>
        <w:t xml:space="preserve"> (int, FK): Links to the user who made the comment.</w:t>
      </w:r>
    </w:p>
    <w:p w14:paraId="5DED2979" w14:textId="77777777" w:rsidR="000C4483" w:rsidRPr="000C4483" w:rsidRDefault="000C4483" w:rsidP="000C4483">
      <w:pPr>
        <w:numPr>
          <w:ilvl w:val="0"/>
          <w:numId w:val="4"/>
        </w:numPr>
        <w:spacing w:before="100" w:beforeAutospacing="1" w:after="100" w:afterAutospacing="1" w:line="240" w:lineRule="auto"/>
        <w:rPr>
          <w:rFonts w:asciiTheme="minorEastAsia" w:hAnsiTheme="minorEastAsia" w:cstheme="minorHAnsi"/>
          <w:kern w:val="0"/>
          <w:sz w:val="24"/>
          <w:szCs w:val="24"/>
          <w14:ligatures w14:val="none"/>
        </w:rPr>
      </w:pPr>
      <w:r w:rsidRPr="000C4483">
        <w:rPr>
          <w:rFonts w:asciiTheme="minorEastAsia" w:hAnsiTheme="minorEastAsia" w:cstheme="minorHAnsi"/>
          <w:kern w:val="0"/>
          <w:sz w:val="24"/>
          <w:szCs w:val="24"/>
          <w14:ligatures w14:val="none"/>
        </w:rPr>
        <w:t>content (text): Body of the comment.</w:t>
      </w:r>
    </w:p>
    <w:p w14:paraId="6E5D006A" w14:textId="77777777" w:rsidR="000C4483" w:rsidRPr="00B925F7" w:rsidRDefault="000C4483" w:rsidP="000C4483">
      <w:pPr>
        <w:numPr>
          <w:ilvl w:val="0"/>
          <w:numId w:val="4"/>
        </w:numPr>
        <w:spacing w:before="100" w:beforeAutospacing="1" w:after="100" w:afterAutospacing="1" w:line="240" w:lineRule="auto"/>
        <w:rPr>
          <w:rFonts w:eastAsia="Times New Roman" w:cstheme="minorHAnsi"/>
          <w:kern w:val="0"/>
          <w:sz w:val="24"/>
          <w:szCs w:val="24"/>
          <w14:ligatures w14:val="none"/>
        </w:rPr>
      </w:pPr>
      <w:proofErr w:type="spellStart"/>
      <w:r w:rsidRPr="000C4483">
        <w:rPr>
          <w:rFonts w:asciiTheme="minorEastAsia" w:hAnsiTheme="minorEastAsia" w:cstheme="minorHAnsi"/>
          <w:kern w:val="0"/>
          <w:sz w:val="24"/>
          <w:szCs w:val="24"/>
          <w14:ligatures w14:val="none"/>
        </w:rPr>
        <w:t>comment_date</w:t>
      </w:r>
      <w:proofErr w:type="spellEnd"/>
      <w:r w:rsidRPr="000C4483">
        <w:rPr>
          <w:rFonts w:asciiTheme="minorEastAsia" w:hAnsiTheme="minorEastAsia" w:cstheme="minorHAnsi"/>
          <w:kern w:val="0"/>
          <w:sz w:val="24"/>
          <w:szCs w:val="24"/>
          <w14:ligatures w14:val="none"/>
        </w:rPr>
        <w:t xml:space="preserve"> (datetime): Date and time the comment was made.</w:t>
      </w:r>
    </w:p>
    <w:p w14:paraId="04756876" w14:textId="3C617241" w:rsidR="00B925F7" w:rsidRPr="000C4483" w:rsidRDefault="00B925F7" w:rsidP="00B925F7">
      <w:pPr>
        <w:spacing w:before="100" w:beforeAutospacing="1" w:after="100" w:afterAutospacing="1" w:line="240" w:lineRule="auto"/>
        <w:rPr>
          <w:rFonts w:eastAsia="Times New Roman" w:cstheme="minorHAnsi"/>
          <w:kern w:val="0"/>
          <w:sz w:val="24"/>
          <w:szCs w:val="24"/>
          <w14:ligatures w14:val="none"/>
        </w:rPr>
      </w:pPr>
      <w:r w:rsidRPr="00E77F0B">
        <w:rPr>
          <w:rFonts w:asciiTheme="minorEastAsia" w:hAnsiTheme="minorEastAsia" w:cs="Times New Roman"/>
          <w:kern w:val="0"/>
          <w:sz w:val="24"/>
          <w:szCs w:val="24"/>
          <w14:ligatures w14:val="none"/>
        </w:rPr>
        <w:pict w14:anchorId="273521E1">
          <v:rect id="_x0000_i1074" style="width:0;height:1.5pt" o:hralign="center" o:hrstd="t" o:hr="t" fillcolor="#a0a0a0" stroked="f"/>
        </w:pict>
      </w:r>
    </w:p>
    <w:p w14:paraId="17B51F9F" w14:textId="77777777" w:rsidR="000C4483" w:rsidRPr="000C4483" w:rsidRDefault="000C4483" w:rsidP="000C4483">
      <w:pPr>
        <w:spacing w:before="100" w:beforeAutospacing="1" w:after="100" w:afterAutospacing="1" w:line="240" w:lineRule="auto"/>
        <w:outlineLvl w:val="2"/>
        <w:rPr>
          <w:rFonts w:eastAsia="Times New Roman" w:cstheme="minorHAnsi"/>
          <w:kern w:val="0"/>
          <w:sz w:val="27"/>
          <w:szCs w:val="27"/>
          <w14:ligatures w14:val="none"/>
        </w:rPr>
      </w:pPr>
      <w:r w:rsidRPr="000C4483">
        <w:rPr>
          <w:rFonts w:eastAsia="Times New Roman" w:cstheme="minorHAnsi"/>
          <w:kern w:val="0"/>
          <w:sz w:val="27"/>
          <w:szCs w:val="27"/>
          <w14:ligatures w14:val="none"/>
        </w:rPr>
        <w:t>Entity Relationship Diagram (ERD)</w:t>
      </w:r>
    </w:p>
    <w:p w14:paraId="098E1070" w14:textId="3DFEA46C" w:rsidR="00985806" w:rsidRDefault="00143EAF" w:rsidP="000C4483">
      <w:pPr>
        <w:pStyle w:val="Heading3"/>
        <w:rPr>
          <w:rStyle w:val="Strong"/>
          <w:rFonts w:asciiTheme="minorHAnsi" w:hAnsiTheme="minorHAnsi" w:cstheme="minorHAnsi"/>
        </w:rPr>
      </w:pPr>
      <w:r w:rsidRPr="00143EAF">
        <w:rPr>
          <w:rStyle w:val="Strong"/>
          <w:rFonts w:asciiTheme="minorHAnsi" w:hAnsiTheme="minorHAnsi" w:cstheme="minorHAnsi"/>
        </w:rPr>
        <w:drawing>
          <wp:inline distT="0" distB="0" distL="0" distR="0" wp14:anchorId="6CF6894A" wp14:editId="496BEA93">
            <wp:extent cx="5943600" cy="4935220"/>
            <wp:effectExtent l="0" t="0" r="0" b="0"/>
            <wp:docPr id="877786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6093" name="Picture 1" descr="A screenshot of a computer&#10;&#10;Description automatically generated"/>
                    <pic:cNvPicPr/>
                  </pic:nvPicPr>
                  <pic:blipFill>
                    <a:blip r:embed="rId5"/>
                    <a:stretch>
                      <a:fillRect/>
                    </a:stretch>
                  </pic:blipFill>
                  <pic:spPr>
                    <a:xfrm>
                      <a:off x="0" y="0"/>
                      <a:ext cx="5943600" cy="4935220"/>
                    </a:xfrm>
                    <a:prstGeom prst="rect">
                      <a:avLst/>
                    </a:prstGeom>
                  </pic:spPr>
                </pic:pic>
              </a:graphicData>
            </a:graphic>
          </wp:inline>
        </w:drawing>
      </w:r>
    </w:p>
    <w:p w14:paraId="3B47487A" w14:textId="77777777" w:rsidR="00771BD6" w:rsidRDefault="00771BD6" w:rsidP="00771B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790C275D" w14:textId="77777777" w:rsidR="00771BD6" w:rsidRDefault="00771BD6" w:rsidP="00771B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6762EE24" w14:textId="7F17FB9D" w:rsidR="00771BD6" w:rsidRPr="00771BD6" w:rsidRDefault="00771BD6" w:rsidP="00771BD6">
      <w:pPr>
        <w:spacing w:before="100" w:beforeAutospacing="1" w:after="100" w:afterAutospacing="1" w:line="240" w:lineRule="auto"/>
        <w:outlineLvl w:val="3"/>
        <w:rPr>
          <w:rFonts w:asciiTheme="minorEastAsia" w:hAnsiTheme="minorEastAsia" w:cs="Times New Roman"/>
          <w:b/>
          <w:bCs/>
          <w:kern w:val="0"/>
          <w:sz w:val="24"/>
          <w:szCs w:val="24"/>
          <w14:ligatures w14:val="none"/>
        </w:rPr>
      </w:pPr>
      <w:proofErr w:type="spellStart"/>
      <w:r w:rsidRPr="00771BD6">
        <w:rPr>
          <w:rFonts w:asciiTheme="minorEastAsia" w:hAnsiTheme="minorEastAsia" w:cs="Times New Roman"/>
          <w:b/>
          <w:bCs/>
          <w:kern w:val="0"/>
          <w:sz w:val="24"/>
          <w:szCs w:val="24"/>
          <w14:ligatures w14:val="none"/>
        </w:rPr>
        <w:t>CryptoData</w:t>
      </w:r>
      <w:proofErr w:type="spellEnd"/>
      <w:r w:rsidRPr="00771BD6">
        <w:rPr>
          <w:rFonts w:asciiTheme="minorEastAsia" w:hAnsiTheme="minorEastAsia" w:cs="Times New Roman"/>
          <w:b/>
          <w:bCs/>
          <w:kern w:val="0"/>
          <w:sz w:val="24"/>
          <w:szCs w:val="24"/>
          <w14:ligatures w14:val="none"/>
        </w:rPr>
        <w:t xml:space="preserve"> Page (Dynamically Fetched)</w:t>
      </w:r>
    </w:p>
    <w:p w14:paraId="0BE7AD67" w14:textId="77777777" w:rsidR="007971D9" w:rsidRDefault="00771BD6" w:rsidP="00771BD6">
      <w:pPr>
        <w:spacing w:before="100" w:beforeAutospacing="1" w:after="100" w:afterAutospacing="1" w:line="240" w:lineRule="auto"/>
        <w:rPr>
          <w:rFonts w:asciiTheme="minorEastAsia" w:hAnsiTheme="minorEastAsia" w:cs="Times New Roman"/>
          <w:kern w:val="0"/>
          <w:sz w:val="24"/>
          <w:szCs w:val="24"/>
          <w14:ligatures w14:val="none"/>
        </w:rPr>
      </w:pPr>
      <w:r w:rsidRPr="00771BD6">
        <w:rPr>
          <w:rFonts w:asciiTheme="minorEastAsia" w:hAnsiTheme="minorEastAsia" w:cs="Times New Roman"/>
          <w:b/>
          <w:bCs/>
          <w:kern w:val="0"/>
          <w:sz w:val="24"/>
          <w:szCs w:val="24"/>
          <w14:ligatures w14:val="none"/>
        </w:rPr>
        <w:t>Description</w:t>
      </w:r>
      <w:r w:rsidRPr="00771BD6">
        <w:rPr>
          <w:rFonts w:asciiTheme="minorEastAsia" w:hAnsiTheme="minorEastAsia" w:cs="Times New Roman"/>
          <w:kern w:val="0"/>
          <w:sz w:val="24"/>
          <w:szCs w:val="24"/>
          <w14:ligatures w14:val="none"/>
        </w:rPr>
        <w:t>: This page will not have a database table, as it will dynamically display cryptocurrency market data fetched from external APIs. Information such as prices, volume, and market cap will be updated in real</w:t>
      </w:r>
      <w:r w:rsidR="005A013E">
        <w:rPr>
          <w:rFonts w:asciiTheme="minorEastAsia" w:hAnsiTheme="minorEastAsia" w:cs="Times New Roman"/>
          <w:kern w:val="0"/>
          <w:sz w:val="24"/>
          <w:szCs w:val="24"/>
          <w14:ligatures w14:val="none"/>
        </w:rPr>
        <w:t>-</w:t>
      </w:r>
      <w:r w:rsidRPr="00771BD6">
        <w:rPr>
          <w:rFonts w:asciiTheme="minorEastAsia" w:hAnsiTheme="minorEastAsia" w:cs="Times New Roman"/>
          <w:kern w:val="0"/>
          <w:sz w:val="24"/>
          <w:szCs w:val="24"/>
          <w14:ligatures w14:val="none"/>
        </w:rPr>
        <w:t>time and displayed on this page.</w:t>
      </w:r>
    </w:p>
    <w:p w14:paraId="5956B9C9" w14:textId="61977EC8" w:rsidR="00771BD6" w:rsidRPr="00771BD6" w:rsidRDefault="00771BD6" w:rsidP="00771BD6">
      <w:pPr>
        <w:spacing w:before="100" w:beforeAutospacing="1" w:after="100" w:afterAutospacing="1" w:line="240" w:lineRule="auto"/>
        <w:rPr>
          <w:rFonts w:asciiTheme="minorEastAsia" w:hAnsiTheme="minorEastAsia" w:cs="Times New Roman"/>
          <w:kern w:val="0"/>
          <w:sz w:val="24"/>
          <w:szCs w:val="24"/>
          <w14:ligatures w14:val="none"/>
        </w:rPr>
      </w:pPr>
      <w:r w:rsidRPr="00771BD6">
        <w:rPr>
          <w:rFonts w:asciiTheme="minorEastAsia" w:hAnsiTheme="minorEastAsia" w:cs="Times New Roman"/>
          <w:kern w:val="0"/>
          <w:sz w:val="24"/>
          <w:szCs w:val="24"/>
          <w14:ligatures w14:val="none"/>
        </w:rPr>
        <w:br/>
      </w:r>
      <w:r w:rsidRPr="00771BD6">
        <w:rPr>
          <w:rFonts w:asciiTheme="minorEastAsia" w:hAnsiTheme="minorEastAsia" w:cs="Times New Roman"/>
          <w:b/>
          <w:bCs/>
          <w:kern w:val="0"/>
          <w:sz w:val="24"/>
          <w:szCs w:val="24"/>
          <w14:ligatures w14:val="none"/>
        </w:rPr>
        <w:t>Displayed Fields</w:t>
      </w:r>
      <w:r w:rsidRPr="00771BD6">
        <w:rPr>
          <w:rFonts w:asciiTheme="minorEastAsia" w:hAnsiTheme="minorEastAsia" w:cs="Times New Roman"/>
          <w:kern w:val="0"/>
          <w:sz w:val="24"/>
          <w:szCs w:val="24"/>
          <w14:ligatures w14:val="none"/>
        </w:rPr>
        <w:t xml:space="preserve"> (fetched from the API):</w:t>
      </w:r>
    </w:p>
    <w:p w14:paraId="6F2244A2" w14:textId="77777777" w:rsidR="00771BD6" w:rsidRPr="00771BD6" w:rsidRDefault="00771BD6" w:rsidP="00771BD6">
      <w:pPr>
        <w:numPr>
          <w:ilvl w:val="0"/>
          <w:numId w:val="6"/>
        </w:numPr>
        <w:spacing w:before="100" w:beforeAutospacing="1" w:after="100" w:afterAutospacing="1" w:line="240" w:lineRule="auto"/>
        <w:rPr>
          <w:rFonts w:asciiTheme="minorEastAsia" w:hAnsiTheme="minorEastAsia" w:cs="Times New Roman"/>
          <w:kern w:val="0"/>
          <w14:ligatures w14:val="none"/>
        </w:rPr>
      </w:pPr>
      <w:r w:rsidRPr="00771BD6">
        <w:rPr>
          <w:rFonts w:asciiTheme="minorEastAsia" w:hAnsiTheme="minorEastAsia" w:cs="Times New Roman"/>
          <w:kern w:val="0"/>
          <w14:ligatures w14:val="none"/>
        </w:rPr>
        <w:t>Cryptocurrency name (e.g., Bitcoin, Ethereum)</w:t>
      </w:r>
    </w:p>
    <w:p w14:paraId="10AFFB48" w14:textId="77777777" w:rsidR="00771BD6" w:rsidRPr="00771BD6" w:rsidRDefault="00771BD6" w:rsidP="00771BD6">
      <w:pPr>
        <w:numPr>
          <w:ilvl w:val="0"/>
          <w:numId w:val="6"/>
        </w:numPr>
        <w:spacing w:before="100" w:beforeAutospacing="1" w:after="100" w:afterAutospacing="1" w:line="240" w:lineRule="auto"/>
        <w:rPr>
          <w:rFonts w:asciiTheme="minorEastAsia" w:hAnsiTheme="minorEastAsia" w:cs="Times New Roman"/>
          <w:kern w:val="0"/>
          <w14:ligatures w14:val="none"/>
        </w:rPr>
      </w:pPr>
      <w:r w:rsidRPr="00771BD6">
        <w:rPr>
          <w:rFonts w:asciiTheme="minorEastAsia" w:hAnsiTheme="minorEastAsia" w:cs="Times New Roman"/>
          <w:kern w:val="0"/>
          <w14:ligatures w14:val="none"/>
        </w:rPr>
        <w:t>Symbol (e.g., BTC, ETH)</w:t>
      </w:r>
    </w:p>
    <w:p w14:paraId="4A47B985" w14:textId="77777777" w:rsidR="00771BD6" w:rsidRPr="00771BD6" w:rsidRDefault="00771BD6" w:rsidP="00771BD6">
      <w:pPr>
        <w:numPr>
          <w:ilvl w:val="0"/>
          <w:numId w:val="6"/>
        </w:numPr>
        <w:spacing w:before="100" w:beforeAutospacing="1" w:after="100" w:afterAutospacing="1" w:line="240" w:lineRule="auto"/>
        <w:rPr>
          <w:rFonts w:asciiTheme="minorEastAsia" w:hAnsiTheme="minorEastAsia" w:cs="Times New Roman"/>
          <w:kern w:val="0"/>
          <w14:ligatures w14:val="none"/>
        </w:rPr>
      </w:pPr>
      <w:r w:rsidRPr="00771BD6">
        <w:rPr>
          <w:rFonts w:asciiTheme="minorEastAsia" w:hAnsiTheme="minorEastAsia" w:cs="Times New Roman"/>
          <w:kern w:val="0"/>
          <w14:ligatures w14:val="none"/>
        </w:rPr>
        <w:t>Current price</w:t>
      </w:r>
    </w:p>
    <w:p w14:paraId="3CA4FE48" w14:textId="77777777" w:rsidR="00771BD6" w:rsidRPr="00771BD6" w:rsidRDefault="00771BD6" w:rsidP="00771BD6">
      <w:pPr>
        <w:numPr>
          <w:ilvl w:val="0"/>
          <w:numId w:val="6"/>
        </w:numPr>
        <w:spacing w:before="100" w:beforeAutospacing="1" w:after="100" w:afterAutospacing="1" w:line="240" w:lineRule="auto"/>
        <w:rPr>
          <w:rFonts w:asciiTheme="minorEastAsia" w:hAnsiTheme="minorEastAsia" w:cs="Times New Roman"/>
          <w:kern w:val="0"/>
          <w14:ligatures w14:val="none"/>
        </w:rPr>
      </w:pPr>
      <w:r w:rsidRPr="00771BD6">
        <w:rPr>
          <w:rFonts w:asciiTheme="minorEastAsia" w:hAnsiTheme="minorEastAsia" w:cs="Times New Roman"/>
          <w:kern w:val="0"/>
          <w14:ligatures w14:val="none"/>
        </w:rPr>
        <w:t>24-hour trading volume</w:t>
      </w:r>
    </w:p>
    <w:p w14:paraId="20BBD744" w14:textId="77777777" w:rsidR="00771BD6" w:rsidRPr="00771BD6" w:rsidRDefault="00771BD6" w:rsidP="00771BD6">
      <w:pPr>
        <w:numPr>
          <w:ilvl w:val="0"/>
          <w:numId w:val="6"/>
        </w:numPr>
        <w:spacing w:before="100" w:beforeAutospacing="1" w:after="100" w:afterAutospacing="1" w:line="240" w:lineRule="auto"/>
        <w:rPr>
          <w:rFonts w:asciiTheme="minorEastAsia" w:hAnsiTheme="minorEastAsia" w:cs="Times New Roman"/>
          <w:kern w:val="0"/>
          <w14:ligatures w14:val="none"/>
        </w:rPr>
      </w:pPr>
      <w:r w:rsidRPr="00771BD6">
        <w:rPr>
          <w:rFonts w:asciiTheme="minorEastAsia" w:hAnsiTheme="minorEastAsia" w:cs="Times New Roman"/>
          <w:kern w:val="0"/>
          <w14:ligatures w14:val="none"/>
        </w:rPr>
        <w:t>Market capitalization</w:t>
      </w:r>
    </w:p>
    <w:p w14:paraId="2FE6D404" w14:textId="35246868" w:rsidR="00AE4D81" w:rsidRDefault="00B925F7" w:rsidP="000C4483">
      <w:pPr>
        <w:pStyle w:val="Heading3"/>
        <w:rPr>
          <w:rStyle w:val="Strong"/>
          <w:rFonts w:asciiTheme="minorHAnsi" w:hAnsiTheme="minorHAnsi" w:cstheme="minorHAnsi"/>
        </w:rPr>
      </w:pPr>
      <w:r w:rsidRPr="00E77F0B">
        <w:rPr>
          <w:rFonts w:asciiTheme="minorEastAsia" w:eastAsiaTheme="minorEastAsia" w:hAnsiTheme="minorEastAsia"/>
          <w:sz w:val="24"/>
          <w:szCs w:val="24"/>
        </w:rPr>
        <w:pict w14:anchorId="01690654">
          <v:rect id="_x0000_i1075" style="width:0;height:1.5pt" o:hralign="center" o:hrstd="t" o:hr="t" fillcolor="#a0a0a0" stroked="f"/>
        </w:pict>
      </w:r>
    </w:p>
    <w:p w14:paraId="247E437A" w14:textId="27CD499F" w:rsidR="000C4483" w:rsidRPr="000C4483" w:rsidRDefault="000C4483" w:rsidP="000C4483">
      <w:pPr>
        <w:pStyle w:val="Heading3"/>
        <w:rPr>
          <w:rFonts w:asciiTheme="minorHAnsi" w:hAnsiTheme="minorHAnsi" w:cstheme="minorHAnsi"/>
          <w:b w:val="0"/>
          <w:bCs w:val="0"/>
        </w:rPr>
      </w:pPr>
      <w:r w:rsidRPr="000C4483">
        <w:rPr>
          <w:rStyle w:val="Strong"/>
          <w:rFonts w:asciiTheme="minorHAnsi" w:hAnsiTheme="minorHAnsi" w:cstheme="minorHAnsi"/>
        </w:rPr>
        <w:t>Conclusion</w:t>
      </w:r>
      <w:r w:rsidRPr="000C4483">
        <w:rPr>
          <w:rFonts w:asciiTheme="minorHAnsi" w:hAnsiTheme="minorHAnsi" w:cstheme="minorHAnsi"/>
          <w:b w:val="0"/>
          <w:bCs w:val="0"/>
        </w:rPr>
        <w:t>:</w:t>
      </w:r>
    </w:p>
    <w:p w14:paraId="2B5C7DEB" w14:textId="68F1A3BA" w:rsidR="004D524F" w:rsidRPr="0047048A" w:rsidRDefault="0047048A">
      <w:pPr>
        <w:rPr>
          <w:rFonts w:asciiTheme="minorEastAsia" w:hAnsiTheme="minorEastAsia" w:cstheme="minorHAnsi"/>
        </w:rPr>
      </w:pPr>
      <w:r w:rsidRPr="0047048A">
        <w:rPr>
          <w:rFonts w:asciiTheme="minorEastAsia" w:hAnsiTheme="minorEastAsia"/>
        </w:rPr>
        <w:t>The Crypto Knowledge Hub (CKH) CMS is designed to effectively manage user-generated content, such as articles and comments, while seamlessly integrating dynamic cryptocurrency data through external API calls. This approach allows administrators and contributors to focus on creating and managing valuable content without the need to handle constantly changing cryptocurrency market data. By fetching live data directly from APIs, CKH ensures that users always have access to accurate and up-to-date cryptocurrency information without the overhead of maintaining it within the database. This setup keeps the platform agile, scalable, and efficient in delivering both static and dynamic content.</w:t>
      </w:r>
    </w:p>
    <w:sectPr w:rsidR="004D524F" w:rsidRPr="00470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C1F24"/>
    <w:multiLevelType w:val="multilevel"/>
    <w:tmpl w:val="D5A470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3636BA0"/>
    <w:multiLevelType w:val="multilevel"/>
    <w:tmpl w:val="2FCE4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EB95323"/>
    <w:multiLevelType w:val="multilevel"/>
    <w:tmpl w:val="39F6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975C8"/>
    <w:multiLevelType w:val="multilevel"/>
    <w:tmpl w:val="7DC45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D6F3E59"/>
    <w:multiLevelType w:val="multilevel"/>
    <w:tmpl w:val="290A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87A25"/>
    <w:multiLevelType w:val="multilevel"/>
    <w:tmpl w:val="55842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161649">
    <w:abstractNumId w:val="5"/>
  </w:num>
  <w:num w:numId="2" w16cid:durableId="1839736581">
    <w:abstractNumId w:val="1"/>
  </w:num>
  <w:num w:numId="3" w16cid:durableId="873422272">
    <w:abstractNumId w:val="0"/>
  </w:num>
  <w:num w:numId="4" w16cid:durableId="1545750060">
    <w:abstractNumId w:val="3"/>
  </w:num>
  <w:num w:numId="5" w16cid:durableId="647513174">
    <w:abstractNumId w:val="4"/>
  </w:num>
  <w:num w:numId="6" w16cid:durableId="436826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82"/>
    <w:rsid w:val="00022777"/>
    <w:rsid w:val="000C4483"/>
    <w:rsid w:val="00143EAF"/>
    <w:rsid w:val="00147EC7"/>
    <w:rsid w:val="003A1528"/>
    <w:rsid w:val="0047048A"/>
    <w:rsid w:val="004B731C"/>
    <w:rsid w:val="004D524F"/>
    <w:rsid w:val="00594782"/>
    <w:rsid w:val="005A013E"/>
    <w:rsid w:val="007340D8"/>
    <w:rsid w:val="00771BD6"/>
    <w:rsid w:val="007866E8"/>
    <w:rsid w:val="007971D9"/>
    <w:rsid w:val="007F19E3"/>
    <w:rsid w:val="008E20C6"/>
    <w:rsid w:val="009304E6"/>
    <w:rsid w:val="00985806"/>
    <w:rsid w:val="00A300D1"/>
    <w:rsid w:val="00A30DB6"/>
    <w:rsid w:val="00A904A2"/>
    <w:rsid w:val="00AE4D81"/>
    <w:rsid w:val="00B925F7"/>
    <w:rsid w:val="00C44E50"/>
    <w:rsid w:val="00E77F0B"/>
    <w:rsid w:val="00F246E1"/>
    <w:rsid w:val="00F36A42"/>
    <w:rsid w:val="00F51562"/>
    <w:rsid w:val="00F55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1338"/>
  <w15:chartTrackingRefBased/>
  <w15:docId w15:val="{8C40AC5B-8140-428D-94FE-C7BC21A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7F0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77F0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F0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77F0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E77F0B"/>
    <w:rPr>
      <w:b/>
      <w:bCs/>
    </w:rPr>
  </w:style>
  <w:style w:type="paragraph" w:styleId="NormalWeb">
    <w:name w:val="Normal (Web)"/>
    <w:basedOn w:val="Normal"/>
    <w:uiPriority w:val="99"/>
    <w:semiHidden/>
    <w:unhideWhenUsed/>
    <w:rsid w:val="00E77F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C4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2283">
      <w:bodyDiv w:val="1"/>
      <w:marLeft w:val="0"/>
      <w:marRight w:val="0"/>
      <w:marTop w:val="0"/>
      <w:marBottom w:val="0"/>
      <w:divBdr>
        <w:top w:val="none" w:sz="0" w:space="0" w:color="auto"/>
        <w:left w:val="none" w:sz="0" w:space="0" w:color="auto"/>
        <w:bottom w:val="none" w:sz="0" w:space="0" w:color="auto"/>
        <w:right w:val="none" w:sz="0" w:space="0" w:color="auto"/>
      </w:divBdr>
    </w:div>
    <w:div w:id="472990222">
      <w:bodyDiv w:val="1"/>
      <w:marLeft w:val="0"/>
      <w:marRight w:val="0"/>
      <w:marTop w:val="0"/>
      <w:marBottom w:val="0"/>
      <w:divBdr>
        <w:top w:val="none" w:sz="0" w:space="0" w:color="auto"/>
        <w:left w:val="none" w:sz="0" w:space="0" w:color="auto"/>
        <w:bottom w:val="none" w:sz="0" w:space="0" w:color="auto"/>
        <w:right w:val="none" w:sz="0" w:space="0" w:color="auto"/>
      </w:divBdr>
    </w:div>
    <w:div w:id="610011713">
      <w:bodyDiv w:val="1"/>
      <w:marLeft w:val="0"/>
      <w:marRight w:val="0"/>
      <w:marTop w:val="0"/>
      <w:marBottom w:val="0"/>
      <w:divBdr>
        <w:top w:val="none" w:sz="0" w:space="0" w:color="auto"/>
        <w:left w:val="none" w:sz="0" w:space="0" w:color="auto"/>
        <w:bottom w:val="none" w:sz="0" w:space="0" w:color="auto"/>
        <w:right w:val="none" w:sz="0" w:space="0" w:color="auto"/>
      </w:divBdr>
    </w:div>
    <w:div w:id="816143085">
      <w:bodyDiv w:val="1"/>
      <w:marLeft w:val="0"/>
      <w:marRight w:val="0"/>
      <w:marTop w:val="0"/>
      <w:marBottom w:val="0"/>
      <w:divBdr>
        <w:top w:val="none" w:sz="0" w:space="0" w:color="auto"/>
        <w:left w:val="none" w:sz="0" w:space="0" w:color="auto"/>
        <w:bottom w:val="none" w:sz="0" w:space="0" w:color="auto"/>
        <w:right w:val="none" w:sz="0" w:space="0" w:color="auto"/>
      </w:divBdr>
    </w:div>
    <w:div w:id="17391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YU</dc:creator>
  <cp:keywords/>
  <dc:description/>
  <cp:lastModifiedBy>Seth YU</cp:lastModifiedBy>
  <cp:revision>30</cp:revision>
  <dcterms:created xsi:type="dcterms:W3CDTF">2025-03-07T17:42:00Z</dcterms:created>
  <dcterms:modified xsi:type="dcterms:W3CDTF">2025-03-07T20:00:00Z</dcterms:modified>
</cp:coreProperties>
</file>