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E1" w:rsidRPr="00900F62" w:rsidRDefault="00900F62" w:rsidP="00B87FE1">
      <w:pPr>
        <w:pStyle w:val="54Text"/>
      </w:pPr>
      <w:proofErr w:type="spellStart"/>
      <w:r>
        <w:t>Титульник</w:t>
      </w:r>
      <w:proofErr w:type="spellEnd"/>
    </w:p>
    <w:p w:rsidR="00B87FE1" w:rsidRPr="00B87FE1" w:rsidRDefault="00B87FE1" w:rsidP="00B87FE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87FE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87FE1" w:rsidRPr="00B87FE1" w:rsidRDefault="00B87FE1" w:rsidP="00B87FE1">
      <w:pPr>
        <w:pStyle w:val="54HeadUnNumb"/>
      </w:pPr>
      <w:r w:rsidRPr="00B87FE1">
        <w:lastRenderedPageBreak/>
        <w:t>Введение</w:t>
      </w:r>
    </w:p>
    <w:p w:rsidR="00BF34F6" w:rsidRPr="003F12AD" w:rsidRDefault="003F12AD" w:rsidP="00C47B0B">
      <w:pPr>
        <w:pStyle w:val="54Text"/>
      </w:pPr>
      <w:r>
        <w:t xml:space="preserve">В повседневной работе задача чтения данных из каких-либо таблиц встречается довольно часто. В связи с этим возникло желание </w:t>
      </w:r>
      <w:r w:rsidR="00BF34F6">
        <w:t>разработать</w:t>
      </w:r>
      <w:r>
        <w:t xml:space="preserve"> универсальный программный каркас, который позволит легко и единообразно считывать табличную информацию из разных источников (</w:t>
      </w:r>
      <w:r w:rsidRPr="003F12AD">
        <w:t>.</w:t>
      </w:r>
      <w:r>
        <w:rPr>
          <w:lang w:val="en-US"/>
        </w:rPr>
        <w:t>csv</w:t>
      </w:r>
      <w:r w:rsidRPr="003F12AD">
        <w:t xml:space="preserve">, </w:t>
      </w:r>
      <w:r>
        <w:rPr>
          <w:lang w:val="en-US"/>
        </w:rPr>
        <w:t>excel</w:t>
      </w:r>
      <w:r w:rsidRPr="003F12AD">
        <w:t xml:space="preserve">, </w:t>
      </w:r>
      <w:r>
        <w:rPr>
          <w:lang w:val="en-US"/>
        </w:rPr>
        <w:t>SQL</w:t>
      </w:r>
      <w:r w:rsidRPr="003F12AD">
        <w:t xml:space="preserve"> </w:t>
      </w:r>
      <w:r>
        <w:rPr>
          <w:lang w:val="en-US"/>
        </w:rPr>
        <w:t>tables</w:t>
      </w:r>
      <w:r>
        <w:t xml:space="preserve">, XML и т.д.). </w:t>
      </w:r>
    </w:p>
    <w:p w:rsidR="00C6409E" w:rsidRDefault="00BF34F6" w:rsidP="003F12AD">
      <w:pPr>
        <w:pStyle w:val="54Text"/>
      </w:pPr>
      <w:r>
        <w:t>Необходимо</w:t>
      </w:r>
      <w:r w:rsidR="00C6409E">
        <w:t>:</w:t>
      </w:r>
    </w:p>
    <w:p w:rsidR="00C6409E" w:rsidRPr="00C6409E" w:rsidRDefault="00C6409E" w:rsidP="00C47B0B">
      <w:pPr>
        <w:pStyle w:val="54TextMarkedLine"/>
      </w:pPr>
      <w:r>
        <w:t>сформировать ТЗ</w:t>
      </w:r>
      <w:r>
        <w:rPr>
          <w:lang w:val="en-US"/>
        </w:rPr>
        <w:t>;</w:t>
      </w:r>
    </w:p>
    <w:p w:rsidR="00C6409E" w:rsidRDefault="00C6409E" w:rsidP="00C47B0B">
      <w:pPr>
        <w:pStyle w:val="54TextMarkedLine"/>
      </w:pPr>
      <w:r>
        <w:t>спроектировать диаграммы;</w:t>
      </w:r>
    </w:p>
    <w:p w:rsidR="006957D0" w:rsidRDefault="00C6409E" w:rsidP="006957D0">
      <w:pPr>
        <w:pStyle w:val="54TextMarkedLine"/>
      </w:pPr>
      <w:r w:rsidRPr="00C47B0B">
        <w:t xml:space="preserve">спроектировать </w:t>
      </w:r>
      <w:r>
        <w:t>интерфейсы и абстрактные классы;</w:t>
      </w:r>
      <w:r w:rsidR="006957D0" w:rsidRPr="006957D0">
        <w:t xml:space="preserve"> </w:t>
      </w:r>
    </w:p>
    <w:p w:rsidR="003F12AD" w:rsidRPr="00C47B0B" w:rsidRDefault="00C6409E" w:rsidP="00C47B0B">
      <w:pPr>
        <w:pStyle w:val="54TextMarkedLine"/>
      </w:pPr>
      <w:r>
        <w:t xml:space="preserve"> </w:t>
      </w:r>
      <w:r w:rsidR="00C47B0B">
        <w:t xml:space="preserve">сделать несколько реализаций для чтения </w:t>
      </w:r>
      <w:r w:rsidR="00C47B0B" w:rsidRPr="00C47B0B">
        <w:t>разных источников;</w:t>
      </w:r>
    </w:p>
    <w:p w:rsidR="00C47B0B" w:rsidRDefault="00C47B0B" w:rsidP="00C47B0B">
      <w:pPr>
        <w:pStyle w:val="54TextMarkedLine"/>
      </w:pPr>
      <w:r>
        <w:t xml:space="preserve">с помощью паттерна «шаблонный метод», сделать каркас для чтения таблицы и выполнения пользовательского кода после прочтения каждого элемента. </w:t>
      </w:r>
    </w:p>
    <w:p w:rsidR="003F12AD" w:rsidRDefault="003F12A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12AD">
        <w:rPr>
          <w:lang w:val="ru-RU"/>
        </w:rPr>
        <w:br w:type="page"/>
      </w:r>
    </w:p>
    <w:p w:rsidR="00B87FE1" w:rsidRPr="00B87FE1" w:rsidRDefault="00B87FE1" w:rsidP="00B87FE1">
      <w:pPr>
        <w:pStyle w:val="54HeadUnNumb"/>
      </w:pPr>
      <w:r w:rsidRPr="00B87FE1">
        <w:lastRenderedPageBreak/>
        <w:t>Содержание</w:t>
      </w:r>
    </w:p>
    <w:p w:rsidR="006957D0" w:rsidRDefault="006957D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TOC \h \z \t "54HeadMarked,1" </w:instrText>
      </w:r>
      <w:r>
        <w:rPr>
          <w:b/>
        </w:rPr>
        <w:fldChar w:fldCharType="separate"/>
      </w:r>
      <w:hyperlink w:anchor="_Toc533757890" w:history="1">
        <w:r w:rsidRPr="00520466">
          <w:rPr>
            <w:rStyle w:val="Hyperlink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_Toc533757890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7D0" w:rsidRDefault="00F154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3757891" w:history="1">
        <w:r w:rsidR="006957D0" w:rsidRPr="00520466">
          <w:rPr>
            <w:rStyle w:val="Hyperlink"/>
            <w:noProof/>
          </w:rPr>
          <w:t>2. Second header</w:t>
        </w:r>
        <w:r w:rsidR="006957D0">
          <w:rPr>
            <w:noProof/>
            <w:webHidden/>
          </w:rPr>
          <w:tab/>
        </w:r>
        <w:r w:rsidR="006957D0">
          <w:rPr>
            <w:noProof/>
            <w:webHidden/>
          </w:rPr>
          <w:fldChar w:fldCharType="begin"/>
        </w:r>
        <w:r w:rsidR="006957D0">
          <w:rPr>
            <w:noProof/>
            <w:webHidden/>
          </w:rPr>
          <w:instrText xml:space="preserve"> PAGEREF _Toc533757891 \h </w:instrText>
        </w:r>
        <w:r w:rsidR="006957D0">
          <w:rPr>
            <w:noProof/>
            <w:webHidden/>
          </w:rPr>
        </w:r>
        <w:r w:rsidR="006957D0">
          <w:rPr>
            <w:noProof/>
            <w:webHidden/>
          </w:rPr>
          <w:fldChar w:fldCharType="separate"/>
        </w:r>
        <w:r w:rsidR="006957D0">
          <w:rPr>
            <w:noProof/>
            <w:webHidden/>
          </w:rPr>
          <w:t>5</w:t>
        </w:r>
        <w:r w:rsidR="006957D0">
          <w:rPr>
            <w:noProof/>
            <w:webHidden/>
          </w:rPr>
          <w:fldChar w:fldCharType="end"/>
        </w:r>
      </w:hyperlink>
    </w:p>
    <w:p w:rsidR="006957D0" w:rsidRDefault="00F1543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3757892" w:history="1">
        <w:r w:rsidR="006957D0" w:rsidRPr="00520466">
          <w:rPr>
            <w:rStyle w:val="Hyperlink"/>
            <w:noProof/>
          </w:rPr>
          <w:t>3. ‘;;;’llllllllllllllllll</w:t>
        </w:r>
        <w:r w:rsidR="006957D0">
          <w:rPr>
            <w:noProof/>
            <w:webHidden/>
          </w:rPr>
          <w:tab/>
        </w:r>
        <w:r w:rsidR="006957D0">
          <w:rPr>
            <w:noProof/>
            <w:webHidden/>
          </w:rPr>
          <w:fldChar w:fldCharType="begin"/>
        </w:r>
        <w:r w:rsidR="006957D0">
          <w:rPr>
            <w:noProof/>
            <w:webHidden/>
          </w:rPr>
          <w:instrText xml:space="preserve"> PAGEREF _Toc533757892 \h </w:instrText>
        </w:r>
        <w:r w:rsidR="006957D0">
          <w:rPr>
            <w:noProof/>
            <w:webHidden/>
          </w:rPr>
        </w:r>
        <w:r w:rsidR="006957D0">
          <w:rPr>
            <w:noProof/>
            <w:webHidden/>
          </w:rPr>
          <w:fldChar w:fldCharType="separate"/>
        </w:r>
        <w:r w:rsidR="006957D0">
          <w:rPr>
            <w:noProof/>
            <w:webHidden/>
          </w:rPr>
          <w:t>6</w:t>
        </w:r>
        <w:r w:rsidR="006957D0">
          <w:rPr>
            <w:noProof/>
            <w:webHidden/>
          </w:rPr>
          <w:fldChar w:fldCharType="end"/>
        </w:r>
      </w:hyperlink>
    </w:p>
    <w:p w:rsidR="00B87FE1" w:rsidRPr="00AE2DEA" w:rsidRDefault="006957D0" w:rsidP="00B87FE1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B87FE1" w:rsidRPr="00AE2DE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87FE1" w:rsidRDefault="00B87FE1" w:rsidP="00B87FE1">
      <w:pPr>
        <w:pStyle w:val="54HeadMarked"/>
      </w:pPr>
      <w:bookmarkStart w:id="0" w:name="_Toc533757890"/>
      <w:r w:rsidRPr="00B87FE1">
        <w:lastRenderedPageBreak/>
        <w:t>Постановка задачи</w:t>
      </w:r>
      <w:bookmarkEnd w:id="0"/>
    </w:p>
    <w:p w:rsidR="00B87FE1" w:rsidRDefault="00B718FA" w:rsidP="00B87FE1">
      <w:pPr>
        <w:pStyle w:val="54Text"/>
      </w:pPr>
      <w:r>
        <w:t>Разрабатываемый проект должен реализовывать общую функциональность для реализаций (каркас), а также предоставлять пользователям возможность создавать свои модули для новых видов источников данных.</w:t>
      </w:r>
    </w:p>
    <w:p w:rsidR="00B718FA" w:rsidRDefault="00B718FA" w:rsidP="00B87FE1">
      <w:pPr>
        <w:pStyle w:val="54Text"/>
      </w:pPr>
      <w:r>
        <w:t>Должна быть возможность:</w:t>
      </w:r>
    </w:p>
    <w:p w:rsidR="00B718FA" w:rsidRDefault="00B718FA" w:rsidP="00B718FA">
      <w:pPr>
        <w:pStyle w:val="54TextMarkedLine"/>
      </w:pPr>
      <w:r>
        <w:t>указать и выбрать только нужные столбцы</w:t>
      </w:r>
      <w:r w:rsidR="006A6E71">
        <w:t xml:space="preserve"> с учетом их типов</w:t>
      </w:r>
      <w:r w:rsidR="00FA6DBA">
        <w:t xml:space="preserve"> данных</w:t>
      </w:r>
      <w:r w:rsidRPr="00B718FA">
        <w:t>;</w:t>
      </w:r>
    </w:p>
    <w:p w:rsidR="00B718FA" w:rsidRDefault="006A239D" w:rsidP="00B718FA">
      <w:pPr>
        <w:pStyle w:val="54TextMarkedLine"/>
      </w:pPr>
      <w:r>
        <w:t xml:space="preserve">отметить </w:t>
      </w:r>
      <w:r w:rsidR="00B718FA">
        <w:t>является ли первая строка в источнике заголовками</w:t>
      </w:r>
      <w:r w:rsidR="00B718FA" w:rsidRPr="00B718FA">
        <w:t>;</w:t>
      </w:r>
    </w:p>
    <w:p w:rsidR="00B718FA" w:rsidRPr="00B718FA" w:rsidRDefault="00B718FA" w:rsidP="00B718FA">
      <w:pPr>
        <w:pStyle w:val="54TextMarkedLine"/>
      </w:pPr>
      <w:r w:rsidRPr="006A6E71">
        <w:t>с какой строки начинается таблица</w:t>
      </w:r>
      <w:r>
        <w:t xml:space="preserve"> (</w:t>
      </w:r>
      <w:proofErr w:type="spellStart"/>
      <w:r w:rsidR="006A6E71">
        <w:rPr>
          <w:lang w:val="en-US"/>
        </w:rPr>
        <w:t>startRow</w:t>
      </w:r>
      <w:proofErr w:type="spellEnd"/>
      <w:r>
        <w:t>). Например, описание таблицы, а сама таблица ниже</w:t>
      </w:r>
      <w:r w:rsidRPr="00B718FA">
        <w:t>;</w:t>
      </w:r>
    </w:p>
    <w:p w:rsidR="00B718FA" w:rsidRDefault="00B718FA" w:rsidP="00B718FA">
      <w:pPr>
        <w:pStyle w:val="54TextMarkedLine"/>
      </w:pPr>
      <w:r w:rsidRPr="00B718FA">
        <w:t>сколько строк необходимо пропустить (</w:t>
      </w:r>
      <w:r>
        <w:rPr>
          <w:lang w:val="en-US"/>
        </w:rPr>
        <w:t>skip</w:t>
      </w:r>
      <w:r w:rsidRPr="00B718FA">
        <w:t>);</w:t>
      </w:r>
    </w:p>
    <w:p w:rsidR="006A6E71" w:rsidRPr="006A6E71" w:rsidRDefault="006A6E71" w:rsidP="00B718FA">
      <w:pPr>
        <w:pStyle w:val="54TextMarkedLine"/>
      </w:pPr>
      <w:r>
        <w:t>сколько строк необходимо прочитать (с возможностью указания –</w:t>
      </w:r>
      <w:r w:rsidRPr="006A6E71">
        <w:t xml:space="preserve"> “</w:t>
      </w:r>
      <w:r>
        <w:t>до конца</w:t>
      </w:r>
      <w:r w:rsidRPr="006A6E71">
        <w:t>”</w:t>
      </w:r>
      <w:r>
        <w:t>)</w:t>
      </w:r>
      <w:r w:rsidRPr="006A6E71">
        <w:t>;</w:t>
      </w:r>
    </w:p>
    <w:p w:rsidR="006A6E71" w:rsidRDefault="004F3553" w:rsidP="00B718FA">
      <w:pPr>
        <w:pStyle w:val="54TextMarkedLine"/>
      </w:pPr>
      <w:r>
        <w:t>для каждого столбца возможность указать значение или исключение при ошибке чтения \преобразования типа</w:t>
      </w:r>
      <w:r w:rsidRPr="004F3553">
        <w:t>;</w:t>
      </w:r>
    </w:p>
    <w:p w:rsidR="005D1253" w:rsidRDefault="005D1253" w:rsidP="00B718FA">
      <w:pPr>
        <w:pStyle w:val="54TextMarkedLine"/>
      </w:pPr>
      <w:r>
        <w:t>считывать данные построчно или</w:t>
      </w:r>
      <w:r w:rsidRPr="005D1253">
        <w:t xml:space="preserve"> небольшими</w:t>
      </w:r>
      <w:r>
        <w:t xml:space="preserve"> блоками, для возможности отмены и экономии оперативной памяти</w:t>
      </w:r>
      <w:r w:rsidRPr="005D1253">
        <w:t>;</w:t>
      </w:r>
    </w:p>
    <w:p w:rsidR="005D1253" w:rsidRDefault="005D1253" w:rsidP="00B718FA">
      <w:pPr>
        <w:pStyle w:val="54TextMarkedLine"/>
      </w:pPr>
      <w:r>
        <w:t xml:space="preserve">реализовывать стандартные </w:t>
      </w:r>
      <w:proofErr w:type="spellStart"/>
      <w:proofErr w:type="gramStart"/>
      <w:r>
        <w:t>итерфейсы</w:t>
      </w:r>
      <w:proofErr w:type="spellEnd"/>
      <w:r>
        <w:t xml:space="preserve"> </w:t>
      </w:r>
      <w:r w:rsidRPr="005D1253">
        <w:t xml:space="preserve"> </w:t>
      </w:r>
      <w:r>
        <w:t>(</w:t>
      </w:r>
      <w:proofErr w:type="gramEnd"/>
      <w:r>
        <w:t xml:space="preserve">для </w:t>
      </w:r>
      <w:r>
        <w:rPr>
          <w:lang w:val="en-US"/>
        </w:rPr>
        <w:t>C</w:t>
      </w:r>
      <w:r w:rsidRPr="005D1253">
        <w:t xml:space="preserve">#, </w:t>
      </w:r>
      <w:r>
        <w:t xml:space="preserve">это позволит использовать </w:t>
      </w:r>
      <w:r>
        <w:rPr>
          <w:lang w:val="en-US"/>
        </w:rPr>
        <w:t>LINQ</w:t>
      </w:r>
      <w:r w:rsidRPr="005D1253">
        <w:t xml:space="preserve"> </w:t>
      </w:r>
      <w:r>
        <w:t>и</w:t>
      </w:r>
      <w:r w:rsidRPr="005D1253">
        <w:t xml:space="preserve"> </w:t>
      </w:r>
      <w:r>
        <w:rPr>
          <w:lang w:val="en-US"/>
        </w:rPr>
        <w:t>foreach</w:t>
      </w:r>
      <w:r>
        <w:t>. В других языках это можно убирать)</w:t>
      </w:r>
      <w:r w:rsidRPr="005D1253">
        <w:t>;</w:t>
      </w:r>
    </w:p>
    <w:p w:rsidR="004F3553" w:rsidRDefault="006A239D" w:rsidP="00B718FA">
      <w:pPr>
        <w:pStyle w:val="54TextMarkedLine"/>
      </w:pPr>
      <w:r>
        <w:t>легко расширять функционал на новые источники данных.</w:t>
      </w:r>
      <w:bookmarkStart w:id="1" w:name="_GoBack"/>
      <w:bookmarkEnd w:id="1"/>
    </w:p>
    <w:p w:rsidR="006A239D" w:rsidRDefault="006A239D" w:rsidP="006A239D">
      <w:pPr>
        <w:pStyle w:val="54Text"/>
      </w:pPr>
    </w:p>
    <w:p w:rsidR="00B718FA" w:rsidRPr="00B718FA" w:rsidRDefault="00B718FA" w:rsidP="00B718FA">
      <w:pPr>
        <w:pStyle w:val="54Text"/>
      </w:pPr>
    </w:p>
    <w:p w:rsidR="00B718FA" w:rsidRPr="00B718FA" w:rsidRDefault="00B718FA" w:rsidP="00B718FA">
      <w:pPr>
        <w:pStyle w:val="54Text"/>
      </w:pPr>
    </w:p>
    <w:p w:rsidR="00B718FA" w:rsidRPr="00B718FA" w:rsidRDefault="00B718FA" w:rsidP="00B718FA">
      <w:pPr>
        <w:pStyle w:val="54Text"/>
      </w:pPr>
    </w:p>
    <w:p w:rsidR="00B718FA" w:rsidRPr="00B718FA" w:rsidRDefault="00B718FA" w:rsidP="00B718FA">
      <w:pPr>
        <w:pStyle w:val="54Text"/>
      </w:pPr>
    </w:p>
    <w:p w:rsidR="00B718FA" w:rsidRPr="00B718FA" w:rsidRDefault="00B718FA" w:rsidP="00B718FA">
      <w:pPr>
        <w:pStyle w:val="54Text"/>
      </w:pPr>
    </w:p>
    <w:p w:rsidR="00B718FA" w:rsidRPr="00B718FA" w:rsidRDefault="00B718FA" w:rsidP="00B718FA">
      <w:pPr>
        <w:pStyle w:val="54Text"/>
      </w:pPr>
    </w:p>
    <w:p w:rsidR="00B87FE1" w:rsidRPr="00B718FA" w:rsidRDefault="00B87FE1" w:rsidP="00B718FA">
      <w:pPr>
        <w:pStyle w:val="54Text"/>
      </w:pPr>
      <w:r w:rsidRPr="00B718FA">
        <w:br w:type="page"/>
      </w:r>
    </w:p>
    <w:p w:rsidR="00B87FE1" w:rsidRDefault="006A239D" w:rsidP="00B87FE1">
      <w:pPr>
        <w:pStyle w:val="54HeadMarked"/>
      </w:pPr>
      <w:r>
        <w:lastRenderedPageBreak/>
        <w:t>Общая схема</w:t>
      </w:r>
    </w:p>
    <w:p w:rsidR="00AE2DEA" w:rsidRDefault="00AE2DEA" w:rsidP="00B87FE1">
      <w:pPr>
        <w:pStyle w:val="54Text"/>
      </w:pPr>
    </w:p>
    <w:p w:rsidR="00AE2DEA" w:rsidRDefault="00AE2D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AE2DEA" w:rsidRDefault="00AE2DEA" w:rsidP="00B87FE1">
      <w:pPr>
        <w:pStyle w:val="54Text"/>
        <w:rPr>
          <w:lang w:val="en-US"/>
        </w:rPr>
      </w:pPr>
    </w:p>
    <w:p w:rsidR="00AE2DEA" w:rsidRDefault="00AE2DEA" w:rsidP="00AE2DEA">
      <w:pPr>
        <w:pStyle w:val="54HeadMarked"/>
      </w:pPr>
      <w:bookmarkStart w:id="2" w:name="_Toc533757892"/>
      <w:proofErr w:type="gramStart"/>
      <w:r>
        <w:t>‘;;;</w:t>
      </w:r>
      <w:proofErr w:type="gramEnd"/>
      <w:r>
        <w:t>’</w:t>
      </w:r>
      <w:proofErr w:type="spellStart"/>
      <w:r>
        <w:t>llllllllllllllllll</w:t>
      </w:r>
      <w:bookmarkEnd w:id="2"/>
      <w:proofErr w:type="spellEnd"/>
    </w:p>
    <w:p w:rsidR="00AE2DEA" w:rsidRPr="00B87FE1" w:rsidRDefault="00AE2DEA" w:rsidP="00B87FE1">
      <w:pPr>
        <w:pStyle w:val="54Text"/>
        <w:rPr>
          <w:lang w:val="en-US"/>
        </w:rPr>
      </w:pPr>
      <w:proofErr w:type="spellStart"/>
      <w:proofErr w:type="gramStart"/>
      <w:r>
        <w:rPr>
          <w:lang w:val="en-US"/>
        </w:rPr>
        <w:t>lllllllllllll</w:t>
      </w:r>
      <w:proofErr w:type="spellEnd"/>
      <w:proofErr w:type="gramEnd"/>
    </w:p>
    <w:sectPr w:rsidR="00AE2DEA" w:rsidRPr="00B8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14B"/>
    <w:multiLevelType w:val="hybridMultilevel"/>
    <w:tmpl w:val="3F46ECDC"/>
    <w:lvl w:ilvl="0" w:tplc="87C28AB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5322C22C">
      <w:start w:val="1"/>
      <w:numFmt w:val="bullet"/>
      <w:pStyle w:val="54TextMarkedLine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6BE6"/>
    <w:multiLevelType w:val="hybridMultilevel"/>
    <w:tmpl w:val="B8B6AB42"/>
    <w:lvl w:ilvl="0" w:tplc="A9628F90">
      <w:start w:val="1"/>
      <w:numFmt w:val="decimal"/>
      <w:pStyle w:val="54HeadMarked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B4"/>
    <w:rsid w:val="003512A6"/>
    <w:rsid w:val="003F12AD"/>
    <w:rsid w:val="004F3553"/>
    <w:rsid w:val="005D1253"/>
    <w:rsid w:val="006957D0"/>
    <w:rsid w:val="006A239D"/>
    <w:rsid w:val="006A6E71"/>
    <w:rsid w:val="00900F62"/>
    <w:rsid w:val="00AE2DEA"/>
    <w:rsid w:val="00B718FA"/>
    <w:rsid w:val="00B87FE1"/>
    <w:rsid w:val="00BF34F6"/>
    <w:rsid w:val="00C47B0B"/>
    <w:rsid w:val="00C6409E"/>
    <w:rsid w:val="00EC2CB4"/>
    <w:rsid w:val="00F15432"/>
    <w:rsid w:val="00FA6DBA"/>
    <w:rsid w:val="00FD0C0F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77BAB-5DA1-40D7-925C-092BFB68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HeadUnNumb">
    <w:name w:val="54HeadUnNumb"/>
    <w:basedOn w:val="Normal"/>
    <w:link w:val="54HeadUnNumbChar"/>
    <w:qFormat/>
    <w:rsid w:val="00B87FE1"/>
    <w:pPr>
      <w:spacing w:after="240" w:line="240" w:lineRule="auto"/>
      <w:ind w:firstLine="720"/>
    </w:pPr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54Text">
    <w:name w:val="54Text"/>
    <w:basedOn w:val="Normal"/>
    <w:link w:val="54TextChar"/>
    <w:qFormat/>
    <w:rsid w:val="00B87FE1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54HeadUnNumbChar">
    <w:name w:val="54HeadUnNumb Char"/>
    <w:basedOn w:val="DefaultParagraphFont"/>
    <w:link w:val="54HeadUnNumb"/>
    <w:rsid w:val="00B87FE1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54HeadMarked">
    <w:name w:val="54HeadMarked"/>
    <w:basedOn w:val="54HeadUnNumb"/>
    <w:link w:val="54HeadMarkedChar"/>
    <w:qFormat/>
    <w:rsid w:val="00B87FE1"/>
    <w:pPr>
      <w:numPr>
        <w:numId w:val="1"/>
      </w:numPr>
      <w:ind w:left="0" w:firstLine="720"/>
    </w:pPr>
  </w:style>
  <w:style w:type="character" w:customStyle="1" w:styleId="54TextChar">
    <w:name w:val="54Text Char"/>
    <w:basedOn w:val="DefaultParagraphFont"/>
    <w:link w:val="54Text"/>
    <w:rsid w:val="00B87FE1"/>
    <w:rPr>
      <w:rFonts w:ascii="Times New Roman" w:hAnsi="Times New Roman" w:cs="Times New Roman"/>
      <w:sz w:val="28"/>
      <w:szCs w:val="28"/>
      <w:lang w:val="ru-RU"/>
    </w:rPr>
  </w:style>
  <w:style w:type="paragraph" w:customStyle="1" w:styleId="54TextCapsed">
    <w:name w:val="54TextCapsed"/>
    <w:basedOn w:val="54Text"/>
    <w:link w:val="54TextCapsedChar"/>
    <w:qFormat/>
    <w:rsid w:val="00B87FE1"/>
    <w:rPr>
      <w:caps/>
    </w:rPr>
  </w:style>
  <w:style w:type="character" w:customStyle="1" w:styleId="54HeadMarkedChar">
    <w:name w:val="54HeadMarked Char"/>
    <w:basedOn w:val="54HeadUnNumbChar"/>
    <w:link w:val="54HeadMarked"/>
    <w:rsid w:val="00B87FE1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87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4TextCapsedChar">
    <w:name w:val="54TextCapsed Char"/>
    <w:basedOn w:val="54TextChar"/>
    <w:link w:val="54TextCapsed"/>
    <w:rsid w:val="00B87FE1"/>
    <w:rPr>
      <w:rFonts w:ascii="Times New Roman" w:hAnsi="Times New Roman" w:cs="Times New Roman"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C1Char">
    <w:name w:val="TOC 1 Char"/>
    <w:basedOn w:val="54TextChar"/>
    <w:link w:val="TOC1"/>
    <w:uiPriority w:val="39"/>
    <w:rsid w:val="00AE2DEA"/>
    <w:rPr>
      <w:rFonts w:ascii="Times New Roman" w:hAnsi="Times New Roman" w:cs="Times New Roman"/>
      <w:sz w:val="28"/>
      <w:szCs w:val="28"/>
      <w:lang w:val="ru-RU"/>
    </w:rPr>
  </w:style>
  <w:style w:type="paragraph" w:styleId="TOC1">
    <w:name w:val="toc 1"/>
    <w:basedOn w:val="54Text"/>
    <w:next w:val="54Text"/>
    <w:link w:val="TOC1Char"/>
    <w:autoRedefine/>
    <w:uiPriority w:val="39"/>
    <w:unhideWhenUsed/>
    <w:rsid w:val="00B87FE1"/>
    <w:pPr>
      <w:spacing w:after="100"/>
    </w:pPr>
  </w:style>
  <w:style w:type="paragraph" w:customStyle="1" w:styleId="54TextMarkedLine">
    <w:name w:val="54TextMarkedLine"/>
    <w:basedOn w:val="54Text"/>
    <w:link w:val="54TextMarkedLineChar"/>
    <w:qFormat/>
    <w:rsid w:val="00C47B0B"/>
    <w:pPr>
      <w:numPr>
        <w:ilvl w:val="1"/>
        <w:numId w:val="2"/>
      </w:numPr>
    </w:pPr>
  </w:style>
  <w:style w:type="character" w:customStyle="1" w:styleId="54TextMarkedLineChar">
    <w:name w:val="54TextMarkedLine Char"/>
    <w:basedOn w:val="54TextChar"/>
    <w:link w:val="54TextMarkedLine"/>
    <w:rsid w:val="00C47B0B"/>
    <w:rPr>
      <w:rFonts w:ascii="Times New Roman" w:hAnsi="Times New Roman" w:cs="Times New Roman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unhideWhenUsed/>
    <w:rsid w:val="00695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CEA15-2332-4A98-A5D0-A42F973A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Смирнов</dc:creator>
  <cp:keywords/>
  <dc:description/>
  <cp:lastModifiedBy>Всеволод Смирнов</cp:lastModifiedBy>
  <cp:revision>13</cp:revision>
  <dcterms:created xsi:type="dcterms:W3CDTF">2018-12-27T04:03:00Z</dcterms:created>
  <dcterms:modified xsi:type="dcterms:W3CDTF">2019-01-09T08:07:00Z</dcterms:modified>
</cp:coreProperties>
</file>