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099" w:rsidRDefault="006F6099" w:rsidP="006F6099">
      <w:r>
        <w:t xml:space="preserve">На объекте все операции проводились в строгом соответствии с правилами охраны труда. Перед выходом в рабочую зону бригада получила средства индивидуальной защиты: строительные каски, диэлектрические перчатки, защитные очки и страховочные привязи. При проведении сварочных и шлифовальных работ дополнительно выдавались сварочные маски и </w:t>
      </w:r>
      <w:proofErr w:type="spellStart"/>
      <w:r>
        <w:t>противошумные</w:t>
      </w:r>
      <w:proofErr w:type="spellEnd"/>
      <w:r>
        <w:t xml:space="preserve"> наушники.</w:t>
      </w:r>
    </w:p>
    <w:p w:rsidR="006F6099" w:rsidRDefault="006F6099" w:rsidP="006F6099">
      <w:r>
        <w:t xml:space="preserve">Для выполнения слесарных и монтажных задач использовались циркулярная пила, отбойный молоток, газовый ключ, набор рожковых ключей и плоскогубцы. Прокладка кабельных трасс осуществлялась с применением кабельного резака и ручного </w:t>
      </w:r>
      <w:proofErr w:type="spellStart"/>
      <w:r>
        <w:t>трубогиба</w:t>
      </w:r>
      <w:proofErr w:type="spellEnd"/>
      <w:r>
        <w:t>. Перед началом смены весь ручной и электрифицированный инструмент прошёл визуальный осмотр на отсутствие повреждений.</w:t>
      </w:r>
    </w:p>
    <w:p w:rsidR="006F6099" w:rsidRDefault="006F6099" w:rsidP="006F6099">
      <w:r>
        <w:t xml:space="preserve">В процессе </w:t>
      </w:r>
      <w:proofErr w:type="spellStart"/>
      <w:r>
        <w:t>пусконаладки</w:t>
      </w:r>
      <w:proofErr w:type="spellEnd"/>
      <w:r>
        <w:t xml:space="preserve"> специалисты фиксировали параметры инженерных систем. Измерения проводились с помощью токовых клещей, </w:t>
      </w:r>
      <w:proofErr w:type="spellStart"/>
      <w:r>
        <w:t>тепловизора</w:t>
      </w:r>
      <w:proofErr w:type="spellEnd"/>
      <w:r>
        <w:t xml:space="preserve">, </w:t>
      </w:r>
      <w:proofErr w:type="spellStart"/>
      <w:r>
        <w:t>шумомера</w:t>
      </w:r>
      <w:proofErr w:type="spellEnd"/>
      <w:r>
        <w:t xml:space="preserve"> и гигрометра. Проверку изоляции силовых линий выполняли </w:t>
      </w:r>
      <w:proofErr w:type="spellStart"/>
      <w:r>
        <w:t>мегаомметром</w:t>
      </w:r>
      <w:proofErr w:type="spellEnd"/>
      <w:r>
        <w:t>, а контроль горизонтальности конструкций — оптическим нивелиром.</w:t>
      </w:r>
    </w:p>
    <w:p w:rsidR="00444D0D" w:rsidRDefault="006F6099" w:rsidP="006F6099">
      <w:r>
        <w:t xml:space="preserve">Мастер участка </w:t>
      </w:r>
      <w:proofErr w:type="gramStart"/>
      <w:r>
        <w:t>сверил фактическую выдачу СИЗ</w:t>
      </w:r>
      <w:proofErr w:type="gramEnd"/>
      <w:r>
        <w:t xml:space="preserve"> с журналом учёта, подтвердил наличие действующих свидетельств о поверке измерительной техники и подписал акт готовности площадки. Итоговая приёмка работ проводилась на основании показаний контрольных приборов и визуального соответствия монтажных узлов проектным чертежам.</w:t>
      </w:r>
      <w:bookmarkStart w:id="0" w:name="_GoBack"/>
      <w:bookmarkEnd w:id="0"/>
    </w:p>
    <w:sectPr w:rsidR="00444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0C2"/>
    <w:rsid w:val="005960C2"/>
    <w:rsid w:val="006F6099"/>
    <w:rsid w:val="00740D58"/>
    <w:rsid w:val="00915353"/>
    <w:rsid w:val="00953454"/>
    <w:rsid w:val="009D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3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130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651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7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slonoviy glist</dc:creator>
  <cp:keywords/>
  <dc:description/>
  <cp:lastModifiedBy>slonoviy glist</cp:lastModifiedBy>
  <cp:revision>3</cp:revision>
  <dcterms:created xsi:type="dcterms:W3CDTF">2026-05-03T05:11:00Z</dcterms:created>
  <dcterms:modified xsi:type="dcterms:W3CDTF">2026-05-03T05:11:00Z</dcterms:modified>
</cp:coreProperties>
</file>