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rFonts w:eastAsia="Times New Roman" w:cs="Times New Roman"/>
          <w:caps/>
        </w:rPr>
      </w:pPr>
      <w:r>
        <w:rPr>
          <w:rFonts w:eastAsia="Times New Roman" w:cs="Times New Roman"/>
          <w:caps/>
        </w:rPr>
        <w:t>Министерство образования и науки Российской Федерации</w:t>
      </w:r>
    </w:p>
    <w:p>
      <w:pPr>
        <w:pStyle w:val="Normal"/>
        <w:ind w:hanging="0"/>
        <w:jc w:val="center"/>
        <w:rPr>
          <w:rFonts w:eastAsia="Times New Roman" w:cs="Times New Roman"/>
          <w:spacing w:val="-20"/>
          <w:sz w:val="20"/>
          <w:szCs w:val="20"/>
        </w:rPr>
      </w:pPr>
      <w:r>
        <w:rPr>
          <w:rFonts w:eastAsia="Times New Roman" w:cs="Times New Roman"/>
          <w:spacing w:val="-20"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ind w:hanging="0"/>
        <w:jc w:val="center"/>
        <w:rPr>
          <w:rFonts w:eastAsia="Times New Roman" w:cs="Times New Roman"/>
          <w:caps/>
          <w:spacing w:val="-20"/>
        </w:rPr>
      </w:pPr>
      <w:r>
        <w:rPr>
          <w:rFonts w:eastAsia="Times New Roman" w:cs="Times New Roman"/>
          <w:caps/>
          <w:spacing w:val="-20"/>
        </w:rPr>
        <w:t>«Национальный исследовательский Томский политехнический Университет»</w:t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b/>
          <w:sz w:val="24"/>
          <w:szCs w:val="24"/>
        </w:rPr>
      </w:pPr>
      <w:r>
        <w:rPr/>
        <w:drawing>
          <wp:inline distT="0" distB="0" distL="0" distR="0">
            <wp:extent cx="923925" cy="93916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5698" r="5874" b="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Инженерная школа ядерных технологий</w:t>
      </w:r>
    </w:p>
    <w:p>
      <w:pPr>
        <w:pStyle w:val="Normal"/>
        <w:spacing w:lineRule="auto" w:line="24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01.04.02 «Прикладная математика и информатика»</w:t>
        <w:br/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  <w:t xml:space="preserve">Лабораторная работа № </w:t>
      </w:r>
      <w:r>
        <w:rPr>
          <w:rFonts w:eastAsia="Times New Roman" w:cs="Times New Roman"/>
          <w:caps/>
          <w:szCs w:val="28"/>
        </w:rPr>
        <w:t>2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 xml:space="preserve">Вариант – </w:t>
      </w:r>
      <w:r>
        <w:rPr>
          <w:rFonts w:eastAsia="Times New Roman" w:cs="Times New Roman"/>
          <w:b/>
          <w:szCs w:val="28"/>
        </w:rPr>
        <w:t>2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szCs w:val="28"/>
        </w:rPr>
        <w:t>по дисциплине:</w:t>
      </w:r>
      <w:r>
        <w:rPr>
          <w:rFonts w:eastAsia="Times New Roman" w:cs="Times New Roman"/>
          <w:b/>
          <w:szCs w:val="28"/>
        </w:rPr>
        <w:t xml:space="preserve"> 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Современные платформы программирования</w:t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Cs w:val="28"/>
          <w:vertAlign w:val="subscript"/>
        </w:rPr>
      </w:pPr>
      <w:r>
        <w:rPr>
          <w:rFonts w:eastAsia="Times New Roman" w:cs="Times New Roman" w:ascii="Calibri" w:hAnsi="Calibri"/>
          <w:color w:val="FF0000"/>
          <w:szCs w:val="28"/>
          <w:vertAlign w:val="subscript"/>
        </w:rPr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 w:val="32"/>
          <w:szCs w:val="32"/>
          <w:vertAlign w:val="subscript"/>
        </w:rPr>
      </w:pPr>
      <w:r>
        <w:rPr>
          <w:rFonts w:eastAsia="Times New Roman" w:cs="Times New Roman" w:ascii="Calibri" w:hAnsi="Calibri"/>
          <w:color w:val="FF0000"/>
          <w:sz w:val="32"/>
          <w:szCs w:val="32"/>
          <w:vertAlign w:val="subscript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67"/>
        <w:gridCol w:w="5221"/>
        <w:gridCol w:w="1467"/>
      </w:tblGrid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Исполнитель: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студент группы ОВМ42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Андренков Артем Игоревич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16.11.2025</w:t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Руководитель: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к.т.н., доцент ОИТ ИШИТР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Саврасов Фёдор Витальевич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Томск – 2025</w:t>
      </w:r>
    </w:p>
    <w:p>
      <w:pPr>
        <w:pStyle w:val="Heading1"/>
        <w:rPr/>
      </w:pPr>
      <w:r>
        <w:rPr/>
        <w:t>Задание</w:t>
      </w:r>
    </w:p>
    <w:p>
      <w:pPr>
        <w:pStyle w:val="Normal"/>
        <w:rPr/>
      </w:pPr>
      <w:r>
        <w:rPr/>
        <w:t>Реализовать пользовательскую страницу для фильтрации видео по темам.</w:t>
      </w:r>
    </w:p>
    <w:p>
      <w:pPr>
        <w:pStyle w:val="Heading1"/>
        <w:rPr/>
      </w:pPr>
      <w:r>
        <w:rPr/>
        <w:t>Описание приложения</w:t>
      </w:r>
    </w:p>
    <w:p>
      <w:pPr>
        <w:pStyle w:val="Normal"/>
        <w:jc w:val="both"/>
        <w:rPr/>
      </w:pPr>
      <w:r>
        <w:rPr>
          <w:b w:val="false"/>
          <w:bCs w:val="false"/>
        </w:rPr>
        <w:t xml:space="preserve">Веб-страница для просмотра списка видео из прошлой лабороторной была дополнена фильтрами по темам. Одно видео может иметь несколько различных тем, по которым можно эти видео фильтровать. Была добавлена новая модель </w:t>
      </w:r>
      <w:r>
        <w:rPr>
          <w:b w:val="false"/>
          <w:bCs w:val="false"/>
        </w:rPr>
        <w:t>и обновлены старые</w:t>
      </w:r>
      <w:r>
        <w:rPr>
          <w:b w:val="false"/>
          <w:bCs w:val="false"/>
        </w:rPr>
        <w:t>:</w:t>
      </w:r>
    </w:p>
    <w:p>
      <w:pPr>
        <w:pStyle w:val="BodyText"/>
        <w:ind w:hanging="0"/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>Topic</w:t>
      </w:r>
      <w:r>
        <w:rPr>
          <w:b/>
          <w:bCs/>
        </w:rPr>
        <w:t xml:space="preserve"> —</w:t>
      </w:r>
      <w:r>
        <w:rPr>
          <w:b w:val="false"/>
          <w:bCs w:val="false"/>
        </w:rPr>
        <w:t xml:space="preserve"> основная модель для хранения информации о видео. Поля:</w:t>
      </w:r>
    </w:p>
    <w:p>
      <w:pPr>
        <w:pStyle w:val="BodyText"/>
        <w:numPr>
          <w:ilvl w:val="0"/>
          <w:numId w:val="1"/>
        </w:numPr>
        <w:spacing w:before="0" w:after="0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name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</w:rPr>
        <w:t>название темы</w:t>
      </w:r>
      <w:r>
        <w:rPr>
          <w:b w:val="false"/>
          <w:bCs w:val="false"/>
          <w:i w:val="false"/>
          <w:iCs w:val="false"/>
        </w:rPr>
        <w:t>;</w:t>
      </w:r>
    </w:p>
    <w:p>
      <w:pPr>
        <w:pStyle w:val="BodyText"/>
        <w:numPr>
          <w:ilvl w:val="0"/>
          <w:numId w:val="1"/>
        </w:numPr>
        <w:spacing w:before="0" w:after="0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slug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</w:rPr>
        <w:t>слаг</w:t>
      </w:r>
      <w:r>
        <w:rPr>
          <w:b w:val="false"/>
          <w:bCs w:val="false"/>
          <w:i w:val="false"/>
          <w:iCs w:val="false"/>
        </w:rPr>
        <w:t>;</w:t>
      </w:r>
    </w:p>
    <w:p>
      <w:pPr>
        <w:pStyle w:val="BodyText"/>
        <w:numPr>
          <w:ilvl w:val="0"/>
          <w:numId w:val="1"/>
        </w:numPr>
        <w:spacing w:before="0" w:after="0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created_at</w:t>
      </w:r>
      <w:r>
        <w:rPr>
          <w:b w:val="false"/>
          <w:bCs w:val="false"/>
          <w:i w:val="false"/>
          <w:iCs w:val="false"/>
        </w:rPr>
        <w:t xml:space="preserve"> — временн</w:t>
      </w:r>
      <w:r>
        <w:rPr>
          <w:b w:val="false"/>
          <w:bCs w:val="false"/>
          <w:i w:val="false"/>
          <w:iCs w:val="false"/>
        </w:rPr>
        <w:t>ая</w:t>
      </w:r>
      <w:r>
        <w:rPr>
          <w:b w:val="false"/>
          <w:bCs w:val="false"/>
          <w:i w:val="false"/>
          <w:iCs w:val="false"/>
        </w:rPr>
        <w:t xml:space="preserve"> метк</w:t>
      </w:r>
      <w:r>
        <w:rPr>
          <w:b w:val="false"/>
          <w:bCs w:val="false"/>
          <w:i w:val="false"/>
          <w:iCs w:val="false"/>
        </w:rPr>
        <w:t>а создания</w:t>
      </w:r>
      <w:r>
        <w:rPr>
          <w:b w:val="false"/>
          <w:bCs w:val="false"/>
          <w:i w:val="false"/>
          <w:iCs w:val="false"/>
        </w:rPr>
        <w:t>;</w:t>
      </w:r>
    </w:p>
    <w:p>
      <w:pPr>
        <w:pStyle w:val="BodyText"/>
        <w:spacing w:before="0" w:after="0"/>
        <w:ind w:hanging="0"/>
        <w:rPr/>
      </w:pPr>
      <w:r>
        <w:rPr/>
      </w:r>
    </w:p>
    <w:p>
      <w:pPr>
        <w:pStyle w:val="BodyText"/>
        <w:ind w:hanging="0"/>
        <w:rPr>
          <w:b/>
          <w:bCs/>
          <w:i/>
          <w:i/>
          <w:iCs/>
        </w:rPr>
      </w:pPr>
      <w:r>
        <w:rPr>
          <w:b/>
          <w:bCs/>
          <w:i w:val="false"/>
          <w:iCs w:val="false"/>
        </w:rPr>
        <w:t>2. VideoRating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</w:rPr>
        <w:t>добавлено новое поле</w:t>
      </w:r>
      <w:r>
        <w:rPr>
          <w:b w:val="false"/>
          <w:bCs w:val="false"/>
          <w:i w:val="false"/>
          <w:iCs w:val="false"/>
        </w:rPr>
        <w:t>:</w:t>
      </w:r>
    </w:p>
    <w:p>
      <w:pPr>
        <w:pStyle w:val="BodyText"/>
        <w:numPr>
          <w:ilvl w:val="0"/>
          <w:numId w:val="2"/>
        </w:numPr>
        <w:spacing w:before="0" w:after="0"/>
        <w:rPr>
          <w:b/>
          <w:bCs/>
          <w:i/>
          <w:i/>
          <w:iCs/>
        </w:rPr>
      </w:pPr>
      <w:r>
        <w:rPr>
          <w:b w:val="false"/>
          <w:bCs w:val="false"/>
          <w:i/>
          <w:iCs/>
        </w:rPr>
        <w:t>topics</w:t>
      </w:r>
      <w:r>
        <w:rPr>
          <w:b w:val="false"/>
          <w:bCs w:val="false"/>
          <w:i w:val="false"/>
          <w:iCs w:val="false"/>
        </w:rPr>
        <w:t xml:space="preserve"> — связь </w:t>
      </w:r>
      <w:r>
        <w:rPr>
          <w:b w:val="false"/>
          <w:bCs w:val="false"/>
          <w:i w:val="false"/>
          <w:iCs w:val="false"/>
        </w:rPr>
        <w:t>многие-ко-многим с моделью</w:t>
      </w:r>
      <w:r>
        <w:rPr>
          <w:b w:val="false"/>
          <w:bCs w:val="false"/>
          <w:i w:val="false"/>
          <w:iCs w:val="false"/>
        </w:rPr>
        <w:t xml:space="preserve"> Video;</w:t>
      </w:r>
    </w:p>
    <w:p>
      <w:pPr>
        <w:pStyle w:val="BodyText"/>
        <w:numPr>
          <w:ilvl w:val="0"/>
          <w:numId w:val="0"/>
        </w:numPr>
        <w:spacing w:before="0" w:after="0"/>
        <w:ind w:hanging="0" w:left="720"/>
        <w:rPr>
          <w:b w:val="false"/>
          <w:bCs w:val="false"/>
          <w:i w:val="false"/>
          <w:i w:val="false"/>
          <w:iCs w:val="false"/>
        </w:rPr>
      </w:pPr>
      <w:r>
        <w:rPr/>
      </w:r>
    </w:p>
    <w:p>
      <w:pPr>
        <w:pStyle w:val="BodyText"/>
        <w:ind w:hanging="0"/>
        <w:jc w:val="both"/>
        <w:rPr/>
      </w:pPr>
      <w:r>
        <w:rPr>
          <w:b w:val="false"/>
          <w:bCs w:val="false"/>
          <w:i w:val="false"/>
          <w:iCs w:val="false"/>
        </w:rPr>
        <w:tab/>
      </w:r>
      <w:r>
        <w:rPr>
          <w:b w:val="false"/>
          <w:bCs w:val="false"/>
          <w:i w:val="false"/>
          <w:iCs w:val="false"/>
        </w:rPr>
        <w:t>M</w:t>
      </w:r>
      <w:r>
        <w:rPr>
          <w:b w:val="false"/>
          <w:bCs w:val="false"/>
          <w:i w:val="false"/>
          <w:iCs w:val="false"/>
        </w:rPr>
        <w:t xml:space="preserve">anage-команда </w:t>
      </w:r>
      <w:r>
        <w:rPr>
          <w:b w:val="false"/>
          <w:bCs w:val="false"/>
          <w:i/>
          <w:iCs/>
        </w:rPr>
        <w:t>fill_test_data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>была обновлена — теперь она дополнительно создает несколько тем и присваивает их разным видео.</w:t>
      </w:r>
    </w:p>
    <w:p>
      <w:pPr>
        <w:pStyle w:val="Heading1"/>
        <w:rPr/>
      </w:pPr>
      <w:r>
        <w:rPr/>
        <w:t>Работа приложения</w:t>
      </w:r>
    </w:p>
    <w:p>
      <w:pPr>
        <w:pStyle w:val="Normal"/>
        <w:rPr/>
      </w:pPr>
      <w:r>
        <w:rPr/>
        <w:t>На главную страницу теперь добавлена возможность филтрации по темам: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4822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 — Главная страница приложения</w:t>
      </w:r>
    </w:p>
    <w:p>
      <w:pPr>
        <w:pStyle w:val="Normal"/>
        <w:ind w:hanging="0"/>
        <w:jc w:val="both"/>
        <w:rPr/>
      </w:pPr>
      <w:r>
        <w:rPr/>
        <w:tab/>
        <w:t>Выберем несколько фильтров. У нас автоматически обновится страница с видео и обновится пагинация: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04380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2 — Работа фильтра по темам</w:t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Вывод.</w:t>
      </w:r>
    </w:p>
    <w:p>
      <w:pPr>
        <w:pStyle w:val="Normal"/>
        <w:ind w:hanging="0"/>
        <w:jc w:val="both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 xml:space="preserve">В рамках данной лабораторной работы </w:t>
      </w:r>
      <w:r>
        <w:rPr>
          <w:b w:val="false"/>
          <w:bCs w:val="false"/>
          <w:i w:val="false"/>
          <w:iCs w:val="false"/>
        </w:rPr>
        <w:t>в</w:t>
      </w:r>
      <w:r>
        <w:rPr>
          <w:b w:val="false"/>
          <w:bCs w:val="false"/>
          <w:i w:val="false"/>
          <w:iCs w:val="false"/>
        </w:rPr>
        <w:t xml:space="preserve">еб-сайт для постраничного просмотра видео </w:t>
      </w:r>
      <w:r>
        <w:rPr>
          <w:b w:val="false"/>
          <w:bCs w:val="false"/>
          <w:i w:val="false"/>
          <w:iCs w:val="false"/>
        </w:rPr>
        <w:t>был дополнен возможностью фильтровать видео по темам</w:t>
      </w:r>
      <w:r>
        <w:rPr>
          <w:b w:val="false"/>
          <w:bCs w:val="false"/>
          <w:i w:val="false"/>
          <w:iCs w:val="false"/>
        </w:rPr>
        <w:t>. Исходный код проекта доступен по ссылке https://github.com/settlermine/tpu_modern_tech/</w:t>
      </w:r>
      <w:r>
        <w:rPr>
          <w:b w:val="false"/>
          <w:bCs w:val="false"/>
          <w:i w:val="false"/>
          <w:iCs w:val="false"/>
        </w:rPr>
        <w:t>tree/</w:t>
      </w:r>
      <w:r>
        <w:rPr>
          <w:b w:val="false"/>
          <w:bCs w:val="false"/>
          <w:i w:val="false"/>
          <w:iCs w:val="false"/>
        </w:rPr>
        <w:t>lab</w:t>
      </w:r>
      <w:r>
        <w:rPr>
          <w:b w:val="false"/>
          <w:bCs w:val="false"/>
          <w:i w:val="false"/>
          <w:iCs w:val="false"/>
        </w:rPr>
        <w:t>2</w:t>
      </w:r>
      <w:r>
        <w:rPr>
          <w:b w:val="false"/>
          <w:bCs w:val="false"/>
          <w:i w:val="false"/>
          <w:iCs w:val="false"/>
        </w:rPr>
        <w:t>.</w:t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" w:cs="Arial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Autospacing="0" w:before="0" w:afterAutospacing="0" w:after="0"/>
      <w:ind w:firstLine="709"/>
      <w:jc w:val="both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200" w:after="200"/>
      <w:ind w:hanging="0"/>
      <w:outlineLvl w:val="0"/>
    </w:pPr>
    <w:rPr>
      <w:rFonts w:eastAsia="Arial" w:cs="Arial"/>
      <w:b/>
      <w:szCs w:val="40"/>
    </w:rPr>
  </w:style>
  <w:style w:type="paragraph" w:styleId="Heading2">
    <w:name w:val="Heading 2"/>
    <w:basedOn w:val="Heading1"/>
    <w:next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Times New Roman" w:hAnsi="Times New Roman" w:eastAsia="Arial" w:cs="Arial"/>
      <w:sz w:val="28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Times New Roman" w:hAnsi="Times New Roman" w:eastAsia="Arial" w:cs="Arial"/>
      <w:b/>
      <w:sz w:val="28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Style10" w:customStyle="1">
    <w:name w:val="Текст сноски Знак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2" w:customStyle="1">
    <w:name w:val="Текст выноски Знак"/>
    <w:basedOn w:val="DefaultParagraphFont"/>
    <w:uiPriority w:val="99"/>
    <w:semiHidden/>
    <w:qFormat/>
    <w:rPr>
      <w:rFonts w:ascii="Tahoma" w:hAnsi="Tahoma" w:eastAsia="Arial" w:cs="Tahoma" w:eastAsiaTheme="minorEastAsia"/>
      <w:sz w:val="16"/>
      <w:szCs w:val="16"/>
      <w:lang w:eastAsia="ru-RU"/>
    </w:rPr>
  </w:style>
  <w:style w:type="character" w:styleId="HTML" w:customStyle="1">
    <w:name w:val="Стандартный HTML Знак"/>
    <w:basedOn w:val="DefaultParagraphFont"/>
    <w:uiPriority w:val="99"/>
    <w:qFormat/>
    <w:rPr>
      <w:rFonts w:ascii="Courier New" w:hAnsi="Courier New" w:eastAsia="Times New Roman" w:cs="Courier New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TableofFigures">
    <w:name w:val="Table of Figures"/>
    <w:basedOn w:val="Normal"/>
    <w:uiPriority w:val="99"/>
    <w:unhideWhenUsed/>
    <w:pPr/>
    <w:rPr/>
  </w:style>
  <w:style w:type="paragraph" w:styleId="BalloonText">
    <w:name w:val="Balloon Text"/>
    <w:basedOn w:val="Normal"/>
    <w:uiPriority w:val="99"/>
    <w:semiHidden/>
    <w:unhideWhenUsed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unhideWhenUsed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LibreOffice/24.2.7.2$Linux_X86_64 LibreOffice_project/420$Build-2</Application>
  <AppVersion>15.0000</AppVersion>
  <Pages>4</Pages>
  <Words>210</Words>
  <Characters>1503</Characters>
  <CharactersWithSpaces>1689</CharactersWithSpaces>
  <Paragraphs>37</Paragraphs>
  <Company>CtrlSoft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2022-12-01T03:15:00Z</dcterms:created>
  <dc:creator>Екатерина</dc:creator>
  <dc:description/>
  <dc:language>en-US</dc:language>
  <cp:lastModifiedBy/>
  <dcterms:modified xsi:type="dcterms:W3CDTF">2025-11-16T20:07:51Z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