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Submission Instructions</w:t>
      </w:r>
    </w:p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77">
        <w:rPr>
          <w:rFonts w:ascii="Arial" w:eastAsia="Times New Roman" w:hAnsi="Arial" w:cs="Arial"/>
          <w:color w:val="000000"/>
        </w:rPr>
        <w:t> </w:t>
      </w:r>
    </w:p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77">
        <w:rPr>
          <w:rFonts w:ascii="Arial" w:eastAsia="Times New Roman" w:hAnsi="Arial" w:cs="Arial"/>
          <w:color w:val="000000"/>
        </w:rPr>
        <w:t>The final version of the project is to be turned in as a single zip file on the course Moodle page. </w:t>
      </w:r>
    </w:p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0F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  <w:t>Timelines</w:t>
      </w:r>
    </w:p>
    <w:p w:rsidR="003D0F77" w:rsidRPr="003D0F77" w:rsidRDefault="003D0F77" w:rsidP="003D0F7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Code Submission </w:t>
      </w:r>
      <w:r w:rsidRPr="003D0F77">
        <w:rPr>
          <w:rFonts w:ascii="Arial" w:eastAsia="Times New Roman" w:hAnsi="Arial" w:cs="Arial"/>
          <w:b/>
          <w:color w:val="000000"/>
        </w:rPr>
        <w:t>Oct 31, 2021</w:t>
      </w:r>
      <w:r>
        <w:rPr>
          <w:rFonts w:ascii="Arial" w:eastAsia="Times New Roman" w:hAnsi="Arial" w:cs="Arial"/>
          <w:b/>
          <w:color w:val="000000"/>
        </w:rPr>
        <w:t xml:space="preserve"> </w:t>
      </w:r>
      <w:r w:rsidRPr="003D0F77">
        <w:rPr>
          <w:rFonts w:ascii="Arial" w:eastAsia="Times New Roman" w:hAnsi="Arial" w:cs="Arial"/>
          <w:b/>
          <w:bCs/>
          <w:color w:val="000000"/>
        </w:rPr>
        <w:t>(midnight)</w:t>
      </w:r>
    </w:p>
    <w:p w:rsidR="003D0F77" w:rsidRPr="003D0F77" w:rsidRDefault="003D0F77" w:rsidP="003D0F77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Final Report</w:t>
      </w:r>
      <w:r w:rsidRPr="003D0F77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</w:rPr>
        <w:t>Nov 5th, 2021</w:t>
      </w:r>
      <w:r w:rsidRPr="003D0F77">
        <w:rPr>
          <w:rFonts w:ascii="Arial" w:eastAsia="Times New Roman" w:hAnsi="Arial" w:cs="Arial"/>
          <w:b/>
          <w:bCs/>
          <w:color w:val="000000"/>
        </w:rPr>
        <w:t xml:space="preserve"> (midnight)</w:t>
      </w:r>
    </w:p>
    <w:p w:rsidR="003D0F77" w:rsidRPr="003D0F77" w:rsidRDefault="003D0F77" w:rsidP="00B14652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D0F77">
        <w:rPr>
          <w:rFonts w:ascii="Arial" w:eastAsia="Times New Roman" w:hAnsi="Arial" w:cs="Arial"/>
          <w:bCs/>
          <w:color w:val="000000"/>
        </w:rPr>
        <w:t>Demo time slots</w:t>
      </w:r>
      <w:r w:rsidRPr="003D0F77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3D0F77">
        <w:rPr>
          <w:rFonts w:ascii="Arial" w:eastAsia="Times New Roman" w:hAnsi="Arial" w:cs="Arial"/>
          <w:color w:val="000000"/>
        </w:rPr>
        <w:t>(</w:t>
      </w:r>
      <w:r w:rsidRPr="003D0F77">
        <w:rPr>
          <w:rFonts w:ascii="Arial" w:eastAsia="Times New Roman" w:hAnsi="Arial" w:cs="Arial"/>
          <w:color w:val="FF0000"/>
        </w:rPr>
        <w:t>Find available time slots for demo TBA</w:t>
      </w:r>
      <w:r w:rsidRPr="003D0F77">
        <w:rPr>
          <w:rFonts w:ascii="Arial" w:eastAsia="Times New Roman" w:hAnsi="Arial" w:cs="Arial"/>
          <w:color w:val="000000"/>
        </w:rPr>
        <w:t>).</w:t>
      </w:r>
    </w:p>
    <w:p w:rsidR="003D0F77" w:rsidRDefault="003D0F77" w:rsidP="003D0F7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D0F77" w:rsidRDefault="003D0F77" w:rsidP="003D0F7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r w:rsidRPr="003D0F77">
        <w:rPr>
          <w:rFonts w:ascii="Arial" w:eastAsia="Times New Roman" w:hAnsi="Arial" w:cs="Arial"/>
          <w:b/>
          <w:bCs/>
          <w:color w:val="000000"/>
          <w:u w:val="single"/>
        </w:rPr>
        <w:t>What to turn in</w:t>
      </w:r>
      <w:r w:rsidRPr="003D0F77">
        <w:rPr>
          <w:rFonts w:ascii="Arial" w:eastAsia="Times New Roman" w:hAnsi="Arial" w:cs="Arial"/>
          <w:color w:val="000000"/>
          <w:u w:val="single"/>
        </w:rPr>
        <w:t>:</w:t>
      </w:r>
    </w:p>
    <w:bookmarkEnd w:id="0"/>
    <w:p w:rsidR="003D0F77" w:rsidRDefault="003D0F77" w:rsidP="003D0F77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Final ER model</w:t>
      </w:r>
    </w:p>
    <w:p w:rsidR="003D0F77" w:rsidRPr="003D0F77" w:rsidRDefault="003D0F77" w:rsidP="003D0F77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>Two SQL files: </w:t>
      </w:r>
    </w:p>
    <w:p w:rsidR="003D0F77" w:rsidRPr="003D0F77" w:rsidRDefault="003D0F77" w:rsidP="003D0F77">
      <w:pPr>
        <w:numPr>
          <w:ilvl w:val="1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>Triggers, tables, constraints, procedures</w:t>
      </w:r>
    </w:p>
    <w:p w:rsidR="003D0F77" w:rsidRPr="003D0F77" w:rsidRDefault="003D0F77" w:rsidP="003D0F77">
      <w:pPr>
        <w:numPr>
          <w:ilvl w:val="1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>Queries for populating the tables with the sample data</w:t>
      </w:r>
    </w:p>
    <w:p w:rsidR="003D0F77" w:rsidRDefault="003D0F77" w:rsidP="003D0F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 xml:space="preserve">Constraints: </w:t>
      </w:r>
    </w:p>
    <w:p w:rsidR="003D0F77" w:rsidRDefault="003D0F77" w:rsidP="003D0F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short description of which constraints needed advanced features like check constraints, procedures, triggers, etc. Also note if there were constraints that needed to be implemented outside the </w:t>
      </w:r>
      <w:proofErr w:type="spellStart"/>
      <w:r>
        <w:rPr>
          <w:rFonts w:ascii="Arial" w:eastAsia="Times New Roman" w:hAnsi="Arial" w:cs="Arial"/>
          <w:color w:val="000000"/>
        </w:rPr>
        <w:t>dbms</w:t>
      </w:r>
      <w:proofErr w:type="spellEnd"/>
      <w:r>
        <w:rPr>
          <w:rFonts w:ascii="Arial" w:eastAsia="Times New Roman" w:hAnsi="Arial" w:cs="Arial"/>
          <w:color w:val="000000"/>
        </w:rPr>
        <w:t xml:space="preserve"> i.e. in the application code (excluding user interface functionality). No</w:t>
      </w:r>
      <w:r w:rsidRPr="003D0F77">
        <w:rPr>
          <w:rFonts w:ascii="Arial" w:eastAsia="Times New Roman" w:hAnsi="Arial" w:cs="Arial"/>
          <w:color w:val="000000"/>
        </w:rPr>
        <w:t>te that a key part of assessing your design is how well you used the DBMS to implement constraints v/s implementing in application code.</w:t>
      </w:r>
    </w:p>
    <w:p w:rsidR="003D0F77" w:rsidRPr="003D0F77" w:rsidRDefault="003D0F77" w:rsidP="003D0F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Functional dependencies</w:t>
      </w:r>
    </w:p>
    <w:p w:rsidR="003D0F77" w:rsidRPr="003D0F77" w:rsidRDefault="003D0F77" w:rsidP="003D0F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>Executable file (e.g. executable JAR file) and source Java Code.</w:t>
      </w:r>
    </w:p>
    <w:p w:rsidR="003D0F77" w:rsidRPr="003D0F77" w:rsidRDefault="003D0F77" w:rsidP="003D0F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>README.txt file that contains the names of the team members and explains with any additional instructions on how to compile and execute your code.</w:t>
      </w:r>
    </w:p>
    <w:p w:rsidR="003D0F77" w:rsidRPr="003D0F77" w:rsidRDefault="003D0F77" w:rsidP="003D0F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 xml:space="preserve">Everything should be in a </w:t>
      </w:r>
      <w:r w:rsidRPr="003D0F77">
        <w:rPr>
          <w:rFonts w:ascii="Arial" w:eastAsia="Times New Roman" w:hAnsi="Arial" w:cs="Arial"/>
          <w:b/>
          <w:bCs/>
          <w:color w:val="000000"/>
        </w:rPr>
        <w:t>single zip file</w:t>
      </w:r>
      <w:r w:rsidRPr="003D0F77">
        <w:rPr>
          <w:rFonts w:ascii="Arial" w:eastAsia="Times New Roman" w:hAnsi="Arial" w:cs="Arial"/>
          <w:color w:val="000000"/>
        </w:rPr>
        <w:t xml:space="preserve"> so that when we unzip it, we can read the README file, follow the directions, and run your project.</w:t>
      </w:r>
    </w:p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77">
        <w:rPr>
          <w:rFonts w:ascii="Arial" w:eastAsia="Times New Roman" w:hAnsi="Arial" w:cs="Arial"/>
          <w:color w:val="000000"/>
        </w:rPr>
        <w:t xml:space="preserve">2) Peer review of each member of your team that should include your own evaluation of all members (score out of 100). </w:t>
      </w:r>
      <w:r w:rsidRPr="003D0F77">
        <w:rPr>
          <w:rFonts w:ascii="Arial" w:eastAsia="Times New Roman" w:hAnsi="Arial" w:cs="Arial"/>
          <w:b/>
          <w:bCs/>
          <w:color w:val="FF0000"/>
        </w:rPr>
        <w:t>A separate link for submission is provided on Moodle</w:t>
      </w:r>
      <w:r w:rsidRPr="003D0F77">
        <w:rPr>
          <w:rFonts w:ascii="Arial" w:eastAsia="Times New Roman" w:hAnsi="Arial" w:cs="Arial"/>
          <w:b/>
          <w:bCs/>
          <w:color w:val="000000"/>
        </w:rPr>
        <w:t>.</w:t>
      </w:r>
    </w:p>
    <w:p w:rsidR="003D0F77" w:rsidRPr="003D0F77" w:rsidRDefault="003D0F77" w:rsidP="003D0F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Overall </w:t>
      </w:r>
      <w:r w:rsidRPr="003D0F77">
        <w:rPr>
          <w:rFonts w:ascii="Arial" w:eastAsia="Times New Roman" w:hAnsi="Arial" w:cs="Arial"/>
          <w:b/>
          <w:bCs/>
          <w:color w:val="000000"/>
        </w:rPr>
        <w:t>Grading:</w:t>
      </w:r>
    </w:p>
    <w:p w:rsidR="003D0F77" w:rsidRPr="003D0F77" w:rsidRDefault="003D0F77" w:rsidP="003D0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77">
        <w:rPr>
          <w:rFonts w:ascii="Arial" w:eastAsia="Times New Roman" w:hAnsi="Arial" w:cs="Arial"/>
          <w:color w:val="000000"/>
        </w:rPr>
        <w:t> </w:t>
      </w:r>
    </w:p>
    <w:p w:rsidR="003D0F77" w:rsidRPr="003D0F77" w:rsidRDefault="003D0F77" w:rsidP="003D0F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 xml:space="preserve">Preliminary Report: </w:t>
      </w:r>
      <w:r w:rsidRPr="003D0F77">
        <w:rPr>
          <w:rFonts w:ascii="Arial" w:eastAsia="Times New Roman" w:hAnsi="Arial" w:cs="Arial"/>
          <w:b/>
          <w:bCs/>
          <w:color w:val="000000"/>
        </w:rPr>
        <w:t>5 points</w:t>
      </w:r>
    </w:p>
    <w:p w:rsidR="003D0F77" w:rsidRPr="003D0F77" w:rsidRDefault="003D0F77" w:rsidP="003D0F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>Final Report:</w:t>
      </w:r>
    </w:p>
    <w:p w:rsidR="003D0F77" w:rsidRPr="003D0F77" w:rsidRDefault="003D0F77" w:rsidP="003D0F77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 xml:space="preserve">ER design: </w:t>
      </w:r>
      <w:r>
        <w:rPr>
          <w:rFonts w:ascii="Arial" w:eastAsia="Times New Roman" w:hAnsi="Arial" w:cs="Arial"/>
          <w:b/>
          <w:bCs/>
          <w:color w:val="000000"/>
        </w:rPr>
        <w:t>10</w:t>
      </w:r>
      <w:r w:rsidRPr="003D0F77">
        <w:rPr>
          <w:rFonts w:ascii="Arial" w:eastAsia="Times New Roman" w:hAnsi="Arial" w:cs="Arial"/>
          <w:b/>
          <w:bCs/>
          <w:color w:val="000000"/>
        </w:rPr>
        <w:t xml:space="preserve"> points</w:t>
      </w:r>
    </w:p>
    <w:p w:rsidR="003D0F77" w:rsidRPr="003D0F77" w:rsidRDefault="003D0F77" w:rsidP="003D0F77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 xml:space="preserve">Relational design, including constraints and indices (SQL definition file): </w:t>
      </w:r>
      <w:r>
        <w:rPr>
          <w:rFonts w:ascii="Arial" w:eastAsia="Times New Roman" w:hAnsi="Arial" w:cs="Arial"/>
          <w:b/>
          <w:bCs/>
          <w:color w:val="000000"/>
        </w:rPr>
        <w:t>20</w:t>
      </w:r>
      <w:r w:rsidRPr="003D0F77">
        <w:rPr>
          <w:rFonts w:ascii="Arial" w:eastAsia="Times New Roman" w:hAnsi="Arial" w:cs="Arial"/>
          <w:b/>
          <w:bCs/>
          <w:color w:val="000000"/>
        </w:rPr>
        <w:t xml:space="preserve"> points</w:t>
      </w:r>
    </w:p>
    <w:p w:rsidR="003D0F77" w:rsidRPr="003D0F77" w:rsidRDefault="003D0F77" w:rsidP="003D0F77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 xml:space="preserve">Functional dependencies </w:t>
      </w:r>
      <w:r w:rsidRPr="003D0F77">
        <w:rPr>
          <w:rFonts w:ascii="Arial" w:eastAsia="Times New Roman" w:hAnsi="Arial" w:cs="Arial"/>
          <w:b/>
          <w:bCs/>
          <w:color w:val="000000"/>
        </w:rPr>
        <w:t>10 points</w:t>
      </w:r>
    </w:p>
    <w:p w:rsidR="003D0F77" w:rsidRPr="003D0F77" w:rsidRDefault="003D0F77" w:rsidP="003D0F77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 xml:space="preserve">Application development (Executable code &amp; SQL Query files) and Demo (including new queries): </w:t>
      </w:r>
      <w:r w:rsidRPr="003D0F77">
        <w:rPr>
          <w:rFonts w:ascii="Arial" w:eastAsia="Times New Roman" w:hAnsi="Arial" w:cs="Arial"/>
          <w:b/>
          <w:bCs/>
          <w:color w:val="000000"/>
        </w:rPr>
        <w:t>40 points</w:t>
      </w:r>
      <w:r w:rsidRPr="003D0F77">
        <w:rPr>
          <w:rFonts w:ascii="Arial" w:eastAsia="Times New Roman" w:hAnsi="Arial" w:cs="Arial"/>
          <w:color w:val="000000"/>
        </w:rPr>
        <w:t> </w:t>
      </w:r>
    </w:p>
    <w:p w:rsidR="003D0F77" w:rsidRPr="003D0F77" w:rsidRDefault="003D0F77" w:rsidP="003D0F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 xml:space="preserve">Discussion and justification of design choices, instructions for running demo etc.: </w:t>
      </w:r>
      <w:r w:rsidRPr="003D0F77">
        <w:rPr>
          <w:rFonts w:ascii="Arial" w:eastAsia="Times New Roman" w:hAnsi="Arial" w:cs="Arial"/>
          <w:b/>
          <w:bCs/>
          <w:color w:val="000000"/>
        </w:rPr>
        <w:t>15  points</w:t>
      </w:r>
    </w:p>
    <w:p w:rsidR="003D0F77" w:rsidRPr="003D0F77" w:rsidRDefault="003D0F77" w:rsidP="003D0F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0F77">
        <w:rPr>
          <w:rFonts w:ascii="Arial" w:eastAsia="Times New Roman" w:hAnsi="Arial" w:cs="Arial"/>
          <w:color w:val="000000"/>
        </w:rPr>
        <w:t>Peer Review: % of average of peer review grades</w:t>
      </w:r>
    </w:p>
    <w:p w:rsidR="00F15899" w:rsidRDefault="003D0F77"/>
    <w:sectPr w:rsidR="00F1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4E39"/>
    <w:multiLevelType w:val="multilevel"/>
    <w:tmpl w:val="281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72DD5"/>
    <w:multiLevelType w:val="multilevel"/>
    <w:tmpl w:val="EE3C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A1152"/>
    <w:multiLevelType w:val="multilevel"/>
    <w:tmpl w:val="3634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77"/>
    <w:rsid w:val="003D0F77"/>
    <w:rsid w:val="004662C8"/>
    <w:rsid w:val="004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53ED"/>
  <w15:chartTrackingRefBased/>
  <w15:docId w15:val="{56A44421-5C43-4CAD-B3D8-5A7588BB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0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344</Words>
  <Characters>1506</Characters>
  <Application>Microsoft Office Word</Application>
  <DocSecurity>0</DocSecurity>
  <Lines>65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Kemafor Ogan</dc:creator>
  <cp:keywords/>
  <dc:description/>
  <cp:lastModifiedBy>Kemafor Ogan</cp:lastModifiedBy>
  <cp:revision>1</cp:revision>
  <dcterms:created xsi:type="dcterms:W3CDTF">2021-10-20T17:26:00Z</dcterms:created>
  <dcterms:modified xsi:type="dcterms:W3CDTF">2021-10-20T17:36:00Z</dcterms:modified>
</cp:coreProperties>
</file>