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E942F" w14:textId="36E9DAEC" w:rsidR="00373D9C" w:rsidRDefault="00035879" w:rsidP="00035879">
      <w:pPr>
        <w:jc w:val="center"/>
        <w:rPr>
          <w:b/>
          <w:bCs/>
          <w:sz w:val="48"/>
          <w:szCs w:val="48"/>
        </w:rPr>
      </w:pPr>
      <w:r w:rsidRPr="00035879">
        <w:rPr>
          <w:b/>
          <w:bCs/>
          <w:sz w:val="48"/>
          <w:szCs w:val="48"/>
        </w:rPr>
        <w:t>DOKUMENTASI SFA SERVER</w:t>
      </w:r>
    </w:p>
    <w:p w14:paraId="7F3BB15E" w14:textId="77777777" w:rsidR="00B31268" w:rsidRDefault="00035879" w:rsidP="00035879">
      <w:pPr>
        <w:rPr>
          <w:color w:val="000000" w:themeColor="text1"/>
        </w:rPr>
      </w:pPr>
      <w:r>
        <w:rPr>
          <w:noProof/>
        </w:rPr>
        <w:t>Langkah – langkah untuk mengimport atau mengakses project SFA Server:</w:t>
      </w:r>
      <w:r>
        <w:rPr>
          <w:noProof/>
        </w:rPr>
        <w:br/>
        <w:t xml:space="preserve">1. Buka link </w:t>
      </w:r>
      <w:hyperlink r:id="rId4" w:history="1">
        <w:r w:rsidRPr="00E22704">
          <w:rPr>
            <w:rStyle w:val="Hyperlink"/>
            <w:noProof/>
          </w:rPr>
          <w:t>http://dcsrepo.pratesis.com/users/sign_in</w:t>
        </w:r>
      </w:hyperlink>
      <w:r>
        <w:rPr>
          <w:noProof/>
        </w:rPr>
        <w:t xml:space="preserve"> dan masukkan username &amp; password</w:t>
      </w:r>
      <w:r>
        <w:rPr>
          <w:noProof/>
        </w:rPr>
        <w:br/>
        <w:t xml:space="preserve">2. Buka project </w:t>
      </w:r>
      <w:hyperlink r:id="rId5" w:history="1">
        <w:r w:rsidRPr="00035879">
          <w:rPr>
            <w:rStyle w:val="namespace-name"/>
            <w:rFonts w:ascii="Segoe UI" w:hAnsi="Segoe UI" w:cs="Segoe UI"/>
            <w:color w:val="000000" w:themeColor="text1"/>
            <w:sz w:val="21"/>
            <w:szCs w:val="21"/>
            <w:shd w:val="clear" w:color="auto" w:fill="FFFFFF"/>
          </w:rPr>
          <w:t>scylla-mobile-server / </w:t>
        </w:r>
        <w:r w:rsidRPr="00035879">
          <w:rPr>
            <w:rStyle w:val="project-name"/>
            <w:rFonts w:ascii="Segoe UI" w:hAnsi="Segoe UI" w:cs="Segoe UI"/>
            <w:color w:val="000000" w:themeColor="text1"/>
            <w:sz w:val="21"/>
            <w:szCs w:val="21"/>
            <w:shd w:val="clear" w:color="auto" w:fill="FFFFFF"/>
          </w:rPr>
          <w:t>sm-backend</w:t>
        </w:r>
      </w:hyperlink>
      <w:r>
        <w:rPr>
          <w:color w:val="000000" w:themeColor="text1"/>
        </w:rPr>
        <w:br/>
        <w:t>3. Ikuti Langkah dibawah ini</w:t>
      </w:r>
      <w:r>
        <w:rPr>
          <w:noProof/>
        </w:rPr>
        <w:drawing>
          <wp:inline distT="0" distB="0" distL="0" distR="0" wp14:anchorId="63C18192" wp14:editId="474C5D65">
            <wp:extent cx="6115050" cy="180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5050" cy="1800225"/>
                    </a:xfrm>
                    <a:prstGeom prst="rect">
                      <a:avLst/>
                    </a:prstGeom>
                  </pic:spPr>
                </pic:pic>
              </a:graphicData>
            </a:graphic>
          </wp:inline>
        </w:drawing>
      </w:r>
      <w:r>
        <w:rPr>
          <w:color w:val="000000" w:themeColor="text1"/>
        </w:rPr>
        <w:br/>
        <w:t xml:space="preserve">4. Install Tortoise Git </w:t>
      </w:r>
      <w:r w:rsidRPr="00035879">
        <w:rPr>
          <w:color w:val="000000" w:themeColor="text1"/>
        </w:rPr>
        <w:t>https://tortoisegit.org/</w:t>
      </w:r>
      <w:r w:rsidR="00B31268">
        <w:rPr>
          <w:color w:val="000000" w:themeColor="text1"/>
        </w:rPr>
        <w:t xml:space="preserve"> , setelah install klik kanan pada folder yang di inginkan untuk import project, lalu klik git clone</w:t>
      </w:r>
      <w:r>
        <w:rPr>
          <w:color w:val="000000" w:themeColor="text1"/>
        </w:rPr>
        <w:br/>
      </w:r>
      <w:r w:rsidR="00B31268">
        <w:rPr>
          <w:color w:val="000000" w:themeColor="text1"/>
        </w:rPr>
        <w:br/>
      </w:r>
      <w:r>
        <w:rPr>
          <w:color w:val="000000" w:themeColor="text1"/>
        </w:rPr>
        <w:t xml:space="preserve"> </w:t>
      </w:r>
      <w:r w:rsidR="00B31268">
        <w:rPr>
          <w:noProof/>
        </w:rPr>
        <w:drawing>
          <wp:inline distT="0" distB="0" distL="0" distR="0" wp14:anchorId="73C82387" wp14:editId="6007E774">
            <wp:extent cx="3105150" cy="3051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1668" cy="3106609"/>
                    </a:xfrm>
                    <a:prstGeom prst="rect">
                      <a:avLst/>
                    </a:prstGeom>
                  </pic:spPr>
                </pic:pic>
              </a:graphicData>
            </a:graphic>
          </wp:inline>
        </w:drawing>
      </w:r>
    </w:p>
    <w:p w14:paraId="0135F4A2" w14:textId="77777777" w:rsidR="00B31268" w:rsidRDefault="00B31268" w:rsidP="00035879">
      <w:pPr>
        <w:rPr>
          <w:color w:val="000000" w:themeColor="text1"/>
        </w:rPr>
      </w:pPr>
    </w:p>
    <w:p w14:paraId="4A52A09C" w14:textId="77777777" w:rsidR="00B31268" w:rsidRDefault="00B31268" w:rsidP="00035879">
      <w:pPr>
        <w:rPr>
          <w:color w:val="000000" w:themeColor="text1"/>
        </w:rPr>
      </w:pPr>
    </w:p>
    <w:p w14:paraId="12F214A5" w14:textId="77777777" w:rsidR="00B31268" w:rsidRDefault="00B31268" w:rsidP="00035879">
      <w:pPr>
        <w:rPr>
          <w:color w:val="000000" w:themeColor="text1"/>
        </w:rPr>
      </w:pPr>
    </w:p>
    <w:p w14:paraId="37D8D2CF" w14:textId="1C3EDD1E" w:rsidR="0030209E" w:rsidRDefault="00B31268" w:rsidP="00B31268">
      <w:pPr>
        <w:rPr>
          <w:color w:val="000000" w:themeColor="text1"/>
        </w:rPr>
      </w:pPr>
      <w:r>
        <w:rPr>
          <w:color w:val="000000" w:themeColor="text1"/>
        </w:rPr>
        <w:br/>
      </w:r>
      <w:r>
        <w:rPr>
          <w:color w:val="000000" w:themeColor="text1"/>
        </w:rPr>
        <w:br/>
      </w:r>
      <w:r>
        <w:rPr>
          <w:color w:val="000000" w:themeColor="text1"/>
        </w:rPr>
        <w:br/>
      </w:r>
      <w:r>
        <w:rPr>
          <w:color w:val="000000" w:themeColor="text1"/>
        </w:rPr>
        <w:lastRenderedPageBreak/>
        <w:t xml:space="preserve">5. </w:t>
      </w:r>
      <w:r w:rsidR="00035879">
        <w:rPr>
          <w:color w:val="000000" w:themeColor="text1"/>
        </w:rPr>
        <w:t>C</w:t>
      </w:r>
      <w:r>
        <w:rPr>
          <w:color w:val="000000" w:themeColor="text1"/>
        </w:rPr>
        <w:t>opy Url yang tadi dibuka di dcsrepo.pratesis.com</w:t>
      </w:r>
      <w:r>
        <w:rPr>
          <w:color w:val="000000" w:themeColor="text1"/>
        </w:rPr>
        <w:br/>
      </w:r>
      <w:r w:rsidR="00035879">
        <w:rPr>
          <w:color w:val="000000" w:themeColor="text1"/>
        </w:rPr>
        <w:br/>
      </w:r>
      <w:r>
        <w:rPr>
          <w:color w:val="000000" w:themeColor="text1"/>
        </w:rPr>
        <w:t xml:space="preserve"> </w:t>
      </w:r>
      <w:r>
        <w:rPr>
          <w:noProof/>
        </w:rPr>
        <w:drawing>
          <wp:inline distT="0" distB="0" distL="0" distR="0" wp14:anchorId="44A1148B" wp14:editId="146EEE82">
            <wp:extent cx="4139800" cy="2228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4159" cy="2247349"/>
                    </a:xfrm>
                    <a:prstGeom prst="rect">
                      <a:avLst/>
                    </a:prstGeom>
                  </pic:spPr>
                </pic:pic>
              </a:graphicData>
            </a:graphic>
          </wp:inline>
        </w:drawing>
      </w:r>
      <w:r>
        <w:rPr>
          <w:color w:val="000000" w:themeColor="text1"/>
        </w:rPr>
        <w:br/>
        <w:t>6. Tunggu sampai selesai hasil clone lalu import project</w:t>
      </w:r>
      <w:r>
        <w:rPr>
          <w:color w:val="000000" w:themeColor="text1"/>
        </w:rPr>
        <w:br/>
        <w:t>7. Untuk Project ini bisa menggunakan editor Eclipse J2EE, Spring Tool Suites, intelliJ IDEA, dan lain – lain.</w:t>
      </w:r>
      <w:r>
        <w:rPr>
          <w:color w:val="000000" w:themeColor="text1"/>
        </w:rPr>
        <w:br/>
      </w:r>
      <w:r>
        <w:rPr>
          <w:color w:val="000000" w:themeColor="text1"/>
        </w:rPr>
        <w:br/>
      </w:r>
      <w:r w:rsidR="00CD78B2">
        <w:rPr>
          <w:color w:val="000000" w:themeColor="text1"/>
        </w:rPr>
        <w:t>Untuk membuat suatu UI dalam project ini, terdiri dari beberapa step:</w:t>
      </w:r>
      <w:r w:rsidR="00CD78B2">
        <w:rPr>
          <w:color w:val="000000" w:themeColor="text1"/>
        </w:rPr>
        <w:br/>
        <w:t>1. Create HTML</w:t>
      </w:r>
      <w:r w:rsidR="009A11DB">
        <w:rPr>
          <w:color w:val="000000" w:themeColor="text1"/>
        </w:rPr>
        <w:t xml:space="preserve"> (Buat didalam folder templates)</w:t>
      </w:r>
      <w:r w:rsidR="00535537">
        <w:rPr>
          <w:color w:val="000000" w:themeColor="text1"/>
        </w:rPr>
        <w:br/>
        <w:t xml:space="preserve">     Fungsi HTML ini untuk view (front-end) dari sebuah form yang ingin kita buat, directorynya ada dalam folder </w:t>
      </w:r>
      <w:r w:rsidR="00535537" w:rsidRPr="00535537">
        <w:rPr>
          <w:color w:val="000000" w:themeColor="text1"/>
        </w:rPr>
        <w:t>\src\main\resources\templates</w:t>
      </w:r>
      <w:r w:rsidR="00535537">
        <w:rPr>
          <w:color w:val="000000" w:themeColor="text1"/>
        </w:rPr>
        <w:t>.</w:t>
      </w:r>
      <w:r w:rsidR="00CD78B2">
        <w:rPr>
          <w:color w:val="000000" w:themeColor="text1"/>
        </w:rPr>
        <w:br/>
        <w:t>2. Create Class Controller</w:t>
      </w:r>
      <w:r w:rsidR="00535537">
        <w:rPr>
          <w:color w:val="000000" w:themeColor="text1"/>
        </w:rPr>
        <w:br/>
        <w:t xml:space="preserve">    Fungsi Controller untuk menghubungkan fungsi dari ServiceImpl dan HTML</w:t>
      </w:r>
      <w:r w:rsidR="0082369B">
        <w:rPr>
          <w:color w:val="000000" w:themeColor="text1"/>
        </w:rPr>
        <w:t>. Dan dapatkan menambahkan package export to PDF, CSV, dan Xlsx, serta membuat fungsi button dari view. Dan jangan lupa menambahkan anotasi @Controller</w:t>
      </w:r>
      <w:r w:rsidR="0082369B">
        <w:rPr>
          <w:color w:val="000000" w:themeColor="text1"/>
        </w:rPr>
        <w:br/>
      </w:r>
      <w:r w:rsidR="0082369B" w:rsidRPr="0082369B">
        <w:rPr>
          <w:color w:val="000000" w:themeColor="text1"/>
        </w:rPr>
        <w:t>\src\main\java\com\pratesis\scylla\mobile\controllers</w:t>
      </w:r>
      <w:r w:rsidR="00CD78B2">
        <w:rPr>
          <w:color w:val="000000" w:themeColor="text1"/>
        </w:rPr>
        <w:br/>
        <w:t>3. Create Models (Jika diperlukan)</w:t>
      </w:r>
      <w:r w:rsidR="0082369B">
        <w:rPr>
          <w:color w:val="000000" w:themeColor="text1"/>
        </w:rPr>
        <w:br/>
        <w:t xml:space="preserve">    Models ini Berfungsi untuk membuat suatu form table yang berasal dari database. Dan dapat di implementasikan ke dalam Java Spring.</w:t>
      </w:r>
      <w:r w:rsidR="0082369B">
        <w:rPr>
          <w:color w:val="000000" w:themeColor="text1"/>
        </w:rPr>
        <w:br/>
      </w:r>
      <w:r w:rsidR="0082369B" w:rsidRPr="0082369B">
        <w:rPr>
          <w:color w:val="000000" w:themeColor="text1"/>
        </w:rPr>
        <w:t>\src\main\java\com\pratesis\scylla\mobile\</w:t>
      </w:r>
      <w:r w:rsidR="0082369B">
        <w:rPr>
          <w:color w:val="000000" w:themeColor="text1"/>
        </w:rPr>
        <w:t>models</w:t>
      </w:r>
      <w:r w:rsidR="00CD78B2">
        <w:rPr>
          <w:color w:val="000000" w:themeColor="text1"/>
        </w:rPr>
        <w:br/>
        <w:t xml:space="preserve">4. Create </w:t>
      </w:r>
      <w:r w:rsidR="009A11DB">
        <w:rPr>
          <w:color w:val="000000" w:themeColor="text1"/>
        </w:rPr>
        <w:t>Repository (Jika Diperlukan)</w:t>
      </w:r>
      <w:r w:rsidR="0082369B">
        <w:rPr>
          <w:color w:val="000000" w:themeColor="text1"/>
        </w:rPr>
        <w:br/>
        <w:t xml:space="preserve">     Fungsi repository untuk memanggil suatu column dalam table yang sudah dibuat lalu dapat di panggil dalam form repository dan dapat di get di Controller, jadi didalam Controller bisa memanggil repository juga.</w:t>
      </w:r>
      <w:r w:rsidR="0082369B">
        <w:rPr>
          <w:color w:val="000000" w:themeColor="text1"/>
        </w:rPr>
        <w:br/>
      </w:r>
      <w:r w:rsidR="0082369B" w:rsidRPr="0082369B">
        <w:rPr>
          <w:color w:val="000000" w:themeColor="text1"/>
        </w:rPr>
        <w:t>\src\main\java\com\pratesis\scylla\mobile\</w:t>
      </w:r>
      <w:r w:rsidR="0082369B">
        <w:rPr>
          <w:color w:val="000000" w:themeColor="text1"/>
        </w:rPr>
        <w:t>repositories</w:t>
      </w:r>
      <w:r w:rsidR="009A11DB">
        <w:rPr>
          <w:color w:val="000000" w:themeColor="text1"/>
        </w:rPr>
        <w:br/>
        <w:t>5. Create ServiceImpl dan Service</w:t>
      </w:r>
      <w:r w:rsidR="0082369B">
        <w:rPr>
          <w:color w:val="000000" w:themeColor="text1"/>
        </w:rPr>
        <w:br/>
        <w:t xml:space="preserve">    Fungsi ServiceImpl untuk menaruh beberapa SQL yang dari database lalu diconvert ke form ini. Biasanya di ServiceImpl selalu memakai anotasi @Service dan @Transactional</w:t>
      </w:r>
      <w:r w:rsidR="0082369B">
        <w:rPr>
          <w:color w:val="000000" w:themeColor="text1"/>
        </w:rPr>
        <w:br/>
      </w:r>
      <w:r w:rsidR="0082369B" w:rsidRPr="0082369B">
        <w:rPr>
          <w:color w:val="000000" w:themeColor="text1"/>
        </w:rPr>
        <w:t>\src\main\java\com\pratesis\scylla\mobile\</w:t>
      </w:r>
      <w:r w:rsidR="0082369B">
        <w:rPr>
          <w:color w:val="000000" w:themeColor="text1"/>
        </w:rPr>
        <w:t>services</w:t>
      </w:r>
      <w:r w:rsidR="005266B2">
        <w:rPr>
          <w:color w:val="000000" w:themeColor="text1"/>
        </w:rPr>
        <w:br/>
      </w:r>
      <w:r w:rsidR="009A11DB">
        <w:rPr>
          <w:color w:val="000000" w:themeColor="text1"/>
        </w:rPr>
        <w:br/>
      </w:r>
      <w:r w:rsidR="009A11DB">
        <w:rPr>
          <w:noProof/>
        </w:rPr>
        <w:lastRenderedPageBreak/>
        <w:drawing>
          <wp:inline distT="0" distB="0" distL="0" distR="0" wp14:anchorId="307FFAC5" wp14:editId="6460CB01">
            <wp:extent cx="2886075" cy="216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075" cy="2162175"/>
                    </a:xfrm>
                    <a:prstGeom prst="rect">
                      <a:avLst/>
                    </a:prstGeom>
                  </pic:spPr>
                </pic:pic>
              </a:graphicData>
            </a:graphic>
          </wp:inline>
        </w:drawing>
      </w:r>
      <w:r>
        <w:rPr>
          <w:color w:val="000000" w:themeColor="text1"/>
        </w:rPr>
        <w:br/>
        <w:t xml:space="preserve"> </w:t>
      </w:r>
      <w:r w:rsidR="00AA461A">
        <w:rPr>
          <w:color w:val="000000" w:themeColor="text1"/>
        </w:rPr>
        <w:t xml:space="preserve">Untuk mengcompile project ini, diwajibkan memakai lib </w:t>
      </w:r>
      <w:r w:rsidR="00AA461A" w:rsidRPr="00CF66A5">
        <w:rPr>
          <w:b/>
          <w:bCs/>
          <w:color w:val="000000" w:themeColor="text1"/>
        </w:rPr>
        <w:t>ojdbc7</w:t>
      </w:r>
      <w:r w:rsidR="00AA461A">
        <w:rPr>
          <w:color w:val="000000" w:themeColor="text1"/>
        </w:rPr>
        <w:t xml:space="preserve"> yang ada di dalam project, import lib tersebut ke dalam project dan prioritaskan untuk compiler, setelah mengimport gitbash- pada project ini dan lakukan command </w:t>
      </w:r>
      <w:r w:rsidR="00AA461A" w:rsidRPr="00AA461A">
        <w:rPr>
          <w:i/>
          <w:iCs/>
          <w:color w:val="000000" w:themeColor="text1"/>
        </w:rPr>
        <w:t>mvn clean install</w:t>
      </w:r>
      <w:r w:rsidR="00AA461A">
        <w:rPr>
          <w:color w:val="000000" w:themeColor="text1"/>
        </w:rPr>
        <w:t>.</w:t>
      </w:r>
      <w:r w:rsidR="00CF66A5">
        <w:rPr>
          <w:color w:val="000000" w:themeColor="text1"/>
        </w:rPr>
        <w:t xml:space="preserve"> Lalu compile pada editor.</w:t>
      </w:r>
    </w:p>
    <w:p w14:paraId="14291B4B" w14:textId="095827B8" w:rsidR="0030209E" w:rsidRDefault="005266B2" w:rsidP="0030209E">
      <w:pPr>
        <w:jc w:val="center"/>
        <w:rPr>
          <w:b/>
          <w:bCs/>
          <w:color w:val="000000" w:themeColor="text1"/>
          <w:sz w:val="28"/>
          <w:szCs w:val="28"/>
        </w:rPr>
      </w:pPr>
      <w:r>
        <w:rPr>
          <w:b/>
          <w:bCs/>
          <w:color w:val="000000" w:themeColor="text1"/>
          <w:sz w:val="28"/>
          <w:szCs w:val="28"/>
        </w:rPr>
        <w:t>Setting Database Dan Penambahan Form kedalam Menu</w:t>
      </w:r>
    </w:p>
    <w:p w14:paraId="36F7982E" w14:textId="12877BB2" w:rsidR="0030209E" w:rsidRDefault="0030209E" w:rsidP="0030209E">
      <w:pPr>
        <w:rPr>
          <w:color w:val="000000" w:themeColor="text1"/>
        </w:rPr>
      </w:pPr>
      <w:r>
        <w:rPr>
          <w:color w:val="000000" w:themeColor="text1"/>
        </w:rPr>
        <w:t>Untuk setting database dan directory server dapat dilihat di app.properties dan hal yang perlu diperhatikan adalah ip database dan call API:</w:t>
      </w:r>
      <w:r>
        <w:rPr>
          <w:color w:val="000000" w:themeColor="text1"/>
        </w:rPr>
        <w:br/>
      </w:r>
      <w:r>
        <w:rPr>
          <w:noProof/>
        </w:rPr>
        <w:drawing>
          <wp:inline distT="0" distB="0" distL="0" distR="0" wp14:anchorId="2E0262C9" wp14:editId="7C734263">
            <wp:extent cx="3810000" cy="20606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9713" cy="2076732"/>
                    </a:xfrm>
                    <a:prstGeom prst="rect">
                      <a:avLst/>
                    </a:prstGeom>
                  </pic:spPr>
                </pic:pic>
              </a:graphicData>
            </a:graphic>
          </wp:inline>
        </w:drawing>
      </w:r>
      <w:r>
        <w:rPr>
          <w:color w:val="000000" w:themeColor="text1"/>
        </w:rPr>
        <w:br/>
      </w:r>
      <w:r>
        <w:rPr>
          <w:noProof/>
        </w:rPr>
        <w:drawing>
          <wp:inline distT="0" distB="0" distL="0" distR="0" wp14:anchorId="337A530F" wp14:editId="4DDF39CD">
            <wp:extent cx="3152775" cy="189996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3771" cy="1918641"/>
                    </a:xfrm>
                    <a:prstGeom prst="rect">
                      <a:avLst/>
                    </a:prstGeom>
                  </pic:spPr>
                </pic:pic>
              </a:graphicData>
            </a:graphic>
          </wp:inline>
        </w:drawing>
      </w:r>
      <w:r>
        <w:rPr>
          <w:color w:val="000000" w:themeColor="text1"/>
        </w:rPr>
        <w:br/>
        <w:t>Untuk menambahkan form yang sudah kita buat dan di input ke dalam menu, bisa dibuka modern-layout.html dan ace-sidebar.html, tambahkan form yang sudah kita buat lalu input program list yang ada didatabasenya.</w:t>
      </w:r>
      <w:r w:rsidR="007F03CE">
        <w:rPr>
          <w:color w:val="000000" w:themeColor="text1"/>
        </w:rPr>
        <w:br/>
      </w:r>
      <w:r w:rsidR="007F03CE">
        <w:rPr>
          <w:color w:val="000000" w:themeColor="text1"/>
        </w:rPr>
        <w:lastRenderedPageBreak/>
        <w:t>Contoh pada ace-sidebar</w:t>
      </w:r>
      <w:r w:rsidR="007F03CE">
        <w:rPr>
          <w:color w:val="000000" w:themeColor="text1"/>
        </w:rPr>
        <w:br/>
      </w:r>
      <w:r w:rsidR="007F03CE">
        <w:rPr>
          <w:noProof/>
        </w:rPr>
        <w:drawing>
          <wp:inline distT="0" distB="0" distL="0" distR="0" wp14:anchorId="0D1B84D0" wp14:editId="4497E70B">
            <wp:extent cx="4076291" cy="25717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2153" cy="2657466"/>
                    </a:xfrm>
                    <a:prstGeom prst="rect">
                      <a:avLst/>
                    </a:prstGeom>
                  </pic:spPr>
                </pic:pic>
              </a:graphicData>
            </a:graphic>
          </wp:inline>
        </w:drawing>
      </w:r>
    </w:p>
    <w:p w14:paraId="6AB5E846" w14:textId="2230BDDA" w:rsidR="007A1171" w:rsidRPr="0030209E" w:rsidRDefault="007A1171" w:rsidP="0030209E">
      <w:pPr>
        <w:rPr>
          <w:color w:val="000000" w:themeColor="text1"/>
        </w:rPr>
      </w:pPr>
      <w:r>
        <w:rPr>
          <w:color w:val="000000" w:themeColor="text1"/>
        </w:rPr>
        <w:t>Contoh pada modern-layout</w:t>
      </w:r>
      <w:r>
        <w:rPr>
          <w:color w:val="000000" w:themeColor="text1"/>
        </w:rPr>
        <w:br/>
      </w:r>
      <w:r>
        <w:rPr>
          <w:noProof/>
        </w:rPr>
        <w:drawing>
          <wp:inline distT="0" distB="0" distL="0" distR="0" wp14:anchorId="1078C06C" wp14:editId="42E7405C">
            <wp:extent cx="5943600" cy="790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90575"/>
                    </a:xfrm>
                    <a:prstGeom prst="rect">
                      <a:avLst/>
                    </a:prstGeom>
                  </pic:spPr>
                </pic:pic>
              </a:graphicData>
            </a:graphic>
          </wp:inline>
        </w:drawing>
      </w:r>
    </w:p>
    <w:sectPr w:rsidR="007A1171" w:rsidRPr="00302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79"/>
    <w:rsid w:val="000118B6"/>
    <w:rsid w:val="00035879"/>
    <w:rsid w:val="0030209E"/>
    <w:rsid w:val="00373D9C"/>
    <w:rsid w:val="005266B2"/>
    <w:rsid w:val="00535537"/>
    <w:rsid w:val="007A1171"/>
    <w:rsid w:val="007F03CE"/>
    <w:rsid w:val="0082369B"/>
    <w:rsid w:val="009A11DB"/>
    <w:rsid w:val="00AA461A"/>
    <w:rsid w:val="00B31268"/>
    <w:rsid w:val="00CD78B2"/>
    <w:rsid w:val="00CF6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7AE4"/>
  <w15:chartTrackingRefBased/>
  <w15:docId w15:val="{94B07DC5-DC3E-427F-928C-760AA0F59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879"/>
    <w:rPr>
      <w:color w:val="0563C1" w:themeColor="hyperlink"/>
      <w:u w:val="single"/>
    </w:rPr>
  </w:style>
  <w:style w:type="character" w:styleId="UnresolvedMention">
    <w:name w:val="Unresolved Mention"/>
    <w:basedOn w:val="DefaultParagraphFont"/>
    <w:uiPriority w:val="99"/>
    <w:semiHidden/>
    <w:unhideWhenUsed/>
    <w:rsid w:val="00035879"/>
    <w:rPr>
      <w:color w:val="605E5C"/>
      <w:shd w:val="clear" w:color="auto" w:fill="E1DFDD"/>
    </w:rPr>
  </w:style>
  <w:style w:type="character" w:customStyle="1" w:styleId="namespace-name">
    <w:name w:val="namespace-name"/>
    <w:basedOn w:val="DefaultParagraphFont"/>
    <w:rsid w:val="00035879"/>
  </w:style>
  <w:style w:type="character" w:customStyle="1" w:styleId="project-name">
    <w:name w:val="project-name"/>
    <w:basedOn w:val="DefaultParagraphFont"/>
    <w:rsid w:val="00035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dcsrepo.pratesis.com/scylla-mobile-server/sm-backend"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hyperlink" Target="http://dcsrepo.pratesis.com/users/sign_in" TargetMode="Externa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4</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Raden Alvin</dc:creator>
  <cp:keywords/>
  <dc:description/>
  <cp:lastModifiedBy>Raden Alvin</cp:lastModifiedBy>
  <cp:revision>11</cp:revision>
  <dcterms:created xsi:type="dcterms:W3CDTF">2021-06-10T03:49:00Z</dcterms:created>
  <dcterms:modified xsi:type="dcterms:W3CDTF">2021-06-14T05:47:00Z</dcterms:modified>
</cp:coreProperties>
</file>