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7600" w14:textId="0286D416" w:rsidR="00BA261E" w:rsidRDefault="001C0C52">
      <w:pPr>
        <w:widowControl w:val="0"/>
        <w:spacing w:after="0" w:line="240" w:lineRule="auto"/>
        <w:jc w:val="center"/>
        <w:rPr>
          <w:rFonts w:ascii="Bookman Old Style" w:eastAsia="Bookman Old Style" w:hAnsi="Bookman Old Style" w:cs="Bookman Old Style"/>
          <w:sz w:val="24"/>
          <w:szCs w:val="24"/>
        </w:rPr>
      </w:pPr>
      <w:r w:rsidRPr="006A56FD">
        <w:rPr>
          <w:noProof/>
          <w:color w:val="009ED5"/>
          <w:lang w:val="en-US"/>
        </w:rPr>
        <w:drawing>
          <wp:anchor distT="0" distB="0" distL="114300" distR="114300" simplePos="0" relativeHeight="251659264" behindDoc="0" locked="0" layoutInCell="1" allowOverlap="1" wp14:anchorId="1836B359" wp14:editId="132626A0">
            <wp:simplePos x="0" y="0"/>
            <wp:positionH relativeFrom="column">
              <wp:posOffset>2655570</wp:posOffset>
            </wp:positionH>
            <wp:positionV relativeFrom="paragraph">
              <wp:posOffset>-227330</wp:posOffset>
            </wp:positionV>
            <wp:extent cx="746554" cy="5524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8254"/>
                    <a:stretch>
                      <a:fillRect/>
                    </a:stretch>
                  </pic:blipFill>
                  <pic:spPr bwMode="auto">
                    <a:xfrm>
                      <a:off x="0" y="0"/>
                      <a:ext cx="746554"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ACD3DD" w14:textId="23F4D472" w:rsidR="00BA261E" w:rsidRPr="006A56FD" w:rsidRDefault="00BA261E">
      <w:pPr>
        <w:widowControl w:val="0"/>
        <w:spacing w:after="0" w:line="240" w:lineRule="auto"/>
        <w:jc w:val="center"/>
        <w:rPr>
          <w:rFonts w:ascii="Bookman Old Style" w:eastAsia="Bookman Old Style" w:hAnsi="Bookman Old Style" w:cs="Bookman Old Style"/>
          <w:sz w:val="24"/>
          <w:szCs w:val="24"/>
        </w:rPr>
      </w:pPr>
    </w:p>
    <w:p w14:paraId="2D5DEA30" w14:textId="77777777" w:rsidR="001C0C52" w:rsidRDefault="005E3945">
      <w:pPr>
        <w:widowControl w:val="0"/>
        <w:spacing w:after="0" w:line="240" w:lineRule="auto"/>
        <w:jc w:val="center"/>
        <w:rPr>
          <w:rFonts w:ascii="Arial" w:eastAsia="Bookman Old Style" w:hAnsi="Arial" w:cs="Arial"/>
          <w:b/>
          <w:bCs/>
          <w:i/>
          <w:iCs/>
          <w:sz w:val="24"/>
          <w:szCs w:val="24"/>
        </w:rPr>
      </w:pPr>
      <w:r w:rsidRPr="006A56FD">
        <w:rPr>
          <w:rFonts w:ascii="Arial" w:eastAsia="Bookman Old Style" w:hAnsi="Arial" w:cs="Arial"/>
          <w:b/>
          <w:bCs/>
          <w:i/>
          <w:iCs/>
          <w:sz w:val="24"/>
          <w:szCs w:val="24"/>
        </w:rPr>
        <w:t xml:space="preserve">BADAN PUSAT STATISTIK </w:t>
      </w:r>
    </w:p>
    <w:p w14:paraId="1F6CA194" w14:textId="53C7A6FC" w:rsidR="00BA261E" w:rsidRPr="006A56FD" w:rsidRDefault="002E7067">
      <w:pPr>
        <w:widowControl w:val="0"/>
        <w:spacing w:after="0" w:line="240" w:lineRule="auto"/>
        <w:jc w:val="center"/>
        <w:rPr>
          <w:rFonts w:ascii="Arial" w:eastAsia="Bookman Old Style" w:hAnsi="Arial" w:cs="Arial"/>
          <w:b/>
          <w:bCs/>
          <w:i/>
          <w:iCs/>
          <w:sz w:val="24"/>
          <w:szCs w:val="24"/>
        </w:rPr>
      </w:pPr>
      <w:r w:rsidRPr="006A56FD">
        <w:rPr>
          <w:rFonts w:ascii="Arial" w:eastAsia="Bookman Old Style" w:hAnsi="Arial" w:cs="Arial"/>
          <w:b/>
          <w:bCs/>
          <w:i/>
          <w:iCs/>
          <w:sz w:val="24"/>
          <w:szCs w:val="24"/>
        </w:rPr>
        <w:t>KABUPATEN TANJUNG JABUNG BARAT</w:t>
      </w:r>
    </w:p>
    <w:p w14:paraId="257F68BC" w14:textId="77777777" w:rsidR="00BA261E" w:rsidRPr="006A56FD" w:rsidRDefault="00BA261E">
      <w:pPr>
        <w:widowControl w:val="0"/>
        <w:spacing w:after="0" w:line="240" w:lineRule="auto"/>
        <w:jc w:val="center"/>
        <w:rPr>
          <w:rFonts w:ascii="Bookman Old Style" w:eastAsia="Bookman Old Style" w:hAnsi="Bookman Old Style" w:cs="Bookman Old Style"/>
          <w:sz w:val="24"/>
          <w:szCs w:val="24"/>
        </w:rPr>
      </w:pPr>
    </w:p>
    <w:p w14:paraId="76205F32" w14:textId="77777777" w:rsidR="00BA261E" w:rsidRPr="006A56FD" w:rsidRDefault="00BA261E">
      <w:pPr>
        <w:widowControl w:val="0"/>
        <w:spacing w:after="0" w:line="240" w:lineRule="auto"/>
        <w:jc w:val="center"/>
        <w:rPr>
          <w:rFonts w:ascii="Bookman Old Style" w:eastAsia="Bookman Old Style" w:hAnsi="Bookman Old Style" w:cs="Bookman Old Style"/>
          <w:sz w:val="24"/>
          <w:szCs w:val="24"/>
        </w:rPr>
      </w:pPr>
    </w:p>
    <w:p w14:paraId="52F0F8F9" w14:textId="7FCC755F" w:rsidR="00BA261E" w:rsidRPr="006A56FD" w:rsidRDefault="00000000">
      <w:pPr>
        <w:widowControl w:val="0"/>
        <w:spacing w:after="0" w:line="240" w:lineRule="auto"/>
        <w:jc w:val="center"/>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KEPUTUSAN </w:t>
      </w:r>
      <w:r w:rsidR="00230C9E">
        <w:rPr>
          <w:rFonts w:ascii="Bookman Old Style" w:eastAsia="Bookman Old Style" w:hAnsi="Bookman Old Style" w:cs="Bookman Old Style"/>
          <w:sz w:val="24"/>
          <w:szCs w:val="24"/>
        </w:rPr>
        <w:t>KUASA PENGGUNA ANGGARAN</w:t>
      </w:r>
    </w:p>
    <w:p w14:paraId="533F8419" w14:textId="6C40988D" w:rsidR="00300DCE" w:rsidRPr="006A56FD" w:rsidRDefault="002E7067">
      <w:pPr>
        <w:widowControl w:val="0"/>
        <w:spacing w:after="0" w:line="240" w:lineRule="auto"/>
        <w:jc w:val="center"/>
        <w:rPr>
          <w:rFonts w:ascii="Bookman Old Style" w:eastAsia="Bookman Old Style" w:hAnsi="Bookman Old Style" w:cs="Bookman Old Style"/>
          <w:sz w:val="24"/>
          <w:szCs w:val="24"/>
        </w:rPr>
      </w:pPr>
      <w:bookmarkStart w:id="0" w:name="_Hlk190866529"/>
      <w:r w:rsidRPr="006A56FD">
        <w:rPr>
          <w:rFonts w:ascii="Bookman Old Style" w:eastAsia="Bookman Old Style" w:hAnsi="Bookman Old Style" w:cs="Bookman Old Style"/>
          <w:sz w:val="24"/>
          <w:szCs w:val="24"/>
        </w:rPr>
        <w:t>KABUPATEN TANJUNG JABUNG BARAT</w:t>
      </w:r>
    </w:p>
    <w:bookmarkEnd w:id="0"/>
    <w:p w14:paraId="018C5362" w14:textId="282E5133" w:rsidR="00BA261E" w:rsidRPr="006A56FD" w:rsidRDefault="00000000">
      <w:pPr>
        <w:widowControl w:val="0"/>
        <w:spacing w:after="0" w:line="240" w:lineRule="auto"/>
        <w:jc w:val="center"/>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NOMOR</w:t>
      </w:r>
      <w:r w:rsidRPr="006A56FD">
        <w:rPr>
          <w:rFonts w:ascii="Bookman Old Style" w:eastAsia="Bookman Old Style" w:hAnsi="Bookman Old Style" w:cs="Bookman Old Style"/>
          <w:color w:val="FF0000"/>
          <w:sz w:val="24"/>
          <w:szCs w:val="24"/>
        </w:rPr>
        <w:t xml:space="preserve"> </w:t>
      </w:r>
      <w:r w:rsidR="006A56FD" w:rsidRPr="00800F9C">
        <w:rPr>
          <w:rFonts w:ascii="Bookman Old Style" w:eastAsia="Bookman Old Style" w:hAnsi="Bookman Old Style" w:cs="Bookman Old Style"/>
          <w:color w:val="EE0000"/>
          <w:sz w:val="24"/>
          <w:szCs w:val="24"/>
        </w:rPr>
        <w:t xml:space="preserve">0303002 /KPG/1507 </w:t>
      </w:r>
      <w:r w:rsidRPr="00800F9C">
        <w:rPr>
          <w:rFonts w:ascii="Bookman Old Style" w:eastAsia="Bookman Old Style" w:hAnsi="Bookman Old Style" w:cs="Bookman Old Style"/>
          <w:color w:val="EE0000"/>
          <w:sz w:val="24"/>
          <w:szCs w:val="24"/>
        </w:rPr>
        <w:t>TAHUN 202</w:t>
      </w:r>
      <w:r w:rsidR="00416448" w:rsidRPr="00800F9C">
        <w:rPr>
          <w:rFonts w:ascii="Bookman Old Style" w:eastAsia="Bookman Old Style" w:hAnsi="Bookman Old Style" w:cs="Bookman Old Style"/>
          <w:color w:val="EE0000"/>
          <w:sz w:val="24"/>
          <w:szCs w:val="24"/>
        </w:rPr>
        <w:t>6</w:t>
      </w:r>
    </w:p>
    <w:p w14:paraId="4351059E" w14:textId="77777777" w:rsidR="00BA261E" w:rsidRPr="006A56FD" w:rsidRDefault="00000000">
      <w:pPr>
        <w:widowControl w:val="0"/>
        <w:spacing w:after="0" w:line="240" w:lineRule="auto"/>
        <w:jc w:val="center"/>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TENTANG</w:t>
      </w:r>
    </w:p>
    <w:p w14:paraId="6842D915" w14:textId="1B9F9693" w:rsidR="00BA261E" w:rsidRPr="00800F9C" w:rsidRDefault="00230C9E" w:rsidP="005C0798">
      <w:pPr>
        <w:widowControl w:val="0"/>
        <w:spacing w:after="0" w:line="240" w:lineRule="auto"/>
        <w:jc w:val="center"/>
        <w:rPr>
          <w:rFonts w:ascii="Bookman Old Style" w:eastAsia="Bookman Old Style" w:hAnsi="Bookman Old Style" w:cs="Bookman Old Style"/>
          <w:color w:val="EE0000"/>
          <w:sz w:val="24"/>
          <w:szCs w:val="24"/>
        </w:rPr>
      </w:pPr>
      <w:r w:rsidRPr="00230C9E">
        <w:rPr>
          <w:rFonts w:ascii="Bookman Old Style" w:eastAsia="Bookman Old Style" w:hAnsi="Bookman Old Style" w:cs="Bookman Old Style"/>
          <w:color w:val="EE0000"/>
          <w:sz w:val="24"/>
          <w:szCs w:val="24"/>
        </w:rPr>
        <w:t>PETUGAS PENDATA LAPANGAN</w:t>
      </w:r>
      <w:r>
        <w:rPr>
          <w:rFonts w:ascii="Bookman Old Style" w:eastAsia="Bookman Old Style" w:hAnsi="Bookman Old Style" w:cs="Bookman Old Style"/>
          <w:color w:val="EE0000"/>
          <w:sz w:val="24"/>
          <w:szCs w:val="24"/>
        </w:rPr>
        <w:t xml:space="preserve"> KEGIATAN SURVEI .....</w:t>
      </w:r>
    </w:p>
    <w:p w14:paraId="2083165F" w14:textId="77777777" w:rsidR="00B14872" w:rsidRPr="006A56FD" w:rsidRDefault="00B14872">
      <w:pPr>
        <w:spacing w:after="0" w:line="240" w:lineRule="auto"/>
        <w:ind w:left="-284" w:right="-235"/>
        <w:jc w:val="center"/>
        <w:rPr>
          <w:rFonts w:ascii="Bookman Old Style" w:eastAsia="Bookman Old Style" w:hAnsi="Bookman Old Style" w:cs="Bookman Old Style"/>
          <w:sz w:val="24"/>
          <w:szCs w:val="24"/>
        </w:rPr>
      </w:pPr>
    </w:p>
    <w:p w14:paraId="3D3EFAC0" w14:textId="77777777" w:rsidR="00230C9E" w:rsidRDefault="00230C9E">
      <w:pPr>
        <w:spacing w:after="0" w:line="240" w:lineRule="auto"/>
        <w:ind w:left="-284" w:right="-235"/>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KUASA PENGGUNA ANGGARAN </w:t>
      </w:r>
    </w:p>
    <w:p w14:paraId="2B69370A" w14:textId="1163D069" w:rsidR="00B14872" w:rsidRDefault="00B14872">
      <w:pPr>
        <w:spacing w:after="0" w:line="240" w:lineRule="auto"/>
        <w:ind w:left="-284" w:right="-235"/>
        <w:jc w:val="center"/>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BADAN PUSAT STATISTIK </w:t>
      </w:r>
      <w:r w:rsidR="00597D81" w:rsidRPr="006A56FD">
        <w:rPr>
          <w:rFonts w:ascii="Bookman Old Style" w:eastAsia="Bookman Old Style" w:hAnsi="Bookman Old Style" w:cs="Bookman Old Style"/>
          <w:sz w:val="24"/>
          <w:szCs w:val="24"/>
        </w:rPr>
        <w:t>KABUPATEN TANJUNG JABUNG BARAT</w:t>
      </w:r>
    </w:p>
    <w:p w14:paraId="36A1FF4F" w14:textId="77777777" w:rsidR="00230C9E" w:rsidRDefault="00230C9E" w:rsidP="00230C9E">
      <w:pPr>
        <w:spacing w:after="0" w:line="240" w:lineRule="auto"/>
        <w:ind w:right="-235"/>
        <w:rPr>
          <w:rFonts w:ascii="Bookman Old Style" w:eastAsia="Bookman Old Style" w:hAnsi="Bookman Old Style" w:cs="Bookman Old Style"/>
          <w:sz w:val="24"/>
          <w:szCs w:val="24"/>
        </w:rPr>
      </w:pPr>
    </w:p>
    <w:p w14:paraId="58B9D454" w14:textId="77777777" w:rsidR="00230C9E" w:rsidRDefault="00230C9E">
      <w:pPr>
        <w:spacing w:after="0" w:line="240" w:lineRule="auto"/>
        <w:ind w:left="-284" w:right="-235"/>
        <w:jc w:val="center"/>
        <w:rPr>
          <w:rFonts w:ascii="Bookman Old Style" w:eastAsia="Bookman Old Style" w:hAnsi="Bookman Old Style" w:cs="Bookman Old Style"/>
          <w:sz w:val="24"/>
          <w:szCs w:val="24"/>
        </w:rPr>
      </w:pPr>
    </w:p>
    <w:tbl>
      <w:tblPr>
        <w:tblStyle w:val="TableGrid"/>
        <w:tblW w:w="978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36"/>
        <w:gridCol w:w="7570"/>
      </w:tblGrid>
      <w:tr w:rsidR="00230C9E" w:rsidRPr="007D1866" w14:paraId="78B0F46C" w14:textId="77777777" w:rsidTr="00743ED5">
        <w:trPr>
          <w:trHeight w:val="794"/>
        </w:trPr>
        <w:tc>
          <w:tcPr>
            <w:tcW w:w="1980" w:type="dxa"/>
          </w:tcPr>
          <w:p w14:paraId="1165BA69" w14:textId="77777777" w:rsidR="00230C9E" w:rsidRPr="007D1866" w:rsidRDefault="00230C9E" w:rsidP="00743ED5">
            <w:pPr>
              <w:pStyle w:val="ListParagraph"/>
              <w:ind w:left="-105"/>
              <w:rPr>
                <w:rFonts w:ascii="Bookman Old Style" w:hAnsi="Bookman Old Style" w:cs="Arial"/>
                <w:sz w:val="24"/>
                <w:szCs w:val="24"/>
              </w:rPr>
            </w:pPr>
            <w:r w:rsidRPr="007D1866">
              <w:rPr>
                <w:rFonts w:ascii="Bookman Old Style" w:hAnsi="Bookman Old Style" w:cs="Arial"/>
                <w:sz w:val="24"/>
                <w:szCs w:val="24"/>
              </w:rPr>
              <w:t>Menimbang</w:t>
            </w:r>
          </w:p>
        </w:tc>
        <w:tc>
          <w:tcPr>
            <w:tcW w:w="236" w:type="dxa"/>
          </w:tcPr>
          <w:p w14:paraId="06AD04D9" w14:textId="77777777" w:rsidR="00230C9E" w:rsidRPr="007D1866" w:rsidRDefault="00230C9E" w:rsidP="00743ED5">
            <w:pPr>
              <w:pStyle w:val="ListParagraph"/>
              <w:ind w:left="-104" w:right="-105"/>
              <w:rPr>
                <w:rFonts w:ascii="Bookman Old Style" w:hAnsi="Bookman Old Style" w:cs="Arial"/>
                <w:sz w:val="24"/>
                <w:szCs w:val="24"/>
              </w:rPr>
            </w:pPr>
            <w:r w:rsidRPr="007D1866">
              <w:rPr>
                <w:rFonts w:ascii="Bookman Old Style" w:hAnsi="Bookman Old Style" w:cs="Arial"/>
                <w:sz w:val="24"/>
                <w:szCs w:val="24"/>
              </w:rPr>
              <w:t>:</w:t>
            </w:r>
          </w:p>
        </w:tc>
        <w:tc>
          <w:tcPr>
            <w:tcW w:w="7570" w:type="dxa"/>
          </w:tcPr>
          <w:p w14:paraId="369F9CE0" w14:textId="26230FE9" w:rsidR="00230C9E" w:rsidRPr="00247E3A" w:rsidRDefault="00230C9E" w:rsidP="00230C9E">
            <w:pPr>
              <w:pStyle w:val="ListParagraph"/>
              <w:numPr>
                <w:ilvl w:val="0"/>
                <w:numId w:val="10"/>
              </w:numPr>
              <w:jc w:val="both"/>
              <w:rPr>
                <w:rFonts w:ascii="Bookman Old Style" w:hAnsi="Bookman Old Style" w:cs="Arial"/>
                <w:sz w:val="24"/>
                <w:szCs w:val="24"/>
              </w:rPr>
            </w:pPr>
            <w:r w:rsidRPr="00230C9E">
              <w:rPr>
                <w:rFonts w:ascii="Bookman Old Style" w:hAnsi="Bookman Old Style" w:cs="Arial"/>
                <w:sz w:val="24"/>
                <w:szCs w:val="24"/>
              </w:rPr>
              <w:t xml:space="preserve">Bahwa dalam rangka pelaksanaan kegiatan </w:t>
            </w:r>
            <w:r w:rsidRPr="00230C9E">
              <w:rPr>
                <w:rFonts w:ascii="Bookman Old Style" w:hAnsi="Bookman Old Style" w:cs="Arial"/>
                <w:color w:val="EE0000"/>
                <w:sz w:val="24"/>
                <w:szCs w:val="24"/>
              </w:rPr>
              <w:t>Survei</w:t>
            </w:r>
            <w:r w:rsidRPr="00230C9E">
              <w:rPr>
                <w:rFonts w:ascii="Bookman Old Style" w:hAnsi="Bookman Old Style" w:cs="Arial"/>
                <w:color w:val="EE0000"/>
                <w:sz w:val="24"/>
                <w:szCs w:val="24"/>
              </w:rPr>
              <w:t xml:space="preserve"> xxxx</w:t>
            </w:r>
            <w:r w:rsidRPr="00230C9E">
              <w:rPr>
                <w:rFonts w:ascii="Bookman Old Style" w:hAnsi="Bookman Old Style" w:cs="Arial"/>
                <w:sz w:val="24"/>
                <w:szCs w:val="24"/>
              </w:rPr>
              <w:t xml:space="preserve">, perlu menetapkan </w:t>
            </w:r>
            <w:r>
              <w:rPr>
                <w:rFonts w:ascii="Bookman Old Style" w:hAnsi="Bookman Old Style" w:cs="Arial"/>
                <w:sz w:val="24"/>
                <w:szCs w:val="24"/>
              </w:rPr>
              <w:t xml:space="preserve">mitra statistik sebagai </w:t>
            </w:r>
            <w:r w:rsidRPr="00230C9E">
              <w:rPr>
                <w:rFonts w:ascii="Bookman Old Style" w:hAnsi="Bookman Old Style" w:cs="Arial"/>
                <w:sz w:val="24"/>
                <w:szCs w:val="24"/>
              </w:rPr>
              <w:t xml:space="preserve">Petugas Pendata Lapangan </w:t>
            </w:r>
            <w:r>
              <w:rPr>
                <w:rFonts w:ascii="Bookman Old Style" w:hAnsi="Bookman Old Style" w:cs="Arial"/>
                <w:sz w:val="24"/>
                <w:szCs w:val="24"/>
              </w:rPr>
              <w:t xml:space="preserve">dan pegawai sebagai Petugas Pemeriksa Lapangan </w:t>
            </w:r>
            <w:r w:rsidRPr="00230C9E">
              <w:rPr>
                <w:rFonts w:ascii="Bookman Old Style" w:hAnsi="Bookman Old Style" w:cs="Arial"/>
                <w:sz w:val="24"/>
                <w:szCs w:val="24"/>
              </w:rPr>
              <w:t>dengan Keputusan Kuasa Pengguna Anggaran Badan Pusat Statistik Kabupaten Tanjung Jabung Barat</w:t>
            </w:r>
            <w:r w:rsidRPr="00247E3A">
              <w:rPr>
                <w:rFonts w:ascii="Bookman Old Style" w:hAnsi="Bookman Old Style" w:cs="Arial"/>
                <w:sz w:val="24"/>
                <w:szCs w:val="24"/>
              </w:rPr>
              <w:t>;</w:t>
            </w:r>
          </w:p>
          <w:p w14:paraId="33166000" w14:textId="77777777" w:rsidR="00230C9E" w:rsidRDefault="00230C9E" w:rsidP="00230C9E">
            <w:pPr>
              <w:pStyle w:val="ListParagraph"/>
              <w:numPr>
                <w:ilvl w:val="0"/>
                <w:numId w:val="10"/>
              </w:numPr>
              <w:jc w:val="both"/>
              <w:rPr>
                <w:rFonts w:ascii="Bookman Old Style" w:hAnsi="Bookman Old Style" w:cs="Arial"/>
                <w:sz w:val="24"/>
                <w:szCs w:val="24"/>
              </w:rPr>
            </w:pPr>
            <w:r w:rsidRPr="00230C9E">
              <w:rPr>
                <w:rFonts w:ascii="Bookman Old Style" w:hAnsi="Bookman Old Style" w:cs="Arial"/>
                <w:sz w:val="24"/>
                <w:szCs w:val="24"/>
              </w:rPr>
              <w:t xml:space="preserve">Bahwa Pegawai </w:t>
            </w:r>
            <w:r>
              <w:rPr>
                <w:rFonts w:ascii="Bookman Old Style" w:hAnsi="Bookman Old Style" w:cs="Arial"/>
                <w:sz w:val="24"/>
                <w:szCs w:val="24"/>
              </w:rPr>
              <w:t>d</w:t>
            </w:r>
            <w:r w:rsidRPr="00230C9E">
              <w:rPr>
                <w:rFonts w:ascii="Bookman Old Style" w:hAnsi="Bookman Old Style" w:cs="Arial"/>
                <w:sz w:val="24"/>
                <w:szCs w:val="24"/>
              </w:rPr>
              <w:t xml:space="preserve">an Mitra Statistik yang namanya tersebut dalam Keputusan ini dipandang cakap dan mampu untuk diangkat menjadi Petugas Pendata Lapangan </w:t>
            </w:r>
            <w:r>
              <w:rPr>
                <w:rFonts w:ascii="Bookman Old Style" w:hAnsi="Bookman Old Style" w:cs="Arial"/>
                <w:sz w:val="24"/>
                <w:szCs w:val="24"/>
              </w:rPr>
              <w:t xml:space="preserve">dan Petugas Pemeriksa Lapangan </w:t>
            </w:r>
            <w:r w:rsidRPr="00230C9E">
              <w:rPr>
                <w:rFonts w:ascii="Bookman Old Style" w:hAnsi="Bookman Old Style" w:cs="Arial"/>
                <w:color w:val="EE0000"/>
                <w:sz w:val="24"/>
                <w:szCs w:val="24"/>
              </w:rPr>
              <w:t>Survei</w:t>
            </w:r>
            <w:r w:rsidRPr="00230C9E">
              <w:rPr>
                <w:rFonts w:ascii="Bookman Old Style" w:hAnsi="Bookman Old Style" w:cs="Arial"/>
                <w:color w:val="EE0000"/>
                <w:sz w:val="24"/>
                <w:szCs w:val="24"/>
              </w:rPr>
              <w:t xml:space="preserve"> xxx </w:t>
            </w:r>
            <w:r w:rsidRPr="00230C9E">
              <w:rPr>
                <w:rFonts w:ascii="Bookman Old Style" w:hAnsi="Bookman Old Style" w:cs="Arial"/>
                <w:sz w:val="24"/>
                <w:szCs w:val="24"/>
              </w:rPr>
              <w:t>Badan Pusat Statistik Kabupaten Tanjung Jabung Barat</w:t>
            </w:r>
            <w:r>
              <w:rPr>
                <w:rFonts w:ascii="Bookman Old Style" w:hAnsi="Bookman Old Style" w:cs="Arial"/>
                <w:sz w:val="24"/>
                <w:szCs w:val="24"/>
              </w:rPr>
              <w:t xml:space="preserve"> </w:t>
            </w:r>
            <w:r w:rsidRPr="00230C9E">
              <w:rPr>
                <w:rFonts w:ascii="Bookman Old Style" w:hAnsi="Bookman Old Style" w:cs="Arial"/>
                <w:sz w:val="24"/>
                <w:szCs w:val="24"/>
              </w:rPr>
              <w:t>sebagaimana huruf a di atas;</w:t>
            </w:r>
          </w:p>
          <w:p w14:paraId="2451FF04" w14:textId="209A939B" w:rsidR="00230C9E" w:rsidRPr="00230C9E" w:rsidRDefault="00230C9E" w:rsidP="00230C9E">
            <w:pPr>
              <w:pStyle w:val="ListParagraph"/>
              <w:ind w:left="259"/>
              <w:jc w:val="both"/>
              <w:rPr>
                <w:rFonts w:ascii="Bookman Old Style" w:hAnsi="Bookman Old Style" w:cs="Arial"/>
                <w:sz w:val="24"/>
                <w:szCs w:val="24"/>
              </w:rPr>
            </w:pPr>
          </w:p>
        </w:tc>
      </w:tr>
      <w:tr w:rsidR="00230C9E" w:rsidRPr="007D1866" w14:paraId="685BD1FF" w14:textId="77777777" w:rsidTr="00743ED5">
        <w:trPr>
          <w:trHeight w:val="890"/>
        </w:trPr>
        <w:tc>
          <w:tcPr>
            <w:tcW w:w="1980" w:type="dxa"/>
          </w:tcPr>
          <w:p w14:paraId="379DC760" w14:textId="77777777" w:rsidR="00230C9E" w:rsidRPr="007D1866" w:rsidRDefault="00230C9E" w:rsidP="00743ED5">
            <w:pPr>
              <w:pStyle w:val="ListParagraph"/>
              <w:ind w:left="-105"/>
              <w:rPr>
                <w:rFonts w:ascii="Bookman Old Style" w:hAnsi="Bookman Old Style" w:cs="Arial"/>
                <w:sz w:val="24"/>
                <w:szCs w:val="24"/>
              </w:rPr>
            </w:pPr>
            <w:r w:rsidRPr="007D1866">
              <w:rPr>
                <w:rFonts w:ascii="Bookman Old Style" w:hAnsi="Bookman Old Style" w:cs="Arial"/>
                <w:sz w:val="24"/>
                <w:szCs w:val="24"/>
              </w:rPr>
              <w:t>Mengingat</w:t>
            </w:r>
          </w:p>
        </w:tc>
        <w:tc>
          <w:tcPr>
            <w:tcW w:w="236" w:type="dxa"/>
          </w:tcPr>
          <w:p w14:paraId="3AF67655" w14:textId="77777777" w:rsidR="00230C9E" w:rsidRPr="007D1866" w:rsidRDefault="00230C9E" w:rsidP="00743ED5">
            <w:pPr>
              <w:pStyle w:val="ListParagraph"/>
              <w:ind w:left="-104" w:right="-105"/>
              <w:rPr>
                <w:rFonts w:ascii="Bookman Old Style" w:hAnsi="Bookman Old Style" w:cs="Arial"/>
                <w:sz w:val="24"/>
                <w:szCs w:val="24"/>
              </w:rPr>
            </w:pPr>
            <w:r w:rsidRPr="007D1866">
              <w:rPr>
                <w:rFonts w:ascii="Bookman Old Style" w:hAnsi="Bookman Old Style" w:cs="Arial"/>
                <w:sz w:val="24"/>
                <w:szCs w:val="24"/>
              </w:rPr>
              <w:t>:</w:t>
            </w:r>
          </w:p>
        </w:tc>
        <w:tc>
          <w:tcPr>
            <w:tcW w:w="7570" w:type="dxa"/>
          </w:tcPr>
          <w:p w14:paraId="25630E2E" w14:textId="77777777" w:rsidR="00230C9E" w:rsidRPr="00230C9E"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Undang-Undang Nomor 16 Tahun 1997 tentang Statistik (Lembaran Negara Republik Indonesia Tahun 1997 Nomor 39, Tambahan Lembaran Negara Republik Indonesia Nomor 3683);</w:t>
            </w:r>
          </w:p>
          <w:p w14:paraId="6423C2F1" w14:textId="77777777" w:rsidR="00230C9E" w:rsidRPr="00230C9E"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Undang-Undang Nomor 17 Tahun 2025 tentang Anggaran Pendapatan dan Belanja Negara Tahun Anggaran 2026 (Lembaran Negara Republik Indonesia Tahun 2025 Nomor 179, Tambahan Lembaran Negara Republik Indonesia Nomor 7144);</w:t>
            </w:r>
          </w:p>
          <w:p w14:paraId="4AFA7549" w14:textId="77777777" w:rsidR="00230C9E" w:rsidRPr="00230C9E"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Peraturan Pemerintah Nomor 51 Tahun 1999 tentang Penyelenggaraan Statistik (Lembaran Negara Republik Indonesia Tahun 1999 Nomor 96, Tambahan Lembaran Negara Republik Indonesia Nomor 3854);</w:t>
            </w:r>
          </w:p>
          <w:p w14:paraId="05725447" w14:textId="77777777" w:rsidR="00230C9E" w:rsidRPr="00230C9E"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Peraturan Pemerintah Nomor 45 Tahun 2013 tentang Tata Cara Pelaksanaan Anggaran Pendapatan dan Belanja Negara (Lembaran Negara Republik Indonesia Tahun 2013 Nomor 103, Tambahan Lembaran Negara Republik Indonesia Nomor 5423), sebagaimana telah diubah dengan Peraturan Pemerintah Nomor 50 Tahun 2018 tentang Perubahan atas Tata Cara Pelaksanaan Anggaran Pendapatan dan Belanja Negara (Lembaran Negara Republik Indonesia Tahun 2018 Nomor 229, Tambahan Lembaran Negara Republik Indonesia Nomor 6267);</w:t>
            </w:r>
          </w:p>
          <w:p w14:paraId="0E17EAB5" w14:textId="77777777" w:rsidR="00230C9E" w:rsidRPr="00230C9E"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 xml:space="preserve">Peraturan Presiden Nomor 86 Tahun 2007 tentang Badan Pusat Statistik (Lembaran Negara Republik Indonesia Tahun 2007 Nomor 139), sebagaimana telah diubah dengan Peraturan Presiden Nomor 1 Tahun 2025 tentang Perubahan Atas Peraturan Presiden Nomor 86 Tahun 2007 </w:t>
            </w:r>
            <w:r w:rsidRPr="00230C9E">
              <w:rPr>
                <w:rFonts w:ascii="Bookman Old Style" w:hAnsi="Bookman Old Style" w:cs="Arial"/>
                <w:sz w:val="24"/>
                <w:szCs w:val="24"/>
              </w:rPr>
              <w:lastRenderedPageBreak/>
              <w:t>Tentang Badan Pusat Statistik (Lembaran Negara Republik Indonesia Tahun 2025 Nomor 4);</w:t>
            </w:r>
          </w:p>
          <w:p w14:paraId="4693DD19" w14:textId="77777777" w:rsidR="00230C9E" w:rsidRPr="00230C9E"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Peraturan Menteri Keuangan Nomor 62 Tahun 2023 tentang Perencanaan Anggaran, Pelaksanaan Anggaran, serta Akuntansi dan Pelaporan Keuangan (Berita Negara Republik Indonesia Tahun 2023 Nomor 472), sebagaimana telah diubah dengan Peraturan Menteri Keuangan Nomor 107 Tahun 2024 tentang Perubahan atas Peraturan Menteri Keuangan Nomor 62 Tahun 2023 tentang Perencanaan Anggaran, Pelaksanaan Anggaran, serta Akuntansi dan Pelaporan Keuangan (Berita Negara Republik Indonesia Tahun 2024 Nomor 1082);</w:t>
            </w:r>
          </w:p>
          <w:p w14:paraId="3195DC87" w14:textId="77777777" w:rsidR="00230C9E" w:rsidRPr="00230C9E"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Peraturan Badan Pusat Statistik Nomor 2 Tahun 2025 tentang Organisasi dan Tata Kerja Badan Pusat Statistik (Berita Negara Republik Indonesia Tahun 2025 Nomor 676);</w:t>
            </w:r>
          </w:p>
          <w:p w14:paraId="5D39F5B7" w14:textId="77777777" w:rsidR="00230C9E" w:rsidRPr="00230C9E"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Peraturan Badan Pusat Statistik Nomor 5 Tahun 2023 tentang Organisasi dan Tata Kerja Badan Pusat Statistik Provinsi dan Badan Pusat Statistik Kabupaten/ Kota (Berita Negara Republik Indonesia Tahun 2023 Nomor 429), sebagaimana telah diubah dengan Peraturan Badan Pusat Statistik Nomor 3 Tahun 2025 tentang Perubahan Atas Peraturan Badan Pusat Statistik Nomor 5 Tahun 2023 tentang Organisasi dan Tata Kerja Badan Pusat Statistik Provinsi dan Badan Pusat Statistik Kabupaten/ Kota (Berita Negara Republik Indonesia Tahun 2025 Nomor 683)</w:t>
            </w:r>
          </w:p>
          <w:p w14:paraId="2D9326B4" w14:textId="77777777" w:rsidR="002E139F" w:rsidRDefault="00230C9E" w:rsidP="002E139F">
            <w:pPr>
              <w:pStyle w:val="ListParagraph"/>
              <w:numPr>
                <w:ilvl w:val="0"/>
                <w:numId w:val="11"/>
              </w:numPr>
              <w:ind w:left="515" w:hanging="515"/>
              <w:jc w:val="both"/>
              <w:rPr>
                <w:rFonts w:ascii="Bookman Old Style" w:hAnsi="Bookman Old Style" w:cs="Arial"/>
                <w:sz w:val="24"/>
                <w:szCs w:val="24"/>
              </w:rPr>
            </w:pPr>
            <w:r w:rsidRPr="00230C9E">
              <w:rPr>
                <w:rFonts w:ascii="Bookman Old Style" w:hAnsi="Bookman Old Style" w:cs="Arial"/>
                <w:sz w:val="24"/>
                <w:szCs w:val="24"/>
              </w:rPr>
              <w:t>Peraturan Menteri Keuangan Nomor 32 Tahun 2025 tentang Standar Biaya Masukan Tahun Anggaran 2026 (Berita Negara Republik Indonesia Tahun 2025 Nomor 347);</w:t>
            </w:r>
          </w:p>
          <w:p w14:paraId="17F75B22" w14:textId="21B39315" w:rsidR="00230C9E" w:rsidRPr="002E139F" w:rsidRDefault="002E139F" w:rsidP="002E139F">
            <w:pPr>
              <w:pStyle w:val="ListParagraph"/>
              <w:numPr>
                <w:ilvl w:val="0"/>
                <w:numId w:val="11"/>
              </w:numPr>
              <w:ind w:left="515" w:hanging="515"/>
              <w:jc w:val="both"/>
              <w:rPr>
                <w:rFonts w:ascii="Bookman Old Style" w:hAnsi="Bookman Old Style" w:cs="Arial"/>
                <w:sz w:val="24"/>
                <w:szCs w:val="24"/>
              </w:rPr>
            </w:pPr>
            <w:r w:rsidRPr="002E139F">
              <w:rPr>
                <w:rFonts w:ascii="Bookman Old Style" w:hAnsi="Bookman Old Style" w:cs="Arial"/>
                <w:sz w:val="24"/>
                <w:szCs w:val="24"/>
              </w:rPr>
              <w:t>Keputusan Kepala Badan Pusat Statistik Provinsi Jambi Nomor 1231001 Tahun 2025 tentang Mitra Statistik Badan Pusat Statistik Provinsi Tahun 2026</w:t>
            </w:r>
            <w:r>
              <w:rPr>
                <w:rFonts w:ascii="Bookman Old Style" w:hAnsi="Bookman Old Style" w:cs="Arial"/>
                <w:sz w:val="24"/>
                <w:szCs w:val="24"/>
              </w:rPr>
              <w:t>;</w:t>
            </w:r>
          </w:p>
          <w:p w14:paraId="076FD570" w14:textId="77777777" w:rsidR="00230C9E" w:rsidRPr="00247E3A" w:rsidRDefault="00230C9E" w:rsidP="002E139F">
            <w:pPr>
              <w:pStyle w:val="ListParagraph"/>
              <w:ind w:left="515" w:hanging="515"/>
              <w:jc w:val="both"/>
              <w:rPr>
                <w:rFonts w:ascii="Bookman Old Style" w:hAnsi="Bookman Old Style" w:cs="Arial"/>
                <w:sz w:val="24"/>
                <w:szCs w:val="24"/>
              </w:rPr>
            </w:pPr>
          </w:p>
        </w:tc>
      </w:tr>
    </w:tbl>
    <w:p w14:paraId="00D5068A" w14:textId="77777777" w:rsidR="00BA261E" w:rsidRPr="006A56FD" w:rsidRDefault="00000000">
      <w:pPr>
        <w:widowControl w:val="0"/>
        <w:tabs>
          <w:tab w:val="left" w:pos="-720"/>
          <w:tab w:val="left" w:pos="0"/>
          <w:tab w:val="left" w:pos="288"/>
          <w:tab w:val="left" w:pos="576"/>
          <w:tab w:val="left" w:pos="864"/>
          <w:tab w:val="left" w:pos="1152"/>
          <w:tab w:val="left" w:pos="1417"/>
          <w:tab w:val="left" w:pos="1985"/>
          <w:tab w:val="left" w:pos="2268"/>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268"/>
        <w:jc w:val="center"/>
        <w:rPr>
          <w:rFonts w:ascii="Bookman Old Style" w:eastAsia="Bookman Old Style" w:hAnsi="Bookman Old Style" w:cs="Bookman Old Style"/>
          <w:sz w:val="24"/>
          <w:szCs w:val="24"/>
        </w:rPr>
      </w:pPr>
      <w:bookmarkStart w:id="1" w:name="_heading=h.gjdgxs"/>
      <w:bookmarkEnd w:id="1"/>
      <w:r w:rsidRPr="006A56FD">
        <w:rPr>
          <w:rFonts w:ascii="Bookman Old Style" w:eastAsia="Bookman Old Style" w:hAnsi="Bookman Old Style" w:cs="Bookman Old Style"/>
          <w:sz w:val="24"/>
          <w:szCs w:val="24"/>
        </w:rPr>
        <w:lastRenderedPageBreak/>
        <w:t>MEMUTUSKAN:</w:t>
      </w:r>
    </w:p>
    <w:p w14:paraId="07688AE4" w14:textId="77777777" w:rsidR="00BA261E" w:rsidRPr="006A56FD" w:rsidRDefault="00BA261E">
      <w:pPr>
        <w:widowControl w:val="0"/>
        <w:tabs>
          <w:tab w:val="left" w:pos="-720"/>
          <w:tab w:val="left" w:pos="0"/>
          <w:tab w:val="left" w:pos="288"/>
          <w:tab w:val="left" w:pos="576"/>
          <w:tab w:val="left" w:pos="864"/>
          <w:tab w:val="left" w:pos="1152"/>
          <w:tab w:val="left" w:pos="1417"/>
          <w:tab w:val="left" w:pos="1985"/>
          <w:tab w:val="left" w:pos="2268"/>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268"/>
        <w:jc w:val="center"/>
        <w:rPr>
          <w:rFonts w:ascii="Bookman Old Style" w:eastAsia="Bookman Old Style" w:hAnsi="Bookman Old Style" w:cs="Bookman Old Style"/>
          <w:sz w:val="24"/>
          <w:szCs w:val="24"/>
        </w:rPr>
      </w:pPr>
    </w:p>
    <w:p w14:paraId="50A50D7E" w14:textId="16D8385D" w:rsidR="00BA261E" w:rsidRDefault="00000000">
      <w:pPr>
        <w:widowControl w:val="0"/>
        <w:tabs>
          <w:tab w:val="left" w:pos="-426"/>
          <w:tab w:val="left" w:pos="0"/>
          <w:tab w:val="left" w:pos="1985"/>
        </w:tabs>
        <w:spacing w:after="0" w:line="240" w:lineRule="auto"/>
        <w:ind w:left="2268" w:hanging="2693"/>
        <w:jc w:val="both"/>
        <w:rPr>
          <w:rFonts w:ascii="Bookman Old Style" w:eastAsia="Bookman Old Style" w:hAnsi="Bookman Old Style" w:cs="Bookman Old Style"/>
          <w:sz w:val="24"/>
          <w:szCs w:val="24"/>
        </w:rPr>
      </w:pPr>
      <w:bookmarkStart w:id="2" w:name="_heading=h.30j0zll"/>
      <w:bookmarkEnd w:id="2"/>
      <w:r w:rsidRPr="006A56FD">
        <w:rPr>
          <w:rFonts w:ascii="Bookman Old Style" w:eastAsia="Bookman Old Style" w:hAnsi="Bookman Old Style" w:cs="Bookman Old Style"/>
          <w:sz w:val="24"/>
          <w:szCs w:val="24"/>
        </w:rPr>
        <w:tab/>
        <w:t>Menetapkan</w:t>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r>
      <w:r w:rsidR="002E139F" w:rsidRPr="002E139F">
        <w:rPr>
          <w:rFonts w:ascii="Bookman Old Style" w:eastAsia="Bookman Old Style" w:hAnsi="Bookman Old Style" w:cs="Bookman Old Style"/>
          <w:sz w:val="24"/>
          <w:szCs w:val="24"/>
        </w:rPr>
        <w:t xml:space="preserve">KEPUTUSAN KUASA PENGGUNA ANGGARAN BADAN PUSAT STATISTIK KABUPATEN TANJUNG JABUNG BARAT TENTANG PETUGAS PENDATA LAPANGAN </w:t>
      </w:r>
      <w:r w:rsidR="002E139F">
        <w:rPr>
          <w:rFonts w:ascii="Bookman Old Style" w:eastAsia="Bookman Old Style" w:hAnsi="Bookman Old Style" w:cs="Bookman Old Style"/>
          <w:sz w:val="24"/>
          <w:szCs w:val="24"/>
        </w:rPr>
        <w:t xml:space="preserve">DAN PETUGAS PEMERIKSA LAPANGAN </w:t>
      </w:r>
      <w:r w:rsidR="002E139F" w:rsidRPr="002E139F">
        <w:rPr>
          <w:rFonts w:ascii="Bookman Old Style" w:eastAsia="Bookman Old Style" w:hAnsi="Bookman Old Style" w:cs="Bookman Old Style"/>
          <w:color w:val="EE0000"/>
          <w:sz w:val="24"/>
          <w:szCs w:val="24"/>
        </w:rPr>
        <w:t xml:space="preserve">SURVEI </w:t>
      </w:r>
      <w:r w:rsidR="002E139F" w:rsidRPr="002E139F">
        <w:rPr>
          <w:rFonts w:ascii="Bookman Old Style" w:eastAsia="Bookman Old Style" w:hAnsi="Bookman Old Style" w:cs="Bookman Old Style"/>
          <w:color w:val="EE0000"/>
          <w:sz w:val="24"/>
          <w:szCs w:val="24"/>
        </w:rPr>
        <w:t xml:space="preserve"> XXX </w:t>
      </w:r>
      <w:r w:rsidR="002E139F" w:rsidRPr="002E139F">
        <w:rPr>
          <w:rFonts w:ascii="Bookman Old Style" w:eastAsia="Bookman Old Style" w:hAnsi="Bookman Old Style" w:cs="Bookman Old Style"/>
          <w:sz w:val="24"/>
          <w:szCs w:val="24"/>
        </w:rPr>
        <w:t>BADAN PUSAT STATISTIK KABUPATEN TANJUNG JABUNG BARAT TAHUN ANGGARAN 2025</w:t>
      </w:r>
      <w:r w:rsidR="00BA0D6A" w:rsidRPr="006A56FD">
        <w:rPr>
          <w:rFonts w:ascii="Bookman Old Style" w:eastAsia="Bookman Old Style" w:hAnsi="Bookman Old Style" w:cs="Bookman Old Style"/>
          <w:sz w:val="24"/>
          <w:szCs w:val="24"/>
        </w:rPr>
        <w:t>.</w:t>
      </w:r>
      <w:r w:rsidRPr="006A56FD">
        <w:rPr>
          <w:rFonts w:ascii="Bookman Old Style" w:eastAsia="Bookman Old Style" w:hAnsi="Bookman Old Style" w:cs="Bookman Old Style"/>
          <w:sz w:val="24"/>
          <w:szCs w:val="24"/>
        </w:rPr>
        <w:t xml:space="preserve"> </w:t>
      </w:r>
    </w:p>
    <w:p w14:paraId="1442E338" w14:textId="77777777" w:rsidR="00C37DEE" w:rsidRPr="006A56FD" w:rsidRDefault="00C37DEE">
      <w:pPr>
        <w:widowControl w:val="0"/>
        <w:tabs>
          <w:tab w:val="left" w:pos="-426"/>
          <w:tab w:val="left" w:pos="0"/>
          <w:tab w:val="left" w:pos="1985"/>
        </w:tabs>
        <w:spacing w:after="0" w:line="240" w:lineRule="auto"/>
        <w:ind w:left="2268" w:hanging="2693"/>
        <w:jc w:val="both"/>
        <w:rPr>
          <w:rFonts w:ascii="Bookman Old Style" w:eastAsia="Bookman Old Style" w:hAnsi="Bookman Old Style" w:cs="Bookman Old Style"/>
          <w:sz w:val="24"/>
          <w:szCs w:val="24"/>
        </w:rPr>
      </w:pPr>
    </w:p>
    <w:p w14:paraId="670376BF" w14:textId="6A39E2F4" w:rsidR="00BA261E" w:rsidRDefault="00000000">
      <w:pPr>
        <w:widowControl w:val="0"/>
        <w:tabs>
          <w:tab w:val="left" w:pos="-720"/>
          <w:tab w:val="left" w:pos="0"/>
          <w:tab w:val="left" w:pos="288"/>
          <w:tab w:val="left" w:pos="576"/>
          <w:tab w:val="left" w:pos="864"/>
          <w:tab w:val="left" w:pos="1152"/>
          <w:tab w:val="left" w:pos="1417"/>
          <w:tab w:val="left" w:pos="1985"/>
          <w:tab w:val="left" w:pos="2268"/>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b/>
        <w:t>KESATU</w:t>
      </w:r>
      <w:r w:rsidRPr="006A56FD">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r>
      <w:r w:rsidR="002E139F" w:rsidRPr="002E139F">
        <w:rPr>
          <w:rFonts w:ascii="Bookman Old Style" w:eastAsia="Bookman Old Style" w:hAnsi="Bookman Old Style" w:cs="Bookman Old Style"/>
          <w:sz w:val="24"/>
          <w:szCs w:val="24"/>
        </w:rPr>
        <w:t xml:space="preserve">Menetapkan Petugas Pendata Lapangan </w:t>
      </w:r>
      <w:r w:rsidR="002E139F">
        <w:rPr>
          <w:rFonts w:ascii="Bookman Old Style" w:eastAsia="Bookman Old Style" w:hAnsi="Bookman Old Style" w:cs="Bookman Old Style"/>
          <w:sz w:val="24"/>
          <w:szCs w:val="24"/>
        </w:rPr>
        <w:t xml:space="preserve">dan Petugas Pemeriksa Lapangan </w:t>
      </w:r>
      <w:r w:rsidR="002E139F" w:rsidRPr="002E139F">
        <w:rPr>
          <w:rFonts w:ascii="Bookman Old Style" w:eastAsia="Bookman Old Style" w:hAnsi="Bookman Old Style" w:cs="Bookman Old Style"/>
          <w:sz w:val="24"/>
          <w:szCs w:val="24"/>
        </w:rPr>
        <w:t xml:space="preserve">Survei </w:t>
      </w:r>
      <w:r w:rsidR="002E139F">
        <w:rPr>
          <w:rFonts w:ascii="Bookman Old Style" w:eastAsia="Bookman Old Style" w:hAnsi="Bookman Old Style" w:cs="Bookman Old Style"/>
          <w:sz w:val="24"/>
          <w:szCs w:val="24"/>
        </w:rPr>
        <w:t xml:space="preserve">XXX </w:t>
      </w:r>
      <w:r w:rsidR="002E139F" w:rsidRPr="002E139F">
        <w:rPr>
          <w:rFonts w:ascii="Bookman Old Style" w:eastAsia="Bookman Old Style" w:hAnsi="Bookman Old Style" w:cs="Bookman Old Style"/>
          <w:sz w:val="24"/>
          <w:szCs w:val="24"/>
        </w:rPr>
        <w:t>Badan Pusat Statistik Kabupaten Tanjung Jabung Barat Tahun Anggaran 2025 sebagaimana tercantum dalam Lampiran Keputusan ini</w:t>
      </w:r>
      <w:r w:rsidRPr="006A56FD">
        <w:rPr>
          <w:rFonts w:ascii="Bookman Old Style" w:eastAsia="Bookman Old Style" w:hAnsi="Bookman Old Style" w:cs="Bookman Old Style"/>
          <w:sz w:val="24"/>
          <w:szCs w:val="24"/>
        </w:rPr>
        <w:t>.</w:t>
      </w:r>
    </w:p>
    <w:p w14:paraId="39440C82" w14:textId="77777777" w:rsidR="00C37DEE" w:rsidRPr="006A56FD" w:rsidRDefault="00C37DEE">
      <w:pPr>
        <w:widowControl w:val="0"/>
        <w:tabs>
          <w:tab w:val="left" w:pos="-720"/>
          <w:tab w:val="left" w:pos="0"/>
          <w:tab w:val="left" w:pos="288"/>
          <w:tab w:val="left" w:pos="576"/>
          <w:tab w:val="left" w:pos="864"/>
          <w:tab w:val="left" w:pos="1152"/>
          <w:tab w:val="left" w:pos="1417"/>
          <w:tab w:val="left" w:pos="1985"/>
          <w:tab w:val="left" w:pos="2268"/>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p>
    <w:p w14:paraId="0068824E" w14:textId="54A406E9" w:rsidR="002E139F" w:rsidRPr="002E139F" w:rsidRDefault="00211A47" w:rsidP="002E139F">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b/>
        <w:t>KEDUA</w:t>
      </w:r>
      <w:r w:rsidRPr="006A56FD">
        <w:rPr>
          <w:rFonts w:ascii="Bookman Old Style" w:eastAsia="Bookman Old Style" w:hAnsi="Bookman Old Style" w:cs="Bookman Old Style"/>
          <w:sz w:val="24"/>
          <w:szCs w:val="24"/>
        </w:rPr>
        <w:tab/>
        <w:t xml:space="preserve"> </w:t>
      </w:r>
      <w:r w:rsidRPr="006A56FD">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r>
      <w:r w:rsidR="002E139F" w:rsidRPr="002E139F">
        <w:rPr>
          <w:rFonts w:ascii="Bookman Old Style" w:eastAsia="Bookman Old Style" w:hAnsi="Bookman Old Style" w:cs="Bookman Old Style"/>
          <w:sz w:val="24"/>
          <w:szCs w:val="24"/>
        </w:rPr>
        <w:t xml:space="preserve">Petugas </w:t>
      </w:r>
      <w:r w:rsidR="002E139F">
        <w:rPr>
          <w:rFonts w:ascii="Bookman Old Style" w:eastAsia="Bookman Old Style" w:hAnsi="Bookman Old Style" w:cs="Bookman Old Style"/>
          <w:sz w:val="24"/>
          <w:szCs w:val="24"/>
        </w:rPr>
        <w:t xml:space="preserve">Pendata Lapangan </w:t>
      </w:r>
      <w:r w:rsidR="002E139F" w:rsidRPr="002E139F">
        <w:rPr>
          <w:rFonts w:ascii="Bookman Old Style" w:eastAsia="Bookman Old Style" w:hAnsi="Bookman Old Style" w:cs="Bookman Old Style"/>
          <w:sz w:val="24"/>
          <w:szCs w:val="24"/>
        </w:rPr>
        <w:t>sebagaimana Diktum KESATU mempuyai tugas dan tanggung jawab sebagai berikut :</w:t>
      </w:r>
    </w:p>
    <w:p w14:paraId="445B90D9" w14:textId="11BA3DB5" w:rsidR="002E139F" w:rsidRPr="002E139F" w:rsidRDefault="002E139F" w:rsidP="002E139F">
      <w:pPr>
        <w:pStyle w:val="ListParagraph"/>
        <w:widowControl w:val="0"/>
        <w:numPr>
          <w:ilvl w:val="0"/>
          <w:numId w:val="15"/>
        </w:numPr>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jc w:val="both"/>
        <w:rPr>
          <w:rFonts w:ascii="Bookman Old Style" w:eastAsia="Bookman Old Style" w:hAnsi="Bookman Old Style" w:cs="Bookman Old Style"/>
          <w:sz w:val="24"/>
          <w:szCs w:val="24"/>
        </w:rPr>
      </w:pPr>
      <w:r w:rsidRPr="002E139F">
        <w:rPr>
          <w:rFonts w:ascii="Bookman Old Style" w:eastAsia="Bookman Old Style" w:hAnsi="Bookman Old Style" w:cs="Bookman Old Style"/>
          <w:sz w:val="24"/>
          <w:szCs w:val="24"/>
        </w:rPr>
        <w:t xml:space="preserve">Melakukan pengumpulan data </w:t>
      </w:r>
      <w:r w:rsidRPr="002E139F">
        <w:rPr>
          <w:rFonts w:ascii="Bookman Old Style" w:eastAsia="Bookman Old Style" w:hAnsi="Bookman Old Style" w:cs="Bookman Old Style"/>
          <w:color w:val="EE0000"/>
          <w:sz w:val="24"/>
          <w:szCs w:val="24"/>
        </w:rPr>
        <w:t>Survei</w:t>
      </w:r>
      <w:r w:rsidRPr="002E139F">
        <w:rPr>
          <w:rFonts w:ascii="Bookman Old Style" w:eastAsia="Bookman Old Style" w:hAnsi="Bookman Old Style" w:cs="Bookman Old Style"/>
          <w:color w:val="EE0000"/>
          <w:sz w:val="24"/>
          <w:szCs w:val="24"/>
        </w:rPr>
        <w:t xml:space="preserve"> xxxx</w:t>
      </w:r>
      <w:r w:rsidRPr="002E139F">
        <w:rPr>
          <w:rFonts w:ascii="Bookman Old Style" w:eastAsia="Bookman Old Style" w:hAnsi="Bookman Old Style" w:cs="Bookman Old Style"/>
          <w:sz w:val="24"/>
          <w:szCs w:val="24"/>
        </w:rPr>
        <w:t>;</w:t>
      </w:r>
    </w:p>
    <w:p w14:paraId="07D0BC9D" w14:textId="1D8DDCE4" w:rsidR="002E139F" w:rsidRPr="002E139F" w:rsidRDefault="002E139F" w:rsidP="002E139F">
      <w:pPr>
        <w:pStyle w:val="ListParagraph"/>
        <w:widowControl w:val="0"/>
        <w:numPr>
          <w:ilvl w:val="0"/>
          <w:numId w:val="15"/>
        </w:numPr>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jc w:val="both"/>
        <w:rPr>
          <w:rFonts w:ascii="Bookman Old Style" w:eastAsia="Bookman Old Style" w:hAnsi="Bookman Old Style" w:cs="Bookman Old Style"/>
          <w:sz w:val="24"/>
          <w:szCs w:val="24"/>
        </w:rPr>
      </w:pPr>
      <w:r w:rsidRPr="002E139F">
        <w:rPr>
          <w:rFonts w:ascii="Bookman Old Style" w:eastAsia="Bookman Old Style" w:hAnsi="Bookman Old Style" w:cs="Bookman Old Style"/>
          <w:sz w:val="24"/>
          <w:szCs w:val="24"/>
        </w:rPr>
        <w:t xml:space="preserve">Mendiskusikan masalah yang ditemui dalam pelaksanaan lapangan bersama </w:t>
      </w:r>
      <w:r w:rsidRPr="002E139F">
        <w:rPr>
          <w:rFonts w:ascii="Bookman Old Style" w:eastAsia="Bookman Old Style" w:hAnsi="Bookman Old Style" w:cs="Bookman Old Style"/>
          <w:sz w:val="24"/>
          <w:szCs w:val="24"/>
        </w:rPr>
        <w:t xml:space="preserve">Petugas Pemeriksa Lapangan dan atau </w:t>
      </w:r>
      <w:r w:rsidRPr="002E139F">
        <w:rPr>
          <w:rFonts w:ascii="Bookman Old Style" w:eastAsia="Bookman Old Style" w:hAnsi="Bookman Old Style" w:cs="Bookman Old Style"/>
          <w:sz w:val="24"/>
          <w:szCs w:val="24"/>
        </w:rPr>
        <w:t>Ketua Tim</w:t>
      </w:r>
      <w:r w:rsidRPr="002E139F">
        <w:rPr>
          <w:rFonts w:ascii="Bookman Old Style" w:eastAsia="Bookman Old Style" w:hAnsi="Bookman Old Style" w:cs="Bookman Old Style"/>
          <w:sz w:val="24"/>
          <w:szCs w:val="24"/>
        </w:rPr>
        <w:t xml:space="preserve"> Kegiatan</w:t>
      </w:r>
      <w:r w:rsidRPr="002E139F">
        <w:rPr>
          <w:rFonts w:ascii="Bookman Old Style" w:eastAsia="Bookman Old Style" w:hAnsi="Bookman Old Style" w:cs="Bookman Old Style"/>
          <w:sz w:val="24"/>
          <w:szCs w:val="24"/>
        </w:rPr>
        <w:t>;</w:t>
      </w:r>
    </w:p>
    <w:p w14:paraId="70AD4FEF" w14:textId="77777777" w:rsidR="002E139F" w:rsidRDefault="002E139F" w:rsidP="002E139F">
      <w:pPr>
        <w:pStyle w:val="ListParagraph"/>
        <w:widowControl w:val="0"/>
        <w:numPr>
          <w:ilvl w:val="0"/>
          <w:numId w:val="15"/>
        </w:numPr>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jc w:val="both"/>
        <w:rPr>
          <w:rFonts w:ascii="Bookman Old Style" w:eastAsia="Bookman Old Style" w:hAnsi="Bookman Old Style" w:cs="Bookman Old Style"/>
          <w:sz w:val="24"/>
          <w:szCs w:val="24"/>
        </w:rPr>
      </w:pPr>
      <w:r w:rsidRPr="002E139F">
        <w:rPr>
          <w:rFonts w:ascii="Bookman Old Style" w:eastAsia="Bookman Old Style" w:hAnsi="Bookman Old Style" w:cs="Bookman Old Style"/>
          <w:sz w:val="24"/>
          <w:szCs w:val="24"/>
        </w:rPr>
        <w:t xml:space="preserve">Memperbaiki isian dokumen yang dinyatakan </w:t>
      </w:r>
      <w:r w:rsidRPr="002E139F">
        <w:rPr>
          <w:rFonts w:ascii="Bookman Old Style" w:eastAsia="Bookman Old Style" w:hAnsi="Bookman Old Style" w:cs="Bookman Old Style"/>
          <w:sz w:val="24"/>
          <w:szCs w:val="24"/>
        </w:rPr>
        <w:lastRenderedPageBreak/>
        <w:t xml:space="preserve">salah/keliru oleh </w:t>
      </w:r>
      <w:r w:rsidRPr="002E139F">
        <w:rPr>
          <w:rFonts w:ascii="Bookman Old Style" w:eastAsia="Bookman Old Style" w:hAnsi="Bookman Old Style" w:cs="Bookman Old Style"/>
          <w:sz w:val="24"/>
          <w:szCs w:val="24"/>
        </w:rPr>
        <w:t xml:space="preserve">Petugas Pemeriksa Lapangan dan atau </w:t>
      </w:r>
      <w:r w:rsidRPr="002E139F">
        <w:rPr>
          <w:rFonts w:ascii="Bookman Old Style" w:eastAsia="Bookman Old Style" w:hAnsi="Bookman Old Style" w:cs="Bookman Old Style"/>
          <w:sz w:val="24"/>
          <w:szCs w:val="24"/>
        </w:rPr>
        <w:t>Ketua Tim</w:t>
      </w:r>
      <w:r w:rsidRPr="002E139F">
        <w:rPr>
          <w:rFonts w:ascii="Bookman Old Style" w:eastAsia="Bookman Old Style" w:hAnsi="Bookman Old Style" w:cs="Bookman Old Style"/>
          <w:sz w:val="24"/>
          <w:szCs w:val="24"/>
        </w:rPr>
        <w:t xml:space="preserve"> Kegiatan </w:t>
      </w:r>
      <w:r w:rsidRPr="002E139F">
        <w:rPr>
          <w:rFonts w:ascii="Bookman Old Style" w:eastAsia="Bookman Old Style" w:hAnsi="Bookman Old Style" w:cs="Bookman Old Style"/>
          <w:sz w:val="24"/>
          <w:szCs w:val="24"/>
        </w:rPr>
        <w:t>atau melakukan kunjungan ulang jika diperlukan;</w:t>
      </w:r>
    </w:p>
    <w:p w14:paraId="2CCDADDD" w14:textId="7B83219C" w:rsidR="002E139F" w:rsidRPr="002E139F" w:rsidRDefault="002E139F" w:rsidP="002E139F">
      <w:pPr>
        <w:pStyle w:val="ListParagraph"/>
        <w:widowControl w:val="0"/>
        <w:numPr>
          <w:ilvl w:val="0"/>
          <w:numId w:val="15"/>
        </w:numPr>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jc w:val="both"/>
        <w:rPr>
          <w:rFonts w:ascii="Bookman Old Style" w:eastAsia="Bookman Old Style" w:hAnsi="Bookman Old Style" w:cs="Bookman Old Style"/>
          <w:sz w:val="24"/>
          <w:szCs w:val="24"/>
        </w:rPr>
      </w:pPr>
      <w:r w:rsidRPr="002E139F">
        <w:rPr>
          <w:rFonts w:ascii="Bookman Old Style" w:eastAsia="Bookman Old Style" w:hAnsi="Bookman Old Style" w:cs="Bookman Old Style"/>
          <w:sz w:val="24"/>
          <w:szCs w:val="24"/>
        </w:rPr>
        <w:t>Menyerahkan dokumen hasil pendataan lapangan kepada Ketua Tim/Pengawas</w:t>
      </w:r>
    </w:p>
    <w:p w14:paraId="20EFDBBD" w14:textId="77777777" w:rsidR="002E139F" w:rsidRDefault="002E139F" w:rsidP="002E139F">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552" w:hanging="284"/>
        <w:jc w:val="both"/>
        <w:rPr>
          <w:rFonts w:ascii="Bookman Old Style" w:eastAsia="Bookman Old Style" w:hAnsi="Bookman Old Style" w:cs="Bookman Old Style"/>
          <w:sz w:val="24"/>
          <w:szCs w:val="24"/>
        </w:rPr>
      </w:pPr>
    </w:p>
    <w:p w14:paraId="624FEB41" w14:textId="43E0842D" w:rsidR="002E139F" w:rsidRPr="002E139F" w:rsidRDefault="002E139F" w:rsidP="002E139F">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Petugas Pemeriksa Lapangan sebagaimana Diktum KESATU melaksanakan tugas dan tanggung jawab sebagai berikut:</w:t>
      </w:r>
    </w:p>
    <w:p w14:paraId="33A2206E" w14:textId="77777777" w:rsidR="002E139F" w:rsidRDefault="002E139F" w:rsidP="002E139F">
      <w:pPr>
        <w:pStyle w:val="ListParagraph"/>
        <w:widowControl w:val="0"/>
        <w:numPr>
          <w:ilvl w:val="0"/>
          <w:numId w:val="13"/>
        </w:numPr>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552" w:hanging="284"/>
        <w:jc w:val="both"/>
        <w:rPr>
          <w:rFonts w:ascii="Bookman Old Style" w:eastAsia="Bookman Old Style" w:hAnsi="Bookman Old Style" w:cs="Bookman Old Style"/>
          <w:sz w:val="24"/>
          <w:szCs w:val="24"/>
        </w:rPr>
      </w:pPr>
      <w:r w:rsidRPr="002E139F">
        <w:rPr>
          <w:rFonts w:ascii="Bookman Old Style" w:eastAsia="Bookman Old Style" w:hAnsi="Bookman Old Style" w:cs="Bookman Old Style"/>
          <w:sz w:val="24"/>
          <w:szCs w:val="24"/>
        </w:rPr>
        <w:t>Memeriksa (memastikan kelengkapan, kewajaran dan konsistensi) dan merapikan isian pengumpulan data</w:t>
      </w:r>
      <w:r w:rsidRPr="002E139F">
        <w:rPr>
          <w:rFonts w:ascii="Bookman Old Style" w:eastAsia="Bookman Old Style" w:hAnsi="Bookman Old Style" w:cs="Bookman Old Style"/>
          <w:sz w:val="24"/>
          <w:szCs w:val="24"/>
        </w:rPr>
        <w:t xml:space="preserve"> Survei xxx</w:t>
      </w:r>
      <w:r w:rsidRPr="002E139F">
        <w:rPr>
          <w:rFonts w:ascii="Bookman Old Style" w:eastAsia="Bookman Old Style" w:hAnsi="Bookman Old Style" w:cs="Bookman Old Style"/>
          <w:sz w:val="24"/>
          <w:szCs w:val="24"/>
        </w:rPr>
        <w:t>;</w:t>
      </w:r>
    </w:p>
    <w:p w14:paraId="3FF08793" w14:textId="238BAB68" w:rsidR="002E139F" w:rsidRPr="002E139F" w:rsidRDefault="002E139F" w:rsidP="002E139F">
      <w:pPr>
        <w:pStyle w:val="ListParagraph"/>
        <w:widowControl w:val="0"/>
        <w:numPr>
          <w:ilvl w:val="0"/>
          <w:numId w:val="13"/>
        </w:numPr>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552" w:hanging="28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Melakukan pengawasan Lapangan kegiatan survei xxx jika diperlukan;</w:t>
      </w:r>
    </w:p>
    <w:p w14:paraId="737EC222" w14:textId="0D959E8F" w:rsidR="00211A47" w:rsidRPr="006A56FD" w:rsidRDefault="00211A47" w:rsidP="002E139F">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w:t>
      </w:r>
    </w:p>
    <w:p w14:paraId="0AEF68FD" w14:textId="70B25778" w:rsidR="00BA261E" w:rsidRDefault="00000000">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b/>
      </w:r>
      <w:r w:rsidR="00211A47" w:rsidRPr="006A56FD">
        <w:rPr>
          <w:rFonts w:ascii="Bookman Old Style" w:eastAsia="Bookman Old Style" w:hAnsi="Bookman Old Style" w:cs="Bookman Old Style"/>
          <w:sz w:val="24"/>
          <w:szCs w:val="24"/>
        </w:rPr>
        <w:t>KETIGA</w:t>
      </w:r>
      <w:r w:rsidRPr="006A56FD">
        <w:rPr>
          <w:rFonts w:ascii="Bookman Old Style" w:eastAsia="Bookman Old Style" w:hAnsi="Bookman Old Style" w:cs="Bookman Old Style"/>
          <w:sz w:val="24"/>
          <w:szCs w:val="24"/>
        </w:rPr>
        <w:tab/>
        <w:t xml:space="preserve"> </w:t>
      </w:r>
      <w:r w:rsidRPr="006A56FD">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r>
      <w:r w:rsidR="00BC60AC" w:rsidRPr="006A56FD">
        <w:rPr>
          <w:rFonts w:ascii="Bookman Old Style" w:eastAsia="Bookman Old Style" w:hAnsi="Bookman Old Style" w:cs="Bookman Old Style"/>
          <w:sz w:val="24"/>
          <w:szCs w:val="24"/>
        </w:rPr>
        <w:t xml:space="preserve">Masa kerja </w:t>
      </w:r>
      <w:r w:rsidR="00BC60AC">
        <w:rPr>
          <w:rFonts w:ascii="Bookman Old Style" w:eastAsia="Bookman Old Style" w:hAnsi="Bookman Old Style" w:cs="Bookman Old Style"/>
          <w:sz w:val="24"/>
          <w:szCs w:val="24"/>
        </w:rPr>
        <w:t xml:space="preserve">Petugas Pendata Lapangan dan Petugas Pemeriksa Lapangan </w:t>
      </w:r>
      <w:r w:rsidR="00BC60AC" w:rsidRPr="006A56FD">
        <w:rPr>
          <w:rFonts w:ascii="Bookman Old Style" w:eastAsia="Bookman Old Style" w:hAnsi="Bookman Old Style" w:cs="Bookman Old Style"/>
          <w:sz w:val="24"/>
          <w:szCs w:val="24"/>
        </w:rPr>
        <w:t xml:space="preserve">sebagaimana dimaksud dalam diktum KEDUA terhitung sejak </w:t>
      </w:r>
      <w:r w:rsidR="00BC60AC">
        <w:rPr>
          <w:rFonts w:ascii="Bookman Old Style" w:eastAsia="Bookman Old Style" w:hAnsi="Bookman Old Style" w:cs="Bookman Old Style"/>
          <w:sz w:val="24"/>
          <w:szCs w:val="24"/>
        </w:rPr>
        <w:t xml:space="preserve">tanggal </w:t>
      </w:r>
      <w:r w:rsidR="00BC60AC" w:rsidRPr="00BC60AC">
        <w:rPr>
          <w:rFonts w:ascii="Bookman Old Style" w:eastAsia="Bookman Old Style" w:hAnsi="Bookman Old Style" w:cs="Bookman Old Style"/>
          <w:color w:val="EE0000"/>
          <w:sz w:val="24"/>
          <w:szCs w:val="24"/>
        </w:rPr>
        <w:t>xx bulan sampai dengan xx bulan tahun 2026</w:t>
      </w:r>
    </w:p>
    <w:p w14:paraId="77E6E9D6" w14:textId="77777777" w:rsidR="002E139F" w:rsidRPr="006A56FD" w:rsidRDefault="002E139F">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p>
    <w:p w14:paraId="21FDD086" w14:textId="650B7995" w:rsidR="00BC60AC" w:rsidRDefault="00211A47" w:rsidP="00BC60AC">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26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KEEMPAT</w:t>
      </w:r>
      <w:r w:rsidRPr="006A56FD">
        <w:rPr>
          <w:rFonts w:ascii="Bookman Old Style" w:eastAsia="Bookman Old Style" w:hAnsi="Bookman Old Style" w:cs="Bookman Old Style"/>
          <w:sz w:val="24"/>
          <w:szCs w:val="24"/>
        </w:rPr>
        <w:tab/>
      </w:r>
      <w:r w:rsidR="00BC60AC">
        <w:rPr>
          <w:rFonts w:ascii="Bookman Old Style" w:eastAsia="Bookman Old Style" w:hAnsi="Bookman Old Style" w:cs="Bookman Old Style"/>
          <w:sz w:val="24"/>
          <w:szCs w:val="24"/>
        </w:rPr>
        <w:tab/>
      </w:r>
      <w:r w:rsidR="00BC60AC">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 xml:space="preserve">: </w:t>
      </w:r>
      <w:r w:rsidRPr="006A56FD">
        <w:rPr>
          <w:rFonts w:ascii="Bookman Old Style" w:eastAsia="Bookman Old Style" w:hAnsi="Bookman Old Style" w:cs="Bookman Old Style"/>
          <w:sz w:val="24"/>
          <w:szCs w:val="24"/>
        </w:rPr>
        <w:tab/>
      </w:r>
      <w:r w:rsidR="00BC60AC" w:rsidRPr="002E139F">
        <w:rPr>
          <w:rFonts w:ascii="Bookman Old Style" w:eastAsia="Bookman Old Style" w:hAnsi="Bookman Old Style" w:cs="Bookman Old Style"/>
          <w:sz w:val="24"/>
          <w:szCs w:val="24"/>
        </w:rPr>
        <w:t>Pembiayaan untuk pelaksanaan Keputusan ini dibebankan pada DIPA Badan Pusat Statistik Kabupaten Tanjung Jabung Barat Tahun Anggaran 202</w:t>
      </w:r>
      <w:r w:rsidR="00BC60AC">
        <w:rPr>
          <w:rFonts w:ascii="Bookman Old Style" w:eastAsia="Bookman Old Style" w:hAnsi="Bookman Old Style" w:cs="Bookman Old Style"/>
          <w:sz w:val="24"/>
          <w:szCs w:val="24"/>
        </w:rPr>
        <w:t>6</w:t>
      </w:r>
      <w:r w:rsidR="00BC60AC" w:rsidRPr="002E139F">
        <w:rPr>
          <w:rFonts w:ascii="Bookman Old Style" w:eastAsia="Bookman Old Style" w:hAnsi="Bookman Old Style" w:cs="Bookman Old Style"/>
          <w:sz w:val="24"/>
          <w:szCs w:val="24"/>
        </w:rPr>
        <w:t xml:space="preserve"> </w:t>
      </w:r>
      <w:r w:rsidR="00BC60AC" w:rsidRPr="00BC60AC">
        <w:rPr>
          <w:rFonts w:ascii="Bookman Old Style" w:eastAsia="Bookman Old Style" w:hAnsi="Bookman Old Style" w:cs="Bookman Old Style"/>
          <w:color w:val="EE0000"/>
          <w:sz w:val="24"/>
          <w:szCs w:val="24"/>
        </w:rPr>
        <w:t>Nomor : SP DIPA-054.01.2.428176/2025 Tanggal 2 Desember 2024</w:t>
      </w:r>
      <w:r w:rsidR="00BC60AC" w:rsidRPr="006A56FD">
        <w:rPr>
          <w:rFonts w:ascii="Bookman Old Style" w:eastAsia="Bookman Old Style" w:hAnsi="Bookman Old Style" w:cs="Bookman Old Style"/>
          <w:sz w:val="24"/>
          <w:szCs w:val="24"/>
        </w:rPr>
        <w:t>.</w:t>
      </w:r>
    </w:p>
    <w:p w14:paraId="39ACEC9B" w14:textId="77777777" w:rsidR="00BC60AC" w:rsidRDefault="00BC60AC">
      <w:pPr>
        <w:tabs>
          <w:tab w:val="left" w:pos="1985"/>
          <w:tab w:val="left" w:pos="2268"/>
        </w:tabs>
        <w:spacing w:after="0" w:line="240" w:lineRule="auto"/>
        <w:ind w:left="2268" w:hanging="2268"/>
        <w:jc w:val="both"/>
        <w:rPr>
          <w:rFonts w:ascii="Bookman Old Style" w:eastAsia="Bookman Old Style" w:hAnsi="Bookman Old Style" w:cs="Bookman Old Style"/>
          <w:sz w:val="24"/>
          <w:szCs w:val="24"/>
        </w:rPr>
      </w:pPr>
    </w:p>
    <w:p w14:paraId="33737FCA" w14:textId="7F44B1F8" w:rsidR="00BA261E" w:rsidRPr="006A56FD" w:rsidRDefault="00211A47">
      <w:pPr>
        <w:tabs>
          <w:tab w:val="left" w:pos="1985"/>
          <w:tab w:val="left" w:pos="2268"/>
        </w:tabs>
        <w:spacing w:after="0" w:line="240" w:lineRule="auto"/>
        <w:ind w:left="2268" w:hanging="226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KETUJUH</w:t>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t>Keputusan ini mulai berlaku pada tanggal ditetapkan.</w:t>
      </w:r>
    </w:p>
    <w:p w14:paraId="70FA3D93" w14:textId="77777777" w:rsidR="00BA261E" w:rsidRPr="006A56FD" w:rsidRDefault="00BA261E">
      <w:pPr>
        <w:tabs>
          <w:tab w:val="left" w:pos="1985"/>
          <w:tab w:val="left" w:pos="2268"/>
        </w:tabs>
        <w:spacing w:after="0" w:line="240" w:lineRule="auto"/>
        <w:ind w:left="2268" w:hanging="2268"/>
        <w:jc w:val="both"/>
        <w:rPr>
          <w:rFonts w:ascii="Bookman Old Style" w:eastAsia="Bookman Old Style" w:hAnsi="Bookman Old Style" w:cs="Bookman Old Style"/>
          <w:sz w:val="24"/>
          <w:szCs w:val="24"/>
        </w:rPr>
      </w:pPr>
    </w:p>
    <w:p w14:paraId="4B191E66" w14:textId="77777777" w:rsidR="00BA261E" w:rsidRPr="006A56FD" w:rsidRDefault="00BA261E">
      <w:pPr>
        <w:widowControl w:val="0"/>
        <w:tabs>
          <w:tab w:val="left" w:pos="1985"/>
        </w:tabs>
        <w:spacing w:after="0" w:line="240" w:lineRule="auto"/>
        <w:ind w:left="2268" w:hanging="2268"/>
        <w:jc w:val="both"/>
        <w:rPr>
          <w:rFonts w:ascii="Bookman Old Style" w:eastAsia="Bookman Old Style" w:hAnsi="Bookman Old Style" w:cs="Bookman Old Style"/>
          <w:color w:val="000000"/>
          <w:sz w:val="24"/>
          <w:szCs w:val="24"/>
        </w:rPr>
      </w:pPr>
    </w:p>
    <w:tbl>
      <w:tblPr>
        <w:tblStyle w:val="2"/>
        <w:tblW w:w="4678" w:type="dxa"/>
        <w:tblInd w:w="4678" w:type="dxa"/>
        <w:tblLayout w:type="fixed"/>
        <w:tblLook w:val="0000" w:firstRow="0" w:lastRow="0" w:firstColumn="0" w:lastColumn="0" w:noHBand="0" w:noVBand="0"/>
      </w:tblPr>
      <w:tblGrid>
        <w:gridCol w:w="4678"/>
      </w:tblGrid>
      <w:tr w:rsidR="00BA261E" w:rsidRPr="006A56FD" w14:paraId="2DF5255B" w14:textId="77777777">
        <w:trPr>
          <w:cantSplit/>
          <w:trHeight w:val="341"/>
        </w:trPr>
        <w:tc>
          <w:tcPr>
            <w:tcW w:w="4678" w:type="dxa"/>
            <w:tcMar>
              <w:left w:w="0" w:type="dxa"/>
              <w:bottom w:w="72" w:type="dxa"/>
              <w:right w:w="0" w:type="dxa"/>
            </w:tcMar>
          </w:tcPr>
          <w:p w14:paraId="1DAFFB69" w14:textId="473672AF" w:rsidR="00BA261E" w:rsidRPr="006A56FD" w:rsidRDefault="00000000">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ind w:left="1873" w:hanging="1873"/>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Ditetapkan di </w:t>
            </w:r>
            <w:r w:rsidR="006A56FD" w:rsidRPr="006A56FD">
              <w:rPr>
                <w:rFonts w:ascii="Bookman Old Style" w:eastAsia="Bookman Old Style" w:hAnsi="Bookman Old Style" w:cs="Bookman Old Style"/>
                <w:sz w:val="24"/>
                <w:szCs w:val="24"/>
              </w:rPr>
              <w:t>Kuala Tungkal</w:t>
            </w:r>
          </w:p>
          <w:p w14:paraId="034CA225" w14:textId="7932736D" w:rsidR="00BA261E" w:rsidRPr="006A56FD" w:rsidRDefault="00000000">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ind w:left="1873" w:hanging="1873"/>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pada tanggal </w:t>
            </w:r>
            <w:r w:rsidR="006A56FD" w:rsidRPr="006A56FD">
              <w:rPr>
                <w:rFonts w:ascii="Bookman Old Style" w:eastAsia="Bookman Old Style" w:hAnsi="Bookman Old Style" w:cs="Bookman Old Style"/>
                <w:color w:val="FF0000"/>
                <w:sz w:val="24"/>
                <w:szCs w:val="24"/>
              </w:rPr>
              <w:t xml:space="preserve">23 </w:t>
            </w:r>
            <w:r w:rsidR="009A5237" w:rsidRPr="006A56FD">
              <w:rPr>
                <w:rFonts w:ascii="Bookman Old Style" w:eastAsia="Bookman Old Style" w:hAnsi="Bookman Old Style" w:cs="Bookman Old Style"/>
                <w:color w:val="FF0000"/>
                <w:sz w:val="24"/>
                <w:szCs w:val="24"/>
              </w:rPr>
              <w:t>Februari</w:t>
            </w:r>
            <w:r w:rsidRPr="006A56FD">
              <w:rPr>
                <w:rFonts w:ascii="Bookman Old Style" w:eastAsia="Bookman Old Style" w:hAnsi="Bookman Old Style" w:cs="Bookman Old Style"/>
                <w:color w:val="FF0000"/>
                <w:sz w:val="24"/>
                <w:szCs w:val="24"/>
              </w:rPr>
              <w:t xml:space="preserve"> 202</w:t>
            </w:r>
            <w:r w:rsidR="00DB77B2" w:rsidRPr="006A56FD">
              <w:rPr>
                <w:rFonts w:ascii="Bookman Old Style" w:eastAsia="Bookman Old Style" w:hAnsi="Bookman Old Style" w:cs="Bookman Old Style"/>
                <w:color w:val="FF0000"/>
                <w:sz w:val="24"/>
                <w:szCs w:val="24"/>
              </w:rPr>
              <w:t>6</w:t>
            </w:r>
            <w:r w:rsidRPr="006A56FD">
              <w:rPr>
                <w:rFonts w:ascii="Bookman Old Style" w:eastAsia="Bookman Old Style" w:hAnsi="Bookman Old Style" w:cs="Bookman Old Style"/>
                <w:sz w:val="24"/>
                <w:szCs w:val="24"/>
              </w:rPr>
              <w:tab/>
            </w:r>
          </w:p>
        </w:tc>
      </w:tr>
      <w:tr w:rsidR="00BA261E" w:rsidRPr="006A56FD" w14:paraId="59081B32" w14:textId="77777777">
        <w:trPr>
          <w:cantSplit/>
          <w:trHeight w:val="1455"/>
        </w:trPr>
        <w:tc>
          <w:tcPr>
            <w:tcW w:w="4678" w:type="dxa"/>
            <w:tcMar>
              <w:top w:w="120" w:type="dxa"/>
              <w:left w:w="0" w:type="dxa"/>
              <w:bottom w:w="58" w:type="dxa"/>
              <w:right w:w="0" w:type="dxa"/>
            </w:tcMar>
          </w:tcPr>
          <w:p w14:paraId="5299F5B2" w14:textId="77777777" w:rsidR="00BA0D6A" w:rsidRPr="006A56FD" w:rsidRDefault="00000000">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KEPALA BADAN PUSAT STATISTIK</w:t>
            </w:r>
          </w:p>
          <w:p w14:paraId="30A6EB94" w14:textId="7F8A4DE7" w:rsidR="00BA261E" w:rsidRPr="006A56FD" w:rsidRDefault="006A56FD">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KABUPATEN TANJUNG JABUNG BARAT</w:t>
            </w:r>
          </w:p>
          <w:p w14:paraId="0EA85D3E" w14:textId="77777777" w:rsidR="00BA261E" w:rsidRPr="006A56FD" w:rsidRDefault="00000000">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    </w:t>
            </w:r>
          </w:p>
          <w:p w14:paraId="6C0DCA25" w14:textId="77777777" w:rsidR="00BA261E" w:rsidRPr="006A56FD" w:rsidRDefault="00BA261E">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6810D73D" w14:textId="77777777" w:rsidR="00BA261E" w:rsidRDefault="00BA261E">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473D3BE6" w14:textId="77777777" w:rsidR="00BC60AC" w:rsidRPr="006A56FD" w:rsidRDefault="00BC60AC">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691E2B48" w14:textId="77777777" w:rsidR="00BA261E" w:rsidRPr="006A56FD" w:rsidRDefault="00BA261E">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456F471E" w14:textId="23968A29" w:rsidR="00BA261E" w:rsidRPr="006A56FD" w:rsidRDefault="006A56FD" w:rsidP="00BA0D6A">
            <w:pPr>
              <w:widowControl w:val="0"/>
              <w:tabs>
                <w:tab w:val="left" w:pos="0"/>
                <w:tab w:val="left" w:pos="310"/>
                <w:tab w:val="left" w:pos="1532"/>
                <w:tab w:val="left" w:pos="1873"/>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strike/>
                <w:sz w:val="24"/>
                <w:szCs w:val="24"/>
              </w:rPr>
            </w:pPr>
            <w:r w:rsidRPr="006A56FD">
              <w:rPr>
                <w:rFonts w:ascii="Bookman Old Style" w:eastAsia="Bookman Old Style" w:hAnsi="Bookman Old Style" w:cs="Bookman Old Style"/>
                <w:sz w:val="24"/>
                <w:szCs w:val="24"/>
              </w:rPr>
              <w:t>MUDJIONO</w:t>
            </w:r>
          </w:p>
        </w:tc>
      </w:tr>
    </w:tbl>
    <w:p w14:paraId="27082A14" w14:textId="77777777" w:rsidR="00BA261E" w:rsidRPr="006A56FD" w:rsidRDefault="00BA261E">
      <w:pPr>
        <w:spacing w:after="0" w:line="240" w:lineRule="auto"/>
        <w:ind w:left="5245"/>
        <w:jc w:val="both"/>
        <w:rPr>
          <w:rFonts w:ascii="Bookman Old Style" w:eastAsia="Bookman Old Style" w:hAnsi="Bookman Old Style" w:cs="Bookman Old Style"/>
          <w:sz w:val="24"/>
          <w:szCs w:val="24"/>
        </w:rPr>
      </w:pPr>
    </w:p>
    <w:p w14:paraId="7F42FDBB"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sectPr w:rsidR="00BA261E" w:rsidRPr="006A56FD">
          <w:headerReference w:type="default" r:id="rId9"/>
          <w:pgSz w:w="12240" w:h="18720" w:orient="landscape"/>
          <w:pgMar w:top="1418" w:right="1418" w:bottom="1418" w:left="1418" w:header="720" w:footer="720" w:gutter="0"/>
          <w:pgNumType w:start="1"/>
          <w:cols w:space="720"/>
          <w:titlePg/>
        </w:sectPr>
      </w:pPr>
    </w:p>
    <w:p w14:paraId="480CDF2D" w14:textId="77777777" w:rsidR="00BA261E" w:rsidRPr="006A56FD" w:rsidRDefault="00000000" w:rsidP="00036E92">
      <w:pPr>
        <w:spacing w:after="0" w:line="240" w:lineRule="auto"/>
        <w:ind w:left="3686" w:right="-519"/>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lastRenderedPageBreak/>
        <w:t>LAMPIRAN I</w:t>
      </w:r>
    </w:p>
    <w:p w14:paraId="41D23C77" w14:textId="5D69F965" w:rsidR="00BC60AC" w:rsidRPr="00BC60AC" w:rsidRDefault="00BC60AC" w:rsidP="00BC60AC">
      <w:pPr>
        <w:spacing w:after="0" w:line="240" w:lineRule="auto"/>
        <w:ind w:left="3686"/>
        <w:jc w:val="both"/>
        <w:rPr>
          <w:rFonts w:ascii="Bookman Old Style" w:eastAsia="Bookman Old Style" w:hAnsi="Bookman Old Style" w:cs="Bookman Old Style"/>
          <w:sz w:val="24"/>
          <w:szCs w:val="24"/>
        </w:rPr>
      </w:pPr>
      <w:r w:rsidRPr="00BC60AC">
        <w:rPr>
          <w:rFonts w:ascii="Bookman Old Style" w:eastAsia="Bookman Old Style" w:hAnsi="Bookman Old Style" w:cs="Bookman Old Style"/>
          <w:sz w:val="24"/>
          <w:szCs w:val="24"/>
        </w:rPr>
        <w:t xml:space="preserve">KEPUTUSAN KUASA PENGGUNA ANGGARAN BADAN PUSAT STATISTIK KABUPATEN TANJUNG JABUNG BARAT NOMOR  : </w:t>
      </w:r>
      <w:r>
        <w:rPr>
          <w:rFonts w:ascii="Bookman Old Style" w:eastAsia="Bookman Old Style" w:hAnsi="Bookman Old Style" w:cs="Bookman Old Style"/>
          <w:color w:val="EE0000"/>
          <w:sz w:val="24"/>
          <w:szCs w:val="24"/>
        </w:rPr>
        <w:t>010210</w:t>
      </w:r>
      <w:r w:rsidRPr="00BC60AC">
        <w:rPr>
          <w:rFonts w:ascii="Bookman Old Style" w:eastAsia="Bookman Old Style" w:hAnsi="Bookman Old Style" w:cs="Bookman Old Style"/>
          <w:color w:val="EE0000"/>
          <w:sz w:val="24"/>
          <w:szCs w:val="24"/>
        </w:rPr>
        <w:t>/ 1 5 0 7 / K</w:t>
      </w:r>
      <w:r>
        <w:rPr>
          <w:rFonts w:ascii="Bookman Old Style" w:eastAsia="Bookman Old Style" w:hAnsi="Bookman Old Style" w:cs="Bookman Old Style"/>
          <w:color w:val="EE0000"/>
          <w:sz w:val="24"/>
          <w:szCs w:val="24"/>
        </w:rPr>
        <w:t xml:space="preserve">PG TAHUN 2026 </w:t>
      </w:r>
    </w:p>
    <w:p w14:paraId="396676B9" w14:textId="77777777" w:rsidR="00BC60AC" w:rsidRPr="00BC60AC" w:rsidRDefault="00BC60AC" w:rsidP="00BC60AC">
      <w:pPr>
        <w:spacing w:after="0" w:line="240" w:lineRule="auto"/>
        <w:ind w:left="3686"/>
        <w:jc w:val="both"/>
        <w:rPr>
          <w:rFonts w:ascii="Bookman Old Style" w:eastAsia="Bookman Old Style" w:hAnsi="Bookman Old Style" w:cs="Bookman Old Style"/>
          <w:sz w:val="24"/>
          <w:szCs w:val="24"/>
        </w:rPr>
      </w:pPr>
      <w:r w:rsidRPr="00BC60AC">
        <w:rPr>
          <w:rFonts w:ascii="Bookman Old Style" w:eastAsia="Bookman Old Style" w:hAnsi="Bookman Old Style" w:cs="Bookman Old Style"/>
          <w:sz w:val="24"/>
          <w:szCs w:val="24"/>
        </w:rPr>
        <w:t xml:space="preserve">TANGGAL : </w:t>
      </w:r>
      <w:r w:rsidRPr="00BC60AC">
        <w:rPr>
          <w:rFonts w:ascii="Bookman Old Style" w:eastAsia="Bookman Old Style" w:hAnsi="Bookman Old Style" w:cs="Bookman Old Style"/>
          <w:color w:val="EE0000"/>
          <w:sz w:val="24"/>
          <w:szCs w:val="24"/>
        </w:rPr>
        <w:t xml:space="preserve">2 JANUARI 2025 </w:t>
      </w:r>
      <w:r w:rsidRPr="00BC60AC">
        <w:rPr>
          <w:rFonts w:ascii="Bookman Old Style" w:eastAsia="Bookman Old Style" w:hAnsi="Bookman Old Style" w:cs="Bookman Old Style"/>
          <w:sz w:val="24"/>
          <w:szCs w:val="24"/>
        </w:rPr>
        <w:t>TENTANG</w:t>
      </w:r>
    </w:p>
    <w:p w14:paraId="4DE91013" w14:textId="68D4AFDD" w:rsidR="00BA261E" w:rsidRPr="006A56FD" w:rsidRDefault="00BC60AC" w:rsidP="00BC60AC">
      <w:pPr>
        <w:spacing w:after="0" w:line="240" w:lineRule="auto"/>
        <w:ind w:left="3686"/>
        <w:jc w:val="both"/>
        <w:rPr>
          <w:rFonts w:ascii="Bookman Old Style" w:eastAsia="Bookman Old Style" w:hAnsi="Bookman Old Style" w:cs="Bookman Old Style"/>
          <w:sz w:val="24"/>
          <w:szCs w:val="24"/>
        </w:rPr>
      </w:pPr>
      <w:r w:rsidRPr="00BC60AC">
        <w:rPr>
          <w:rFonts w:ascii="Bookman Old Style" w:eastAsia="Bookman Old Style" w:hAnsi="Bookman Old Style" w:cs="Bookman Old Style"/>
          <w:sz w:val="24"/>
          <w:szCs w:val="24"/>
        </w:rPr>
        <w:t xml:space="preserve">PETUGAS PENDATA LAPANGAN </w:t>
      </w:r>
      <w:r>
        <w:rPr>
          <w:rFonts w:ascii="Bookman Old Style" w:eastAsia="Bookman Old Style" w:hAnsi="Bookman Old Style" w:cs="Bookman Old Style"/>
          <w:sz w:val="24"/>
          <w:szCs w:val="24"/>
        </w:rPr>
        <w:t xml:space="preserve">DAN PETUGAS PEMERIKSA LAPANGAN </w:t>
      </w:r>
      <w:r w:rsidRPr="00BC60AC">
        <w:rPr>
          <w:rFonts w:ascii="Bookman Old Style" w:eastAsia="Bookman Old Style" w:hAnsi="Bookman Old Style" w:cs="Bookman Old Style"/>
          <w:sz w:val="24"/>
          <w:szCs w:val="24"/>
        </w:rPr>
        <w:t xml:space="preserve">SURVEI </w:t>
      </w:r>
      <w:r>
        <w:rPr>
          <w:rFonts w:ascii="Bookman Old Style" w:eastAsia="Bookman Old Style" w:hAnsi="Bookman Old Style" w:cs="Bookman Old Style"/>
          <w:sz w:val="24"/>
          <w:szCs w:val="24"/>
        </w:rPr>
        <w:t xml:space="preserve">XXX </w:t>
      </w:r>
      <w:r w:rsidRPr="00BC60AC">
        <w:rPr>
          <w:rFonts w:ascii="Bookman Old Style" w:eastAsia="Bookman Old Style" w:hAnsi="Bookman Old Style" w:cs="Bookman Old Style"/>
          <w:sz w:val="24"/>
          <w:szCs w:val="24"/>
        </w:rPr>
        <w:t>BADAN PUSAT STATISTIK KABUPATEN TANJUNG JABUNG BARAT TAHUN ANGGARAN 2025</w:t>
      </w:r>
    </w:p>
    <w:p w14:paraId="011A7795" w14:textId="77777777" w:rsidR="00BA261E" w:rsidRPr="006A56FD" w:rsidRDefault="00BA261E">
      <w:pPr>
        <w:spacing w:after="0" w:line="240" w:lineRule="auto"/>
        <w:jc w:val="center"/>
        <w:rPr>
          <w:rFonts w:ascii="Bookman Old Style" w:eastAsia="Bookman Old Style" w:hAnsi="Bookman Old Style" w:cs="Bookman Old Style"/>
          <w:sz w:val="24"/>
          <w:szCs w:val="24"/>
        </w:rPr>
      </w:pPr>
    </w:p>
    <w:p w14:paraId="7B699AD8" w14:textId="77777777" w:rsidR="00BC60AC" w:rsidRDefault="00BC60AC" w:rsidP="00BC60AC">
      <w:pPr>
        <w:pStyle w:val="BodyText"/>
        <w:ind w:left="0" w:firstLine="0"/>
        <w:jc w:val="left"/>
      </w:pPr>
    </w:p>
    <w:p w14:paraId="78825031" w14:textId="336F5CEE" w:rsidR="00BC60AC" w:rsidRPr="00BC60AC" w:rsidRDefault="00BC60AC" w:rsidP="00BC60AC">
      <w:pPr>
        <w:spacing w:before="2"/>
        <w:ind w:left="12" w:right="295"/>
        <w:jc w:val="center"/>
        <w:rPr>
          <w:rFonts w:ascii="Bookman Old Style" w:hAnsi="Bookman Old Style"/>
          <w:color w:val="000000" w:themeColor="text1"/>
        </w:rPr>
      </w:pPr>
      <w:r w:rsidRPr="00BC60AC">
        <w:rPr>
          <w:rFonts w:ascii="Bookman Old Style" w:hAnsi="Bookman Old Style"/>
          <w:color w:val="000000" w:themeColor="text1"/>
          <w:w w:val="115"/>
        </w:rPr>
        <w:t xml:space="preserve">PETUGAS PENDATA LAPANGAN </w:t>
      </w:r>
      <w:r w:rsidRPr="00BC60AC">
        <w:rPr>
          <w:rFonts w:ascii="Bookman Old Style" w:hAnsi="Bookman Old Style"/>
          <w:color w:val="000000" w:themeColor="text1"/>
          <w:w w:val="115"/>
        </w:rPr>
        <w:t xml:space="preserve">DAN PETUGAS PENGAWAS LAPANGAN </w:t>
      </w:r>
      <w:r w:rsidRPr="00BC60AC">
        <w:rPr>
          <w:rFonts w:ascii="Bookman Old Style" w:hAnsi="Bookman Old Style"/>
          <w:color w:val="C00000"/>
          <w:w w:val="115"/>
        </w:rPr>
        <w:t xml:space="preserve">SURVEI </w:t>
      </w:r>
      <w:r w:rsidRPr="00BC60AC">
        <w:rPr>
          <w:rFonts w:ascii="Bookman Old Style" w:hAnsi="Bookman Old Style"/>
          <w:color w:val="C00000"/>
          <w:w w:val="115"/>
        </w:rPr>
        <w:t xml:space="preserve">XXX </w:t>
      </w:r>
      <w:r w:rsidRPr="00BC60AC">
        <w:rPr>
          <w:rFonts w:ascii="Bookman Old Style" w:hAnsi="Bookman Old Style"/>
          <w:color w:val="000000" w:themeColor="text1"/>
          <w:w w:val="115"/>
        </w:rPr>
        <w:t>BADAN PUSAT STATISTIK KABUPATEN TANJUNG JABUNG BARAT TAHUN ANGGARAN 202</w:t>
      </w:r>
      <w:r w:rsidRPr="00BC60AC">
        <w:rPr>
          <w:rFonts w:ascii="Bookman Old Style" w:hAnsi="Bookman Old Style"/>
          <w:color w:val="000000" w:themeColor="text1"/>
          <w:w w:val="115"/>
        </w:rPr>
        <w:t>6</w:t>
      </w:r>
    </w:p>
    <w:p w14:paraId="3A4B6455" w14:textId="77777777" w:rsidR="00BC60AC" w:rsidRPr="00BC60AC" w:rsidRDefault="00BC60AC" w:rsidP="00BC60AC">
      <w:pPr>
        <w:pStyle w:val="BodyText"/>
        <w:spacing w:before="25"/>
        <w:ind w:left="0" w:firstLine="0"/>
        <w:jc w:val="left"/>
        <w:rPr>
          <w:rFonts w:ascii="Bookman Old Style" w:hAnsi="Bookman Old Style"/>
          <w:color w:val="EE0000"/>
          <w:sz w:val="20"/>
        </w:rPr>
      </w:pPr>
    </w:p>
    <w:tbl>
      <w:tblPr>
        <w:tblW w:w="9302" w:type="dxa"/>
        <w:tblInd w:w="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34"/>
        <w:gridCol w:w="2565"/>
        <w:gridCol w:w="3879"/>
        <w:gridCol w:w="2324"/>
      </w:tblGrid>
      <w:tr w:rsidR="00BC60AC" w:rsidRPr="00BC60AC" w14:paraId="3575AE09" w14:textId="77777777" w:rsidTr="00C37DEE">
        <w:trPr>
          <w:trHeight w:val="786"/>
        </w:trPr>
        <w:tc>
          <w:tcPr>
            <w:tcW w:w="534" w:type="dxa"/>
            <w:vAlign w:val="center"/>
          </w:tcPr>
          <w:p w14:paraId="7954E685" w14:textId="77777777" w:rsidR="00BC60AC" w:rsidRPr="00BC60AC" w:rsidRDefault="00BC60AC" w:rsidP="00C37DEE">
            <w:pPr>
              <w:pStyle w:val="TableParagraph"/>
              <w:spacing w:before="0"/>
              <w:ind w:left="0"/>
              <w:rPr>
                <w:rFonts w:ascii="Bookman Old Style" w:hAnsi="Bookman Old Style"/>
                <w:b/>
                <w:color w:val="EE0000"/>
              </w:rPr>
            </w:pPr>
            <w:r w:rsidRPr="00BC60AC">
              <w:rPr>
                <w:rFonts w:ascii="Bookman Old Style" w:hAnsi="Bookman Old Style"/>
                <w:b/>
                <w:color w:val="EE0000"/>
                <w:spacing w:val="-5"/>
                <w:w w:val="110"/>
              </w:rPr>
              <w:t>No</w:t>
            </w:r>
          </w:p>
        </w:tc>
        <w:tc>
          <w:tcPr>
            <w:tcW w:w="2565" w:type="dxa"/>
            <w:vAlign w:val="center"/>
          </w:tcPr>
          <w:p w14:paraId="491C6DC2" w14:textId="77777777" w:rsidR="00BC60AC" w:rsidRPr="00BC60AC" w:rsidRDefault="00BC60AC" w:rsidP="00C37DEE">
            <w:pPr>
              <w:pStyle w:val="TableParagraph"/>
              <w:spacing w:before="0"/>
              <w:ind w:left="0"/>
              <w:rPr>
                <w:rFonts w:ascii="Bookman Old Style" w:hAnsi="Bookman Old Style"/>
                <w:b/>
                <w:color w:val="EE0000"/>
              </w:rPr>
            </w:pPr>
            <w:r w:rsidRPr="00BC60AC">
              <w:rPr>
                <w:rFonts w:ascii="Bookman Old Style" w:hAnsi="Bookman Old Style"/>
                <w:b/>
                <w:color w:val="EE0000"/>
                <w:spacing w:val="-4"/>
                <w:w w:val="110"/>
              </w:rPr>
              <w:t>Nama</w:t>
            </w:r>
          </w:p>
        </w:tc>
        <w:tc>
          <w:tcPr>
            <w:tcW w:w="3879" w:type="dxa"/>
            <w:vAlign w:val="center"/>
          </w:tcPr>
          <w:p w14:paraId="6858A80D" w14:textId="594D8F3A" w:rsidR="00BC60AC" w:rsidRPr="00BC60AC" w:rsidRDefault="00BC60AC" w:rsidP="00C37DEE">
            <w:pPr>
              <w:pStyle w:val="TableParagraph"/>
              <w:tabs>
                <w:tab w:val="left" w:pos="4148"/>
              </w:tabs>
              <w:spacing w:before="0"/>
              <w:ind w:left="0"/>
              <w:rPr>
                <w:rFonts w:ascii="Bookman Old Style" w:hAnsi="Bookman Old Style"/>
                <w:b/>
                <w:color w:val="EE0000"/>
              </w:rPr>
            </w:pPr>
            <w:r w:rsidRPr="00BC60AC">
              <w:rPr>
                <w:rFonts w:ascii="Bookman Old Style" w:hAnsi="Bookman Old Style"/>
                <w:b/>
                <w:color w:val="EE0000"/>
                <w:w w:val="110"/>
              </w:rPr>
              <w:t>Ditetapkan</w:t>
            </w:r>
            <w:r w:rsidRPr="00BC60AC">
              <w:rPr>
                <w:rFonts w:ascii="Bookman Old Style" w:hAnsi="Bookman Old Style"/>
                <w:b/>
                <w:color w:val="EE0000"/>
                <w:spacing w:val="45"/>
                <w:w w:val="110"/>
              </w:rPr>
              <w:t xml:space="preserve"> </w:t>
            </w:r>
            <w:r w:rsidRPr="00BC60AC">
              <w:rPr>
                <w:rFonts w:ascii="Bookman Old Style" w:hAnsi="Bookman Old Style"/>
                <w:b/>
                <w:color w:val="EE0000"/>
                <w:spacing w:val="-2"/>
                <w:w w:val="110"/>
              </w:rPr>
              <w:t>Sebagai</w:t>
            </w:r>
          </w:p>
        </w:tc>
        <w:tc>
          <w:tcPr>
            <w:tcW w:w="2324" w:type="dxa"/>
            <w:vAlign w:val="center"/>
          </w:tcPr>
          <w:p w14:paraId="6931C594" w14:textId="493585AB" w:rsidR="00BC60AC" w:rsidRPr="00C37DEE" w:rsidRDefault="00BC60AC" w:rsidP="00C37DEE">
            <w:pPr>
              <w:pStyle w:val="TableParagraph"/>
              <w:tabs>
                <w:tab w:val="left" w:pos="4148"/>
              </w:tabs>
              <w:spacing w:before="0"/>
              <w:ind w:left="0"/>
              <w:rPr>
                <w:rFonts w:ascii="Bookman Old Style" w:hAnsi="Bookman Old Style"/>
                <w:b/>
                <w:color w:val="EE0000"/>
                <w:position w:val="13"/>
              </w:rPr>
            </w:pPr>
            <w:r w:rsidRPr="00BC60AC">
              <w:rPr>
                <w:rFonts w:ascii="Bookman Old Style" w:hAnsi="Bookman Old Style"/>
                <w:b/>
                <w:color w:val="EE0000"/>
                <w:w w:val="110"/>
                <w:position w:val="13"/>
              </w:rPr>
              <w:t>Honorarium</w:t>
            </w:r>
            <w:r w:rsidRPr="00BC60AC">
              <w:rPr>
                <w:rFonts w:ascii="Bookman Old Style" w:hAnsi="Bookman Old Style"/>
                <w:b/>
                <w:color w:val="EE0000"/>
                <w:spacing w:val="10"/>
                <w:w w:val="110"/>
                <w:position w:val="13"/>
              </w:rPr>
              <w:t xml:space="preserve"> </w:t>
            </w:r>
            <w:r w:rsidRPr="00BC60AC">
              <w:rPr>
                <w:rFonts w:ascii="Bookman Old Style" w:hAnsi="Bookman Old Style"/>
                <w:b/>
                <w:color w:val="EE0000"/>
                <w:spacing w:val="-5"/>
                <w:w w:val="110"/>
                <w:position w:val="13"/>
              </w:rPr>
              <w:t>Pe</w:t>
            </w:r>
            <w:r w:rsidR="00C37DEE">
              <w:rPr>
                <w:rFonts w:ascii="Bookman Old Style" w:hAnsi="Bookman Old Style"/>
                <w:b/>
                <w:color w:val="EE0000"/>
                <w:spacing w:val="-5"/>
                <w:w w:val="110"/>
                <w:position w:val="13"/>
              </w:rPr>
              <w:t xml:space="preserve">r </w:t>
            </w:r>
            <w:r w:rsidRPr="00BC60AC">
              <w:rPr>
                <w:rFonts w:ascii="Bookman Old Style" w:hAnsi="Bookman Old Style"/>
                <w:b/>
                <w:color w:val="EE0000"/>
                <w:w w:val="110"/>
              </w:rPr>
              <w:t>Dokumen</w:t>
            </w:r>
            <w:r w:rsidRPr="00BC60AC">
              <w:rPr>
                <w:rFonts w:ascii="Bookman Old Style" w:hAnsi="Bookman Old Style"/>
                <w:b/>
                <w:color w:val="EE0000"/>
                <w:spacing w:val="27"/>
                <w:w w:val="110"/>
              </w:rPr>
              <w:t xml:space="preserve"> </w:t>
            </w:r>
            <w:r w:rsidRPr="00BC60AC">
              <w:rPr>
                <w:rFonts w:ascii="Bookman Old Style" w:hAnsi="Bookman Old Style"/>
                <w:b/>
                <w:color w:val="EE0000"/>
                <w:spacing w:val="-4"/>
                <w:w w:val="110"/>
              </w:rPr>
              <w:t>(Rp)</w:t>
            </w:r>
          </w:p>
        </w:tc>
      </w:tr>
      <w:tr w:rsidR="00BC60AC" w:rsidRPr="00BC60AC" w14:paraId="664FBDA4" w14:textId="77777777" w:rsidTr="00C37DEE">
        <w:trPr>
          <w:trHeight w:val="378"/>
        </w:trPr>
        <w:tc>
          <w:tcPr>
            <w:tcW w:w="534" w:type="dxa"/>
          </w:tcPr>
          <w:p w14:paraId="7EA25EFD" w14:textId="77777777" w:rsidR="00BC60AC" w:rsidRPr="00BC60AC" w:rsidRDefault="00BC60AC" w:rsidP="00BC60AC">
            <w:pPr>
              <w:pStyle w:val="TableParagraph"/>
              <w:spacing w:before="63"/>
              <w:ind w:right="3"/>
              <w:rPr>
                <w:rFonts w:ascii="Bookman Old Style" w:hAnsi="Bookman Old Style"/>
                <w:b/>
                <w:color w:val="EE0000"/>
                <w:sz w:val="18"/>
                <w:szCs w:val="18"/>
              </w:rPr>
            </w:pPr>
            <w:r w:rsidRPr="00BC60AC">
              <w:rPr>
                <w:rFonts w:ascii="Bookman Old Style" w:hAnsi="Bookman Old Style"/>
                <w:b/>
                <w:color w:val="EE0000"/>
                <w:spacing w:val="-5"/>
                <w:sz w:val="18"/>
                <w:szCs w:val="18"/>
              </w:rPr>
              <w:t>(1)</w:t>
            </w:r>
          </w:p>
        </w:tc>
        <w:tc>
          <w:tcPr>
            <w:tcW w:w="2565" w:type="dxa"/>
          </w:tcPr>
          <w:p w14:paraId="36231A4E" w14:textId="77777777" w:rsidR="00BC60AC" w:rsidRPr="00BC60AC" w:rsidRDefault="00BC60AC" w:rsidP="00BC60AC">
            <w:pPr>
              <w:pStyle w:val="TableParagraph"/>
              <w:spacing w:before="63"/>
              <w:ind w:left="386"/>
              <w:rPr>
                <w:rFonts w:ascii="Bookman Old Style" w:hAnsi="Bookman Old Style"/>
                <w:b/>
                <w:color w:val="EE0000"/>
                <w:sz w:val="18"/>
                <w:szCs w:val="18"/>
              </w:rPr>
            </w:pPr>
            <w:r w:rsidRPr="00BC60AC">
              <w:rPr>
                <w:rFonts w:ascii="Bookman Old Style" w:hAnsi="Bookman Old Style"/>
                <w:b/>
                <w:color w:val="EE0000"/>
                <w:spacing w:val="-5"/>
                <w:sz w:val="18"/>
                <w:szCs w:val="18"/>
              </w:rPr>
              <w:t>(2)</w:t>
            </w:r>
          </w:p>
        </w:tc>
        <w:tc>
          <w:tcPr>
            <w:tcW w:w="3879" w:type="dxa"/>
          </w:tcPr>
          <w:p w14:paraId="11E507A6" w14:textId="591C49AF" w:rsidR="00BC60AC" w:rsidRPr="00BC60AC" w:rsidRDefault="00BC60AC" w:rsidP="00BC60AC">
            <w:pPr>
              <w:pStyle w:val="TableParagraph"/>
              <w:tabs>
                <w:tab w:val="left" w:pos="4919"/>
              </w:tabs>
              <w:spacing w:before="63"/>
              <w:ind w:left="0"/>
              <w:rPr>
                <w:rFonts w:ascii="Bookman Old Style" w:hAnsi="Bookman Old Style"/>
                <w:b/>
                <w:color w:val="EE0000"/>
                <w:sz w:val="18"/>
                <w:szCs w:val="18"/>
              </w:rPr>
            </w:pPr>
            <w:r>
              <w:rPr>
                <w:rFonts w:ascii="Bookman Old Style" w:hAnsi="Bookman Old Style"/>
                <w:b/>
                <w:color w:val="EE0000"/>
                <w:sz w:val="18"/>
                <w:szCs w:val="18"/>
              </w:rPr>
              <w:t>(3)</w:t>
            </w:r>
          </w:p>
        </w:tc>
        <w:tc>
          <w:tcPr>
            <w:tcW w:w="2324" w:type="dxa"/>
          </w:tcPr>
          <w:p w14:paraId="7BB4E8B1" w14:textId="74EA1859" w:rsidR="00BC60AC" w:rsidRPr="00BC60AC" w:rsidRDefault="00BC60AC" w:rsidP="00BC60AC">
            <w:pPr>
              <w:pStyle w:val="TableParagraph"/>
              <w:tabs>
                <w:tab w:val="left" w:pos="4919"/>
              </w:tabs>
              <w:spacing w:before="63"/>
              <w:ind w:left="0"/>
              <w:rPr>
                <w:rFonts w:ascii="Bookman Old Style" w:hAnsi="Bookman Old Style"/>
                <w:b/>
                <w:color w:val="EE0000"/>
                <w:sz w:val="18"/>
                <w:szCs w:val="18"/>
              </w:rPr>
            </w:pPr>
            <w:r>
              <w:rPr>
                <w:rFonts w:ascii="Bookman Old Style" w:hAnsi="Bookman Old Style"/>
                <w:b/>
                <w:color w:val="EE0000"/>
                <w:sz w:val="18"/>
                <w:szCs w:val="18"/>
              </w:rPr>
              <w:t>(4)</w:t>
            </w:r>
          </w:p>
        </w:tc>
      </w:tr>
      <w:tr w:rsidR="00BC60AC" w:rsidRPr="00BC60AC" w14:paraId="38F3BF38" w14:textId="77777777" w:rsidTr="00C37DEE">
        <w:trPr>
          <w:trHeight w:val="400"/>
        </w:trPr>
        <w:tc>
          <w:tcPr>
            <w:tcW w:w="534" w:type="dxa"/>
          </w:tcPr>
          <w:p w14:paraId="1C2B39C9" w14:textId="77777777" w:rsidR="00BC60AC" w:rsidRPr="00BC60AC" w:rsidRDefault="00BC60AC" w:rsidP="00C37DEE">
            <w:pPr>
              <w:pStyle w:val="TableParagraph"/>
              <w:spacing w:before="67"/>
              <w:ind w:right="8"/>
              <w:rPr>
                <w:rFonts w:ascii="Bookman Old Style" w:hAnsi="Bookman Old Style"/>
                <w:color w:val="EE0000"/>
              </w:rPr>
            </w:pPr>
            <w:r w:rsidRPr="00BC60AC">
              <w:rPr>
                <w:rFonts w:ascii="Bookman Old Style" w:hAnsi="Bookman Old Style"/>
                <w:color w:val="EE0000"/>
                <w:spacing w:val="-10"/>
                <w:w w:val="115"/>
              </w:rPr>
              <w:t>1</w:t>
            </w:r>
          </w:p>
        </w:tc>
        <w:tc>
          <w:tcPr>
            <w:tcW w:w="2565" w:type="dxa"/>
          </w:tcPr>
          <w:p w14:paraId="41549B80" w14:textId="77777777" w:rsidR="00BC60AC" w:rsidRPr="00BC60AC" w:rsidRDefault="00BC60AC" w:rsidP="00C37DEE">
            <w:pPr>
              <w:pStyle w:val="TableParagraph"/>
              <w:spacing w:before="67"/>
              <w:ind w:left="107"/>
              <w:jc w:val="left"/>
              <w:rPr>
                <w:rFonts w:ascii="Bookman Old Style" w:hAnsi="Bookman Old Style"/>
                <w:color w:val="EE0000"/>
              </w:rPr>
            </w:pPr>
            <w:r w:rsidRPr="00BC60AC">
              <w:rPr>
                <w:rFonts w:ascii="Bookman Old Style" w:hAnsi="Bookman Old Style"/>
                <w:color w:val="EE0000"/>
                <w:spacing w:val="-2"/>
                <w:w w:val="130"/>
              </w:rPr>
              <w:t>Jumsinah</w:t>
            </w:r>
          </w:p>
        </w:tc>
        <w:tc>
          <w:tcPr>
            <w:tcW w:w="3879" w:type="dxa"/>
          </w:tcPr>
          <w:p w14:paraId="65DE6247" w14:textId="77777777" w:rsidR="00BC60AC" w:rsidRPr="00BC60AC" w:rsidRDefault="00BC60AC" w:rsidP="00C37DEE">
            <w:pPr>
              <w:pStyle w:val="TableParagraph"/>
              <w:spacing w:before="67"/>
              <w:ind w:left="194"/>
              <w:jc w:val="left"/>
              <w:rPr>
                <w:rFonts w:ascii="Bookman Old Style" w:hAnsi="Bookman Old Style"/>
                <w:color w:val="EE0000"/>
              </w:rPr>
            </w:pPr>
            <w:r w:rsidRPr="00BC60AC">
              <w:rPr>
                <w:rFonts w:ascii="Bookman Old Style" w:hAnsi="Bookman Old Style"/>
                <w:color w:val="EE0000"/>
                <w:w w:val="115"/>
              </w:rPr>
              <w:t>Petugas</w:t>
            </w:r>
            <w:r w:rsidRPr="00BC60AC">
              <w:rPr>
                <w:rFonts w:ascii="Bookman Old Style" w:hAnsi="Bookman Old Style"/>
                <w:color w:val="EE0000"/>
                <w:spacing w:val="4"/>
                <w:w w:val="115"/>
              </w:rPr>
              <w:t xml:space="preserve"> </w:t>
            </w:r>
            <w:r w:rsidRPr="00BC60AC">
              <w:rPr>
                <w:rFonts w:ascii="Bookman Old Style" w:hAnsi="Bookman Old Style"/>
                <w:color w:val="EE0000"/>
                <w:w w:val="115"/>
              </w:rPr>
              <w:t>Pendata</w:t>
            </w:r>
            <w:r w:rsidRPr="00BC60AC">
              <w:rPr>
                <w:rFonts w:ascii="Bookman Old Style" w:hAnsi="Bookman Old Style"/>
                <w:color w:val="EE0000"/>
                <w:spacing w:val="-1"/>
                <w:w w:val="115"/>
              </w:rPr>
              <w:t xml:space="preserve"> </w:t>
            </w:r>
            <w:r w:rsidRPr="00BC60AC">
              <w:rPr>
                <w:rFonts w:ascii="Bookman Old Style" w:hAnsi="Bookman Old Style"/>
                <w:color w:val="EE0000"/>
                <w:spacing w:val="-2"/>
                <w:w w:val="115"/>
              </w:rPr>
              <w:t>Lapangan</w:t>
            </w:r>
          </w:p>
        </w:tc>
        <w:tc>
          <w:tcPr>
            <w:tcW w:w="2324" w:type="dxa"/>
          </w:tcPr>
          <w:p w14:paraId="1F6D2366" w14:textId="77777777" w:rsidR="00BC60AC" w:rsidRPr="00BC60AC" w:rsidRDefault="00BC60AC" w:rsidP="00C37DEE">
            <w:pPr>
              <w:pStyle w:val="TableParagraph"/>
              <w:spacing w:before="67"/>
              <w:ind w:left="0" w:right="269"/>
              <w:rPr>
                <w:rFonts w:ascii="Bookman Old Style" w:hAnsi="Bookman Old Style"/>
                <w:color w:val="EE0000"/>
              </w:rPr>
            </w:pPr>
            <w:r w:rsidRPr="00BC60AC">
              <w:rPr>
                <w:rFonts w:ascii="Bookman Old Style" w:hAnsi="Bookman Old Style"/>
                <w:color w:val="EE0000"/>
                <w:spacing w:val="-2"/>
                <w:w w:val="115"/>
              </w:rPr>
              <w:t>53.000</w:t>
            </w:r>
          </w:p>
        </w:tc>
      </w:tr>
      <w:tr w:rsidR="00BC60AC" w:rsidRPr="00BC60AC" w14:paraId="29D83935" w14:textId="77777777" w:rsidTr="00C37DEE">
        <w:trPr>
          <w:trHeight w:val="400"/>
        </w:trPr>
        <w:tc>
          <w:tcPr>
            <w:tcW w:w="534" w:type="dxa"/>
          </w:tcPr>
          <w:p w14:paraId="79FBA5E6" w14:textId="77777777" w:rsidR="00BC60AC" w:rsidRPr="00BC60AC" w:rsidRDefault="00BC60AC" w:rsidP="00C37DEE">
            <w:pPr>
              <w:pStyle w:val="TableParagraph"/>
              <w:ind w:right="8"/>
              <w:rPr>
                <w:rFonts w:ascii="Bookman Old Style" w:hAnsi="Bookman Old Style"/>
                <w:color w:val="EE0000"/>
              </w:rPr>
            </w:pPr>
            <w:r w:rsidRPr="00BC60AC">
              <w:rPr>
                <w:rFonts w:ascii="Bookman Old Style" w:hAnsi="Bookman Old Style"/>
                <w:color w:val="EE0000"/>
                <w:spacing w:val="-10"/>
                <w:w w:val="115"/>
              </w:rPr>
              <w:t>2</w:t>
            </w:r>
          </w:p>
        </w:tc>
        <w:tc>
          <w:tcPr>
            <w:tcW w:w="2565" w:type="dxa"/>
          </w:tcPr>
          <w:p w14:paraId="46187199" w14:textId="77777777" w:rsidR="00BC60AC" w:rsidRPr="00BC60AC" w:rsidRDefault="00BC60AC" w:rsidP="00C37DEE">
            <w:pPr>
              <w:pStyle w:val="TableParagraph"/>
              <w:ind w:left="107"/>
              <w:jc w:val="left"/>
              <w:rPr>
                <w:rFonts w:ascii="Bookman Old Style" w:hAnsi="Bookman Old Style"/>
                <w:color w:val="EE0000"/>
              </w:rPr>
            </w:pPr>
            <w:r w:rsidRPr="00BC60AC">
              <w:rPr>
                <w:rFonts w:ascii="Bookman Old Style" w:hAnsi="Bookman Old Style"/>
                <w:color w:val="EE0000"/>
                <w:w w:val="115"/>
              </w:rPr>
              <w:t>Hendra</w:t>
            </w:r>
            <w:r w:rsidRPr="00BC60AC">
              <w:rPr>
                <w:rFonts w:ascii="Bookman Old Style" w:hAnsi="Bookman Old Style"/>
                <w:color w:val="EE0000"/>
                <w:spacing w:val="2"/>
                <w:w w:val="115"/>
              </w:rPr>
              <w:t xml:space="preserve"> </w:t>
            </w:r>
            <w:r w:rsidRPr="00BC60AC">
              <w:rPr>
                <w:rFonts w:ascii="Bookman Old Style" w:hAnsi="Bookman Old Style"/>
                <w:color w:val="EE0000"/>
                <w:spacing w:val="-2"/>
                <w:w w:val="115"/>
              </w:rPr>
              <w:t>Kelana</w:t>
            </w:r>
          </w:p>
        </w:tc>
        <w:tc>
          <w:tcPr>
            <w:tcW w:w="3879" w:type="dxa"/>
          </w:tcPr>
          <w:p w14:paraId="32CADCF7" w14:textId="77777777" w:rsidR="00BC60AC" w:rsidRPr="00BC60AC" w:rsidRDefault="00BC60AC" w:rsidP="00C37DEE">
            <w:pPr>
              <w:pStyle w:val="TableParagraph"/>
              <w:ind w:left="194"/>
              <w:jc w:val="left"/>
              <w:rPr>
                <w:rFonts w:ascii="Bookman Old Style" w:hAnsi="Bookman Old Style"/>
                <w:color w:val="EE0000"/>
              </w:rPr>
            </w:pPr>
            <w:r w:rsidRPr="00BC60AC">
              <w:rPr>
                <w:rFonts w:ascii="Bookman Old Style" w:hAnsi="Bookman Old Style"/>
                <w:color w:val="EE0000"/>
                <w:w w:val="115"/>
              </w:rPr>
              <w:t>Petugas</w:t>
            </w:r>
            <w:r w:rsidRPr="00BC60AC">
              <w:rPr>
                <w:rFonts w:ascii="Bookman Old Style" w:hAnsi="Bookman Old Style"/>
                <w:color w:val="EE0000"/>
                <w:spacing w:val="3"/>
                <w:w w:val="115"/>
              </w:rPr>
              <w:t xml:space="preserve"> </w:t>
            </w:r>
            <w:r w:rsidRPr="00BC60AC">
              <w:rPr>
                <w:rFonts w:ascii="Bookman Old Style" w:hAnsi="Bookman Old Style"/>
                <w:color w:val="EE0000"/>
                <w:w w:val="115"/>
              </w:rPr>
              <w:t>Pendata</w:t>
            </w:r>
            <w:r w:rsidRPr="00BC60AC">
              <w:rPr>
                <w:rFonts w:ascii="Bookman Old Style" w:hAnsi="Bookman Old Style"/>
                <w:color w:val="EE0000"/>
                <w:spacing w:val="-1"/>
                <w:w w:val="115"/>
              </w:rPr>
              <w:t xml:space="preserve"> </w:t>
            </w:r>
            <w:r w:rsidRPr="00BC60AC">
              <w:rPr>
                <w:rFonts w:ascii="Bookman Old Style" w:hAnsi="Bookman Old Style"/>
                <w:color w:val="EE0000"/>
                <w:spacing w:val="-2"/>
                <w:w w:val="115"/>
              </w:rPr>
              <w:t>Lapangan</w:t>
            </w:r>
          </w:p>
        </w:tc>
        <w:tc>
          <w:tcPr>
            <w:tcW w:w="2324" w:type="dxa"/>
          </w:tcPr>
          <w:p w14:paraId="2B8BB62A" w14:textId="77777777" w:rsidR="00BC60AC" w:rsidRPr="00BC60AC" w:rsidRDefault="00BC60AC" w:rsidP="00C37DEE">
            <w:pPr>
              <w:pStyle w:val="TableParagraph"/>
              <w:ind w:left="0" w:right="269"/>
              <w:rPr>
                <w:rFonts w:ascii="Bookman Old Style" w:hAnsi="Bookman Old Style"/>
                <w:color w:val="EE0000"/>
              </w:rPr>
            </w:pPr>
            <w:r w:rsidRPr="00BC60AC">
              <w:rPr>
                <w:rFonts w:ascii="Bookman Old Style" w:hAnsi="Bookman Old Style"/>
                <w:color w:val="EE0000"/>
                <w:spacing w:val="-2"/>
                <w:w w:val="115"/>
              </w:rPr>
              <w:t>53.000</w:t>
            </w:r>
          </w:p>
        </w:tc>
      </w:tr>
      <w:tr w:rsidR="00BC60AC" w:rsidRPr="00BC60AC" w14:paraId="0B1BEF81" w14:textId="77777777" w:rsidTr="00C37DEE">
        <w:trPr>
          <w:trHeight w:val="400"/>
        </w:trPr>
        <w:tc>
          <w:tcPr>
            <w:tcW w:w="534" w:type="dxa"/>
          </w:tcPr>
          <w:p w14:paraId="671778D3" w14:textId="77777777" w:rsidR="00BC60AC" w:rsidRPr="00BC60AC" w:rsidRDefault="00BC60AC" w:rsidP="00C37DEE">
            <w:pPr>
              <w:pStyle w:val="TableParagraph"/>
              <w:ind w:right="8"/>
              <w:rPr>
                <w:rFonts w:ascii="Bookman Old Style" w:hAnsi="Bookman Old Style"/>
                <w:color w:val="EE0000"/>
              </w:rPr>
            </w:pPr>
            <w:r w:rsidRPr="00BC60AC">
              <w:rPr>
                <w:rFonts w:ascii="Bookman Old Style" w:hAnsi="Bookman Old Style"/>
                <w:color w:val="EE0000"/>
                <w:spacing w:val="-10"/>
                <w:w w:val="115"/>
              </w:rPr>
              <w:t>3</w:t>
            </w:r>
          </w:p>
        </w:tc>
        <w:tc>
          <w:tcPr>
            <w:tcW w:w="2565" w:type="dxa"/>
          </w:tcPr>
          <w:p w14:paraId="0A8316F0" w14:textId="77777777" w:rsidR="00BC60AC" w:rsidRPr="00BC60AC" w:rsidRDefault="00BC60AC" w:rsidP="00C37DEE">
            <w:pPr>
              <w:pStyle w:val="TableParagraph"/>
              <w:ind w:left="107"/>
              <w:jc w:val="left"/>
              <w:rPr>
                <w:rFonts w:ascii="Bookman Old Style" w:hAnsi="Bookman Old Style"/>
                <w:color w:val="EE0000"/>
              </w:rPr>
            </w:pPr>
            <w:r w:rsidRPr="00BC60AC">
              <w:rPr>
                <w:rFonts w:ascii="Bookman Old Style" w:hAnsi="Bookman Old Style"/>
                <w:color w:val="EE0000"/>
                <w:spacing w:val="-2"/>
                <w:w w:val="120"/>
              </w:rPr>
              <w:t>Nurhasanah</w:t>
            </w:r>
          </w:p>
        </w:tc>
        <w:tc>
          <w:tcPr>
            <w:tcW w:w="3879" w:type="dxa"/>
          </w:tcPr>
          <w:p w14:paraId="6213B852" w14:textId="77777777" w:rsidR="00BC60AC" w:rsidRPr="00BC60AC" w:rsidRDefault="00BC60AC" w:rsidP="00C37DEE">
            <w:pPr>
              <w:pStyle w:val="TableParagraph"/>
              <w:ind w:left="194"/>
              <w:jc w:val="left"/>
              <w:rPr>
                <w:rFonts w:ascii="Bookman Old Style" w:hAnsi="Bookman Old Style"/>
                <w:color w:val="EE0000"/>
              </w:rPr>
            </w:pPr>
            <w:r w:rsidRPr="00BC60AC">
              <w:rPr>
                <w:rFonts w:ascii="Bookman Old Style" w:hAnsi="Bookman Old Style"/>
                <w:color w:val="EE0000"/>
                <w:w w:val="115"/>
              </w:rPr>
              <w:t>Petugas</w:t>
            </w:r>
            <w:r w:rsidRPr="00BC60AC">
              <w:rPr>
                <w:rFonts w:ascii="Bookman Old Style" w:hAnsi="Bookman Old Style"/>
                <w:color w:val="EE0000"/>
                <w:spacing w:val="3"/>
                <w:w w:val="115"/>
              </w:rPr>
              <w:t xml:space="preserve"> </w:t>
            </w:r>
            <w:r w:rsidRPr="00BC60AC">
              <w:rPr>
                <w:rFonts w:ascii="Bookman Old Style" w:hAnsi="Bookman Old Style"/>
                <w:color w:val="EE0000"/>
                <w:w w:val="115"/>
              </w:rPr>
              <w:t>Pendata</w:t>
            </w:r>
            <w:r w:rsidRPr="00BC60AC">
              <w:rPr>
                <w:rFonts w:ascii="Bookman Old Style" w:hAnsi="Bookman Old Style"/>
                <w:color w:val="EE0000"/>
                <w:spacing w:val="-1"/>
                <w:w w:val="115"/>
              </w:rPr>
              <w:t xml:space="preserve"> </w:t>
            </w:r>
            <w:r w:rsidRPr="00BC60AC">
              <w:rPr>
                <w:rFonts w:ascii="Bookman Old Style" w:hAnsi="Bookman Old Style"/>
                <w:color w:val="EE0000"/>
                <w:spacing w:val="-2"/>
                <w:w w:val="115"/>
              </w:rPr>
              <w:t>Lapangan</w:t>
            </w:r>
          </w:p>
        </w:tc>
        <w:tc>
          <w:tcPr>
            <w:tcW w:w="2324" w:type="dxa"/>
          </w:tcPr>
          <w:p w14:paraId="29931867" w14:textId="77777777" w:rsidR="00BC60AC" w:rsidRPr="00BC60AC" w:rsidRDefault="00BC60AC" w:rsidP="00C37DEE">
            <w:pPr>
              <w:pStyle w:val="TableParagraph"/>
              <w:ind w:left="0" w:right="269"/>
              <w:rPr>
                <w:rFonts w:ascii="Bookman Old Style" w:hAnsi="Bookman Old Style"/>
                <w:color w:val="EE0000"/>
              </w:rPr>
            </w:pPr>
            <w:r w:rsidRPr="00BC60AC">
              <w:rPr>
                <w:rFonts w:ascii="Bookman Old Style" w:hAnsi="Bookman Old Style"/>
                <w:color w:val="EE0000"/>
                <w:spacing w:val="-2"/>
                <w:w w:val="115"/>
              </w:rPr>
              <w:t>53.000</w:t>
            </w:r>
          </w:p>
        </w:tc>
      </w:tr>
      <w:tr w:rsidR="00BC60AC" w:rsidRPr="00BC60AC" w14:paraId="4D65A648" w14:textId="77777777" w:rsidTr="00C37DEE">
        <w:trPr>
          <w:trHeight w:val="401"/>
        </w:trPr>
        <w:tc>
          <w:tcPr>
            <w:tcW w:w="534" w:type="dxa"/>
          </w:tcPr>
          <w:p w14:paraId="49BFD14C" w14:textId="77777777" w:rsidR="00BC60AC" w:rsidRPr="00BC60AC" w:rsidRDefault="00BC60AC" w:rsidP="00C37DEE">
            <w:pPr>
              <w:pStyle w:val="TableParagraph"/>
              <w:spacing w:before="71"/>
              <w:ind w:right="8"/>
              <w:rPr>
                <w:rFonts w:ascii="Bookman Old Style" w:hAnsi="Bookman Old Style"/>
                <w:color w:val="EE0000"/>
              </w:rPr>
            </w:pPr>
            <w:r w:rsidRPr="00BC60AC">
              <w:rPr>
                <w:rFonts w:ascii="Bookman Old Style" w:hAnsi="Bookman Old Style"/>
                <w:color w:val="EE0000"/>
                <w:spacing w:val="-10"/>
                <w:w w:val="115"/>
              </w:rPr>
              <w:t>4</w:t>
            </w:r>
          </w:p>
        </w:tc>
        <w:tc>
          <w:tcPr>
            <w:tcW w:w="2565" w:type="dxa"/>
          </w:tcPr>
          <w:p w14:paraId="5ECD3B9B" w14:textId="77777777" w:rsidR="00BC60AC" w:rsidRPr="00BC60AC" w:rsidRDefault="00BC60AC" w:rsidP="00C37DEE">
            <w:pPr>
              <w:pStyle w:val="TableParagraph"/>
              <w:spacing w:before="71"/>
              <w:ind w:left="107"/>
              <w:jc w:val="left"/>
              <w:rPr>
                <w:rFonts w:ascii="Bookman Old Style" w:hAnsi="Bookman Old Style"/>
                <w:color w:val="EE0000"/>
              </w:rPr>
            </w:pPr>
            <w:r w:rsidRPr="00BC60AC">
              <w:rPr>
                <w:rFonts w:ascii="Bookman Old Style" w:hAnsi="Bookman Old Style"/>
                <w:color w:val="EE0000"/>
                <w:w w:val="115"/>
              </w:rPr>
              <w:t>Iwan</w:t>
            </w:r>
            <w:r w:rsidRPr="00BC60AC">
              <w:rPr>
                <w:rFonts w:ascii="Bookman Old Style" w:hAnsi="Bookman Old Style"/>
                <w:color w:val="EE0000"/>
                <w:spacing w:val="-12"/>
                <w:w w:val="115"/>
              </w:rPr>
              <w:t xml:space="preserve"> </w:t>
            </w:r>
            <w:r w:rsidRPr="00BC60AC">
              <w:rPr>
                <w:rFonts w:ascii="Bookman Old Style" w:hAnsi="Bookman Old Style"/>
                <w:color w:val="EE0000"/>
                <w:spacing w:val="-2"/>
                <w:w w:val="115"/>
              </w:rPr>
              <w:t>Fachruddin</w:t>
            </w:r>
          </w:p>
        </w:tc>
        <w:tc>
          <w:tcPr>
            <w:tcW w:w="3879" w:type="dxa"/>
          </w:tcPr>
          <w:p w14:paraId="027491D6" w14:textId="77777777" w:rsidR="00BC60AC" w:rsidRPr="00BC60AC" w:rsidRDefault="00BC60AC" w:rsidP="00C37DEE">
            <w:pPr>
              <w:pStyle w:val="TableParagraph"/>
              <w:spacing w:before="71"/>
              <w:ind w:left="194"/>
              <w:jc w:val="left"/>
              <w:rPr>
                <w:rFonts w:ascii="Bookman Old Style" w:hAnsi="Bookman Old Style"/>
                <w:color w:val="EE0000"/>
              </w:rPr>
            </w:pPr>
            <w:r w:rsidRPr="00BC60AC">
              <w:rPr>
                <w:rFonts w:ascii="Bookman Old Style" w:hAnsi="Bookman Old Style"/>
                <w:color w:val="EE0000"/>
                <w:w w:val="115"/>
              </w:rPr>
              <w:t>Petugas</w:t>
            </w:r>
            <w:r w:rsidRPr="00BC60AC">
              <w:rPr>
                <w:rFonts w:ascii="Bookman Old Style" w:hAnsi="Bookman Old Style"/>
                <w:color w:val="EE0000"/>
                <w:spacing w:val="-5"/>
                <w:w w:val="115"/>
              </w:rPr>
              <w:t xml:space="preserve"> </w:t>
            </w:r>
            <w:r w:rsidRPr="00BC60AC">
              <w:rPr>
                <w:rFonts w:ascii="Bookman Old Style" w:hAnsi="Bookman Old Style"/>
                <w:color w:val="EE0000"/>
                <w:w w:val="115"/>
              </w:rPr>
              <w:t>Pengawas</w:t>
            </w:r>
            <w:r w:rsidRPr="00BC60AC">
              <w:rPr>
                <w:rFonts w:ascii="Bookman Old Style" w:hAnsi="Bookman Old Style"/>
                <w:color w:val="EE0000"/>
                <w:spacing w:val="-9"/>
                <w:w w:val="115"/>
              </w:rPr>
              <w:t xml:space="preserve"> </w:t>
            </w:r>
            <w:r w:rsidRPr="00BC60AC">
              <w:rPr>
                <w:rFonts w:ascii="Bookman Old Style" w:hAnsi="Bookman Old Style"/>
                <w:color w:val="EE0000"/>
                <w:spacing w:val="-2"/>
                <w:w w:val="115"/>
              </w:rPr>
              <w:t>Lapangan</w:t>
            </w:r>
          </w:p>
        </w:tc>
        <w:tc>
          <w:tcPr>
            <w:tcW w:w="2324" w:type="dxa"/>
          </w:tcPr>
          <w:p w14:paraId="4D0B8121" w14:textId="77777777" w:rsidR="00BC60AC" w:rsidRPr="00BC60AC" w:rsidRDefault="00BC60AC" w:rsidP="00C37DEE">
            <w:pPr>
              <w:pStyle w:val="TableParagraph"/>
              <w:spacing w:before="71"/>
              <w:ind w:left="0" w:right="275"/>
              <w:rPr>
                <w:rFonts w:ascii="Bookman Old Style" w:hAnsi="Bookman Old Style"/>
                <w:color w:val="EE0000"/>
              </w:rPr>
            </w:pPr>
            <w:r w:rsidRPr="00BC60AC">
              <w:rPr>
                <w:rFonts w:ascii="Bookman Old Style" w:hAnsi="Bookman Old Style"/>
                <w:color w:val="EE0000"/>
                <w:w w:val="120"/>
              </w:rPr>
              <w:t>-</w:t>
            </w:r>
          </w:p>
        </w:tc>
      </w:tr>
      <w:tr w:rsidR="00BC60AC" w:rsidRPr="00BC60AC" w14:paraId="15DA54BC" w14:textId="77777777" w:rsidTr="00C37DEE">
        <w:trPr>
          <w:trHeight w:val="400"/>
        </w:trPr>
        <w:tc>
          <w:tcPr>
            <w:tcW w:w="534" w:type="dxa"/>
          </w:tcPr>
          <w:p w14:paraId="4FA8FA16" w14:textId="77777777" w:rsidR="00BC60AC" w:rsidRPr="00BC60AC" w:rsidRDefault="00BC60AC" w:rsidP="00C37DEE">
            <w:pPr>
              <w:pStyle w:val="TableParagraph"/>
              <w:ind w:right="8"/>
              <w:rPr>
                <w:rFonts w:ascii="Bookman Old Style" w:hAnsi="Bookman Old Style"/>
                <w:color w:val="EE0000"/>
              </w:rPr>
            </w:pPr>
            <w:r w:rsidRPr="00BC60AC">
              <w:rPr>
                <w:rFonts w:ascii="Bookman Old Style" w:hAnsi="Bookman Old Style"/>
                <w:color w:val="EE0000"/>
                <w:spacing w:val="-10"/>
                <w:w w:val="115"/>
              </w:rPr>
              <w:t>5</w:t>
            </w:r>
          </w:p>
        </w:tc>
        <w:tc>
          <w:tcPr>
            <w:tcW w:w="2565" w:type="dxa"/>
          </w:tcPr>
          <w:p w14:paraId="208F0758" w14:textId="77777777" w:rsidR="00BC60AC" w:rsidRPr="00BC60AC" w:rsidRDefault="00BC60AC" w:rsidP="00C37DEE">
            <w:pPr>
              <w:pStyle w:val="TableParagraph"/>
              <w:ind w:left="107"/>
              <w:jc w:val="left"/>
              <w:rPr>
                <w:rFonts w:ascii="Bookman Old Style" w:hAnsi="Bookman Old Style"/>
                <w:color w:val="EE0000"/>
              </w:rPr>
            </w:pPr>
            <w:r w:rsidRPr="00BC60AC">
              <w:rPr>
                <w:rFonts w:ascii="Bookman Old Style" w:hAnsi="Bookman Old Style"/>
                <w:color w:val="EE0000"/>
                <w:spacing w:val="-2"/>
                <w:w w:val="120"/>
              </w:rPr>
              <w:t>Buhari</w:t>
            </w:r>
          </w:p>
        </w:tc>
        <w:tc>
          <w:tcPr>
            <w:tcW w:w="3879" w:type="dxa"/>
          </w:tcPr>
          <w:p w14:paraId="2A197D48" w14:textId="77777777" w:rsidR="00BC60AC" w:rsidRPr="00BC60AC" w:rsidRDefault="00BC60AC" w:rsidP="00C37DEE">
            <w:pPr>
              <w:pStyle w:val="TableParagraph"/>
              <w:ind w:left="194"/>
              <w:jc w:val="left"/>
              <w:rPr>
                <w:rFonts w:ascii="Bookman Old Style" w:hAnsi="Bookman Old Style"/>
                <w:color w:val="EE0000"/>
              </w:rPr>
            </w:pPr>
            <w:r w:rsidRPr="00BC60AC">
              <w:rPr>
                <w:rFonts w:ascii="Bookman Old Style" w:hAnsi="Bookman Old Style"/>
                <w:color w:val="EE0000"/>
                <w:w w:val="115"/>
              </w:rPr>
              <w:t>Petugas</w:t>
            </w:r>
            <w:r w:rsidRPr="00BC60AC">
              <w:rPr>
                <w:rFonts w:ascii="Bookman Old Style" w:hAnsi="Bookman Old Style"/>
                <w:color w:val="EE0000"/>
                <w:spacing w:val="-5"/>
                <w:w w:val="115"/>
              </w:rPr>
              <w:t xml:space="preserve"> </w:t>
            </w:r>
            <w:r w:rsidRPr="00BC60AC">
              <w:rPr>
                <w:rFonts w:ascii="Bookman Old Style" w:hAnsi="Bookman Old Style"/>
                <w:color w:val="EE0000"/>
                <w:w w:val="115"/>
              </w:rPr>
              <w:t>Pengawas</w:t>
            </w:r>
            <w:r w:rsidRPr="00BC60AC">
              <w:rPr>
                <w:rFonts w:ascii="Bookman Old Style" w:hAnsi="Bookman Old Style"/>
                <w:color w:val="EE0000"/>
                <w:spacing w:val="-10"/>
                <w:w w:val="115"/>
              </w:rPr>
              <w:t xml:space="preserve"> </w:t>
            </w:r>
            <w:r w:rsidRPr="00BC60AC">
              <w:rPr>
                <w:rFonts w:ascii="Bookman Old Style" w:hAnsi="Bookman Old Style"/>
                <w:color w:val="EE0000"/>
                <w:spacing w:val="-2"/>
                <w:w w:val="115"/>
              </w:rPr>
              <w:t>Lapangan</w:t>
            </w:r>
          </w:p>
        </w:tc>
        <w:tc>
          <w:tcPr>
            <w:tcW w:w="2324" w:type="dxa"/>
          </w:tcPr>
          <w:p w14:paraId="2EE8037B" w14:textId="77777777" w:rsidR="00BC60AC" w:rsidRPr="00BC60AC" w:rsidRDefault="00BC60AC" w:rsidP="00C37DEE">
            <w:pPr>
              <w:pStyle w:val="TableParagraph"/>
              <w:ind w:left="0" w:right="275"/>
              <w:rPr>
                <w:rFonts w:ascii="Bookman Old Style" w:hAnsi="Bookman Old Style"/>
                <w:color w:val="EE0000"/>
              </w:rPr>
            </w:pPr>
            <w:r w:rsidRPr="00BC60AC">
              <w:rPr>
                <w:rFonts w:ascii="Bookman Old Style" w:hAnsi="Bookman Old Style"/>
                <w:color w:val="EE0000"/>
                <w:w w:val="120"/>
              </w:rPr>
              <w:t>-</w:t>
            </w:r>
          </w:p>
        </w:tc>
      </w:tr>
    </w:tbl>
    <w:p w14:paraId="73F17BF9" w14:textId="77777777" w:rsidR="00BC60AC" w:rsidRPr="00BC60AC" w:rsidRDefault="00BC60AC" w:rsidP="00BC60AC">
      <w:pPr>
        <w:rPr>
          <w:rFonts w:ascii="Bookman Old Style" w:hAnsi="Bookman Old Style"/>
          <w:color w:val="EE0000"/>
        </w:rPr>
      </w:pPr>
    </w:p>
    <w:p w14:paraId="66BC3612" w14:textId="77777777" w:rsidR="00BA261E" w:rsidRDefault="00BA261E" w:rsidP="00BC60AC">
      <w:pPr>
        <w:spacing w:after="0" w:line="240" w:lineRule="auto"/>
        <w:jc w:val="center"/>
        <w:rPr>
          <w:rFonts w:ascii="Bookman Old Style" w:eastAsia="Bookman Old Style" w:hAnsi="Bookman Old Style" w:cs="Bookman Old Style"/>
          <w:sz w:val="24"/>
          <w:szCs w:val="24"/>
        </w:rPr>
      </w:pPr>
    </w:p>
    <w:sectPr w:rsidR="00BA261E" w:rsidSect="00BC60AC">
      <w:pgSz w:w="12240" w:h="18720" w:orient="landscape"/>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36383" w14:textId="77777777" w:rsidR="00652DA7" w:rsidRDefault="00652DA7">
      <w:pPr>
        <w:spacing w:after="0" w:line="240" w:lineRule="auto"/>
      </w:pPr>
      <w:r>
        <w:separator/>
      </w:r>
    </w:p>
  </w:endnote>
  <w:endnote w:type="continuationSeparator" w:id="0">
    <w:p w14:paraId="6336B67C" w14:textId="77777777" w:rsidR="00652DA7" w:rsidRDefault="00652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05895" w14:textId="77777777" w:rsidR="00652DA7" w:rsidRDefault="00652DA7">
      <w:pPr>
        <w:spacing w:after="0" w:line="240" w:lineRule="auto"/>
      </w:pPr>
      <w:r>
        <w:separator/>
      </w:r>
    </w:p>
  </w:footnote>
  <w:footnote w:type="continuationSeparator" w:id="0">
    <w:p w14:paraId="3B97CF2B" w14:textId="77777777" w:rsidR="00652DA7" w:rsidRDefault="00652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090040"/>
      <w:docPartObj>
        <w:docPartGallery w:val="Page Numbers (Top of Page)"/>
        <w:docPartUnique/>
      </w:docPartObj>
    </w:sdtPr>
    <w:sdtContent>
      <w:p w14:paraId="3054EDF5" w14:textId="77777777" w:rsidR="00BA261E" w:rsidRDefault="00000000">
        <w:pPr>
          <w:pStyle w:val="Header"/>
          <w:jc w:val="center"/>
        </w:pPr>
        <w:r>
          <w:fldChar w:fldCharType="begin"/>
        </w:r>
        <w:r>
          <w:instrText xml:space="preserve"> PAGE   \* MERGEFORMAT </w:instrText>
        </w:r>
        <w:r>
          <w:fldChar w:fldCharType="separate"/>
        </w:r>
        <w:r>
          <w:t>2</w:t>
        </w:r>
        <w:r>
          <w:fldChar w:fldCharType="end"/>
        </w:r>
      </w:p>
    </w:sdtContent>
  </w:sdt>
  <w:p w14:paraId="4539AC17" w14:textId="77777777" w:rsidR="00BA261E" w:rsidRDefault="00BA26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2D9"/>
    <w:multiLevelType w:val="multilevel"/>
    <w:tmpl w:val="58EE0D4C"/>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B00209"/>
    <w:multiLevelType w:val="multilevel"/>
    <w:tmpl w:val="721AE8D4"/>
    <w:lvl w:ilvl="0">
      <w:start w:val="1"/>
      <w:numFmt w:val="upperLetter"/>
      <w:lvlText w:val="%1."/>
      <w:lvlJc w:val="left"/>
      <w:pPr>
        <w:ind w:left="750"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0A40D9"/>
    <w:multiLevelType w:val="multilevel"/>
    <w:tmpl w:val="FA8A133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4E3FF1"/>
    <w:multiLevelType w:val="hybridMultilevel"/>
    <w:tmpl w:val="A08E181C"/>
    <w:lvl w:ilvl="0" w:tplc="3809000F">
      <w:start w:val="1"/>
      <w:numFmt w:val="decimal"/>
      <w:lvlText w:val="%1."/>
      <w:lvlJc w:val="left"/>
      <w:pPr>
        <w:ind w:left="1470" w:hanging="360"/>
      </w:pPr>
      <w:rPr>
        <w:rFonts w:hint="default"/>
      </w:rPr>
    </w:lvl>
    <w:lvl w:ilvl="1" w:tplc="38090019" w:tentative="1">
      <w:start w:val="1"/>
      <w:numFmt w:val="lowerLetter"/>
      <w:lvlText w:val="%2."/>
      <w:lvlJc w:val="left"/>
      <w:pPr>
        <w:ind w:left="2190" w:hanging="360"/>
      </w:pPr>
    </w:lvl>
    <w:lvl w:ilvl="2" w:tplc="3809001B" w:tentative="1">
      <w:start w:val="1"/>
      <w:numFmt w:val="lowerRoman"/>
      <w:lvlText w:val="%3."/>
      <w:lvlJc w:val="right"/>
      <w:pPr>
        <w:ind w:left="2910" w:hanging="180"/>
      </w:pPr>
    </w:lvl>
    <w:lvl w:ilvl="3" w:tplc="3809000F" w:tentative="1">
      <w:start w:val="1"/>
      <w:numFmt w:val="decimal"/>
      <w:lvlText w:val="%4."/>
      <w:lvlJc w:val="left"/>
      <w:pPr>
        <w:ind w:left="3630" w:hanging="360"/>
      </w:pPr>
    </w:lvl>
    <w:lvl w:ilvl="4" w:tplc="38090019" w:tentative="1">
      <w:start w:val="1"/>
      <w:numFmt w:val="lowerLetter"/>
      <w:lvlText w:val="%5."/>
      <w:lvlJc w:val="left"/>
      <w:pPr>
        <w:ind w:left="4350" w:hanging="360"/>
      </w:pPr>
    </w:lvl>
    <w:lvl w:ilvl="5" w:tplc="3809001B" w:tentative="1">
      <w:start w:val="1"/>
      <w:numFmt w:val="lowerRoman"/>
      <w:lvlText w:val="%6."/>
      <w:lvlJc w:val="right"/>
      <w:pPr>
        <w:ind w:left="5070" w:hanging="180"/>
      </w:pPr>
    </w:lvl>
    <w:lvl w:ilvl="6" w:tplc="3809000F" w:tentative="1">
      <w:start w:val="1"/>
      <w:numFmt w:val="decimal"/>
      <w:lvlText w:val="%7."/>
      <w:lvlJc w:val="left"/>
      <w:pPr>
        <w:ind w:left="5790" w:hanging="360"/>
      </w:pPr>
    </w:lvl>
    <w:lvl w:ilvl="7" w:tplc="38090019" w:tentative="1">
      <w:start w:val="1"/>
      <w:numFmt w:val="lowerLetter"/>
      <w:lvlText w:val="%8."/>
      <w:lvlJc w:val="left"/>
      <w:pPr>
        <w:ind w:left="6510" w:hanging="360"/>
      </w:pPr>
    </w:lvl>
    <w:lvl w:ilvl="8" w:tplc="3809001B" w:tentative="1">
      <w:start w:val="1"/>
      <w:numFmt w:val="lowerRoman"/>
      <w:lvlText w:val="%9."/>
      <w:lvlJc w:val="right"/>
      <w:pPr>
        <w:ind w:left="7230" w:hanging="180"/>
      </w:pPr>
    </w:lvl>
  </w:abstractNum>
  <w:abstractNum w:abstractNumId="4" w15:restartNumberingAfterBreak="0">
    <w:nsid w:val="17233D77"/>
    <w:multiLevelType w:val="hybridMultilevel"/>
    <w:tmpl w:val="8E386AB4"/>
    <w:lvl w:ilvl="0" w:tplc="69EE2FC8">
      <w:start w:val="1"/>
      <w:numFmt w:val="decimal"/>
      <w:lvlText w:val="%1."/>
      <w:lvlJc w:val="left"/>
      <w:pPr>
        <w:ind w:left="14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C36D5B"/>
    <w:multiLevelType w:val="hybridMultilevel"/>
    <w:tmpl w:val="149AB7EA"/>
    <w:lvl w:ilvl="0" w:tplc="1CE04846">
      <w:start w:val="1"/>
      <w:numFmt w:val="lowerLetter"/>
      <w:lvlText w:val="%1."/>
      <w:lvlJc w:val="left"/>
      <w:pPr>
        <w:ind w:left="259" w:hanging="360"/>
      </w:pPr>
      <w:rPr>
        <w:rFonts w:hint="default"/>
      </w:rPr>
    </w:lvl>
    <w:lvl w:ilvl="1" w:tplc="04090019" w:tentative="1">
      <w:start w:val="1"/>
      <w:numFmt w:val="lowerLetter"/>
      <w:lvlText w:val="%2."/>
      <w:lvlJc w:val="left"/>
      <w:pPr>
        <w:ind w:left="979" w:hanging="360"/>
      </w:pPr>
    </w:lvl>
    <w:lvl w:ilvl="2" w:tplc="0409001B" w:tentative="1">
      <w:start w:val="1"/>
      <w:numFmt w:val="lowerRoman"/>
      <w:lvlText w:val="%3."/>
      <w:lvlJc w:val="right"/>
      <w:pPr>
        <w:ind w:left="1699" w:hanging="180"/>
      </w:pPr>
    </w:lvl>
    <w:lvl w:ilvl="3" w:tplc="0409000F" w:tentative="1">
      <w:start w:val="1"/>
      <w:numFmt w:val="decimal"/>
      <w:lvlText w:val="%4."/>
      <w:lvlJc w:val="left"/>
      <w:pPr>
        <w:ind w:left="2419" w:hanging="360"/>
      </w:pPr>
    </w:lvl>
    <w:lvl w:ilvl="4" w:tplc="04090019" w:tentative="1">
      <w:start w:val="1"/>
      <w:numFmt w:val="lowerLetter"/>
      <w:lvlText w:val="%5."/>
      <w:lvlJc w:val="left"/>
      <w:pPr>
        <w:ind w:left="3139" w:hanging="360"/>
      </w:pPr>
    </w:lvl>
    <w:lvl w:ilvl="5" w:tplc="0409001B" w:tentative="1">
      <w:start w:val="1"/>
      <w:numFmt w:val="lowerRoman"/>
      <w:lvlText w:val="%6."/>
      <w:lvlJc w:val="right"/>
      <w:pPr>
        <w:ind w:left="3859" w:hanging="180"/>
      </w:pPr>
    </w:lvl>
    <w:lvl w:ilvl="6" w:tplc="0409000F" w:tentative="1">
      <w:start w:val="1"/>
      <w:numFmt w:val="decimal"/>
      <w:lvlText w:val="%7."/>
      <w:lvlJc w:val="left"/>
      <w:pPr>
        <w:ind w:left="4579" w:hanging="360"/>
      </w:pPr>
    </w:lvl>
    <w:lvl w:ilvl="7" w:tplc="04090019" w:tentative="1">
      <w:start w:val="1"/>
      <w:numFmt w:val="lowerLetter"/>
      <w:lvlText w:val="%8."/>
      <w:lvlJc w:val="left"/>
      <w:pPr>
        <w:ind w:left="5299" w:hanging="360"/>
      </w:pPr>
    </w:lvl>
    <w:lvl w:ilvl="8" w:tplc="0409001B" w:tentative="1">
      <w:start w:val="1"/>
      <w:numFmt w:val="lowerRoman"/>
      <w:lvlText w:val="%9."/>
      <w:lvlJc w:val="right"/>
      <w:pPr>
        <w:ind w:left="6019" w:hanging="180"/>
      </w:pPr>
    </w:lvl>
  </w:abstractNum>
  <w:abstractNum w:abstractNumId="6" w15:restartNumberingAfterBreak="0">
    <w:nsid w:val="2A524F61"/>
    <w:multiLevelType w:val="hybridMultilevel"/>
    <w:tmpl w:val="F0B60232"/>
    <w:lvl w:ilvl="0" w:tplc="235A8736">
      <w:start w:val="1"/>
      <w:numFmt w:val="decimal"/>
      <w:lvlText w:val="%1."/>
      <w:lvlJc w:val="left"/>
      <w:pPr>
        <w:ind w:left="14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2BA1A70"/>
    <w:multiLevelType w:val="hybridMultilevel"/>
    <w:tmpl w:val="30907C88"/>
    <w:lvl w:ilvl="0" w:tplc="372625B6">
      <w:start w:val="1"/>
      <w:numFmt w:val="decimal"/>
      <w:lvlText w:val="%1."/>
      <w:lvlJc w:val="left"/>
      <w:pPr>
        <w:ind w:left="2628" w:hanging="360"/>
      </w:pPr>
      <w:rPr>
        <w:rFonts w:hint="default"/>
      </w:rPr>
    </w:lvl>
    <w:lvl w:ilvl="1" w:tplc="38090019" w:tentative="1">
      <w:start w:val="1"/>
      <w:numFmt w:val="lowerLetter"/>
      <w:lvlText w:val="%2."/>
      <w:lvlJc w:val="left"/>
      <w:pPr>
        <w:ind w:left="3348" w:hanging="360"/>
      </w:pPr>
    </w:lvl>
    <w:lvl w:ilvl="2" w:tplc="3809001B" w:tentative="1">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abstractNum w:abstractNumId="8" w15:restartNumberingAfterBreak="0">
    <w:nsid w:val="51253D3A"/>
    <w:multiLevelType w:val="hybridMultilevel"/>
    <w:tmpl w:val="B4D6F5CA"/>
    <w:lvl w:ilvl="0" w:tplc="DF70770E">
      <w:start w:val="1"/>
      <w:numFmt w:val="decimal"/>
      <w:lvlText w:val="%1."/>
      <w:lvlJc w:val="left"/>
      <w:pPr>
        <w:ind w:left="2678" w:hanging="410"/>
      </w:pPr>
      <w:rPr>
        <w:rFonts w:hint="default"/>
      </w:rPr>
    </w:lvl>
    <w:lvl w:ilvl="1" w:tplc="38090019" w:tentative="1">
      <w:start w:val="1"/>
      <w:numFmt w:val="lowerLetter"/>
      <w:lvlText w:val="%2."/>
      <w:lvlJc w:val="left"/>
      <w:pPr>
        <w:ind w:left="3348" w:hanging="360"/>
      </w:pPr>
    </w:lvl>
    <w:lvl w:ilvl="2" w:tplc="3809001B" w:tentative="1">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abstractNum w:abstractNumId="9" w15:restartNumberingAfterBreak="0">
    <w:nsid w:val="521C485A"/>
    <w:multiLevelType w:val="multilevel"/>
    <w:tmpl w:val="BDAE512A"/>
    <w:lvl w:ilvl="0">
      <w:start w:val="3"/>
      <w:numFmt w:val="upperLetter"/>
      <w:lvlText w:val="%1."/>
      <w:lvlJc w:val="left"/>
      <w:pPr>
        <w:ind w:left="750" w:hanging="390"/>
      </w:pPr>
      <w:rPr>
        <w:rFonts w:hint="default"/>
      </w:rPr>
    </w:lvl>
    <w:lvl w:ilvl="1">
      <w:start w:val="1"/>
      <w:numFmt w:val="lowerLetter"/>
      <w:lvlText w:val="%2."/>
      <w:lvlJc w:val="left"/>
      <w:pPr>
        <w:ind w:left="1440" w:hanging="360"/>
      </w:pPr>
      <w:rPr>
        <w:rFonts w:ascii="Bookman Old Style" w:eastAsia="Bookman Old Style" w:hAnsi="Bookman Old Style" w:cs="Bookman Old Style"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59A610D2"/>
    <w:multiLevelType w:val="hybridMultilevel"/>
    <w:tmpl w:val="CBCCDA70"/>
    <w:lvl w:ilvl="0" w:tplc="15745B4C">
      <w:start w:val="1"/>
      <w:numFmt w:val="decimal"/>
      <w:lvlText w:val="%1."/>
      <w:lvlJc w:val="left"/>
      <w:pPr>
        <w:ind w:left="259" w:hanging="360"/>
      </w:pPr>
      <w:rPr>
        <w:rFonts w:hint="default"/>
      </w:rPr>
    </w:lvl>
    <w:lvl w:ilvl="1" w:tplc="04090019" w:tentative="1">
      <w:start w:val="1"/>
      <w:numFmt w:val="lowerLetter"/>
      <w:lvlText w:val="%2."/>
      <w:lvlJc w:val="left"/>
      <w:pPr>
        <w:ind w:left="979" w:hanging="360"/>
      </w:pPr>
    </w:lvl>
    <w:lvl w:ilvl="2" w:tplc="0409001B" w:tentative="1">
      <w:start w:val="1"/>
      <w:numFmt w:val="lowerRoman"/>
      <w:lvlText w:val="%3."/>
      <w:lvlJc w:val="right"/>
      <w:pPr>
        <w:ind w:left="1699" w:hanging="180"/>
      </w:pPr>
    </w:lvl>
    <w:lvl w:ilvl="3" w:tplc="0409000F" w:tentative="1">
      <w:start w:val="1"/>
      <w:numFmt w:val="decimal"/>
      <w:lvlText w:val="%4."/>
      <w:lvlJc w:val="left"/>
      <w:pPr>
        <w:ind w:left="2419" w:hanging="360"/>
      </w:pPr>
    </w:lvl>
    <w:lvl w:ilvl="4" w:tplc="04090019" w:tentative="1">
      <w:start w:val="1"/>
      <w:numFmt w:val="lowerLetter"/>
      <w:lvlText w:val="%5."/>
      <w:lvlJc w:val="left"/>
      <w:pPr>
        <w:ind w:left="3139" w:hanging="360"/>
      </w:pPr>
    </w:lvl>
    <w:lvl w:ilvl="5" w:tplc="0409001B" w:tentative="1">
      <w:start w:val="1"/>
      <w:numFmt w:val="lowerRoman"/>
      <w:lvlText w:val="%6."/>
      <w:lvlJc w:val="right"/>
      <w:pPr>
        <w:ind w:left="3859" w:hanging="180"/>
      </w:pPr>
    </w:lvl>
    <w:lvl w:ilvl="6" w:tplc="0409000F" w:tentative="1">
      <w:start w:val="1"/>
      <w:numFmt w:val="decimal"/>
      <w:lvlText w:val="%7."/>
      <w:lvlJc w:val="left"/>
      <w:pPr>
        <w:ind w:left="4579" w:hanging="360"/>
      </w:pPr>
    </w:lvl>
    <w:lvl w:ilvl="7" w:tplc="04090019" w:tentative="1">
      <w:start w:val="1"/>
      <w:numFmt w:val="lowerLetter"/>
      <w:lvlText w:val="%8."/>
      <w:lvlJc w:val="left"/>
      <w:pPr>
        <w:ind w:left="5299" w:hanging="360"/>
      </w:pPr>
    </w:lvl>
    <w:lvl w:ilvl="8" w:tplc="0409001B" w:tentative="1">
      <w:start w:val="1"/>
      <w:numFmt w:val="lowerRoman"/>
      <w:lvlText w:val="%9."/>
      <w:lvlJc w:val="right"/>
      <w:pPr>
        <w:ind w:left="6019" w:hanging="180"/>
      </w:pPr>
    </w:lvl>
  </w:abstractNum>
  <w:abstractNum w:abstractNumId="11" w15:restartNumberingAfterBreak="0">
    <w:nsid w:val="624E24C0"/>
    <w:multiLevelType w:val="hybridMultilevel"/>
    <w:tmpl w:val="32D6BC48"/>
    <w:lvl w:ilvl="0" w:tplc="DF70770E">
      <w:start w:val="1"/>
      <w:numFmt w:val="decimal"/>
      <w:lvlText w:val="%1."/>
      <w:lvlJc w:val="left"/>
      <w:pPr>
        <w:ind w:left="4946" w:hanging="410"/>
      </w:pPr>
      <w:rPr>
        <w:rFonts w:hint="default"/>
      </w:r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12" w15:restartNumberingAfterBreak="0">
    <w:nsid w:val="62E53DA2"/>
    <w:multiLevelType w:val="hybridMultilevel"/>
    <w:tmpl w:val="5120A1B8"/>
    <w:lvl w:ilvl="0" w:tplc="3809000F">
      <w:start w:val="1"/>
      <w:numFmt w:val="decimal"/>
      <w:lvlText w:val="%1."/>
      <w:lvlJc w:val="left"/>
      <w:pPr>
        <w:ind w:left="2988" w:hanging="360"/>
      </w:p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13" w15:restartNumberingAfterBreak="0">
    <w:nsid w:val="630322F1"/>
    <w:multiLevelType w:val="multilevel"/>
    <w:tmpl w:val="E398EB68"/>
    <w:lvl w:ilvl="0">
      <w:start w:val="3"/>
      <w:numFmt w:val="upperLetter"/>
      <w:lvlText w:val="%1."/>
      <w:lvlJc w:val="left"/>
      <w:pPr>
        <w:ind w:left="750" w:hanging="390"/>
      </w:pPr>
      <w:rPr>
        <w:rFonts w:hint="default"/>
      </w:rPr>
    </w:lvl>
    <w:lvl w:ilvl="1">
      <w:start w:val="1"/>
      <w:numFmt w:val="lowerLetter"/>
      <w:lvlText w:val="%2."/>
      <w:lvlJc w:val="left"/>
      <w:pPr>
        <w:ind w:left="1440" w:hanging="360"/>
      </w:pPr>
      <w:rPr>
        <w:rFonts w:ascii="Bookman Old Style" w:eastAsia="Bookman Old Style" w:hAnsi="Bookman Old Style" w:cs="Bookman Old Style"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7D475DDC"/>
    <w:multiLevelType w:val="multilevel"/>
    <w:tmpl w:val="F5E4F42C"/>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337929973">
    <w:abstractNumId w:val="2"/>
  </w:num>
  <w:num w:numId="2" w16cid:durableId="437025122">
    <w:abstractNumId w:val="1"/>
  </w:num>
  <w:num w:numId="3" w16cid:durableId="2017809516">
    <w:abstractNumId w:val="14"/>
  </w:num>
  <w:num w:numId="4" w16cid:durableId="57483194">
    <w:abstractNumId w:val="9"/>
  </w:num>
  <w:num w:numId="5" w16cid:durableId="1260989928">
    <w:abstractNumId w:val="13"/>
  </w:num>
  <w:num w:numId="6" w16cid:durableId="1498769138">
    <w:abstractNumId w:val="3"/>
  </w:num>
  <w:num w:numId="7" w16cid:durableId="1650132222">
    <w:abstractNumId w:val="6"/>
  </w:num>
  <w:num w:numId="8" w16cid:durableId="478352031">
    <w:abstractNumId w:val="4"/>
  </w:num>
  <w:num w:numId="9" w16cid:durableId="1055088290">
    <w:abstractNumId w:val="0"/>
  </w:num>
  <w:num w:numId="10" w16cid:durableId="1065955130">
    <w:abstractNumId w:val="5"/>
  </w:num>
  <w:num w:numId="11" w16cid:durableId="329069629">
    <w:abstractNumId w:val="10"/>
  </w:num>
  <w:num w:numId="12" w16cid:durableId="277179254">
    <w:abstractNumId w:val="12"/>
  </w:num>
  <w:num w:numId="13" w16cid:durableId="1432044474">
    <w:abstractNumId w:val="8"/>
  </w:num>
  <w:num w:numId="14" w16cid:durableId="81338191">
    <w:abstractNumId w:val="11"/>
  </w:num>
  <w:num w:numId="15" w16cid:durableId="746615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61E"/>
    <w:rsid w:val="00034811"/>
    <w:rsid w:val="00036E92"/>
    <w:rsid w:val="000925C0"/>
    <w:rsid w:val="000A7A55"/>
    <w:rsid w:val="000C084E"/>
    <w:rsid w:val="000C25C3"/>
    <w:rsid w:val="000D3163"/>
    <w:rsid w:val="0017245C"/>
    <w:rsid w:val="001C0C52"/>
    <w:rsid w:val="00211A47"/>
    <w:rsid w:val="00230C9E"/>
    <w:rsid w:val="00236629"/>
    <w:rsid w:val="00237192"/>
    <w:rsid w:val="0024151D"/>
    <w:rsid w:val="00270B45"/>
    <w:rsid w:val="00271E1F"/>
    <w:rsid w:val="00294B9B"/>
    <w:rsid w:val="002A4091"/>
    <w:rsid w:val="002E139F"/>
    <w:rsid w:val="002E35AC"/>
    <w:rsid w:val="002E7067"/>
    <w:rsid w:val="00300DCE"/>
    <w:rsid w:val="00344B54"/>
    <w:rsid w:val="00392481"/>
    <w:rsid w:val="0039421D"/>
    <w:rsid w:val="003A038C"/>
    <w:rsid w:val="003C4057"/>
    <w:rsid w:val="00411A71"/>
    <w:rsid w:val="00416448"/>
    <w:rsid w:val="00432A84"/>
    <w:rsid w:val="004B58ED"/>
    <w:rsid w:val="005132A9"/>
    <w:rsid w:val="00523B2F"/>
    <w:rsid w:val="0054001F"/>
    <w:rsid w:val="00597D81"/>
    <w:rsid w:val="005C0798"/>
    <w:rsid w:val="005C382D"/>
    <w:rsid w:val="005E34DB"/>
    <w:rsid w:val="005E3945"/>
    <w:rsid w:val="006065F9"/>
    <w:rsid w:val="006229AD"/>
    <w:rsid w:val="006269DC"/>
    <w:rsid w:val="006411F9"/>
    <w:rsid w:val="00652DA7"/>
    <w:rsid w:val="00675BC9"/>
    <w:rsid w:val="006A56FD"/>
    <w:rsid w:val="006D22EA"/>
    <w:rsid w:val="006E34DC"/>
    <w:rsid w:val="007032F6"/>
    <w:rsid w:val="007033B2"/>
    <w:rsid w:val="00737F9F"/>
    <w:rsid w:val="007521DB"/>
    <w:rsid w:val="007B26F6"/>
    <w:rsid w:val="007D25EE"/>
    <w:rsid w:val="00800F9C"/>
    <w:rsid w:val="008811CB"/>
    <w:rsid w:val="008820F9"/>
    <w:rsid w:val="00905D25"/>
    <w:rsid w:val="00987925"/>
    <w:rsid w:val="009934D2"/>
    <w:rsid w:val="009A5237"/>
    <w:rsid w:val="009C5A9D"/>
    <w:rsid w:val="009D4EA1"/>
    <w:rsid w:val="00A57CF1"/>
    <w:rsid w:val="00AA4A84"/>
    <w:rsid w:val="00B14872"/>
    <w:rsid w:val="00B42F6E"/>
    <w:rsid w:val="00B61BDC"/>
    <w:rsid w:val="00BA0D6A"/>
    <w:rsid w:val="00BA261E"/>
    <w:rsid w:val="00BC60AC"/>
    <w:rsid w:val="00C3661E"/>
    <w:rsid w:val="00C37DEE"/>
    <w:rsid w:val="00C66560"/>
    <w:rsid w:val="00CE5215"/>
    <w:rsid w:val="00CF18ED"/>
    <w:rsid w:val="00D309B1"/>
    <w:rsid w:val="00D46D4B"/>
    <w:rsid w:val="00DB77B2"/>
    <w:rsid w:val="00E80F47"/>
    <w:rsid w:val="00E8247B"/>
    <w:rsid w:val="00E829D9"/>
    <w:rsid w:val="00ED72A6"/>
    <w:rsid w:val="00EF671E"/>
    <w:rsid w:val="00F3236C"/>
    <w:rsid w:val="00F555E6"/>
    <w:rsid w:val="00F5585C"/>
    <w:rsid w:val="00F6471C"/>
    <w:rsid w:val="00F702DA"/>
    <w:rsid w:val="00F90049"/>
    <w:rsid w:val="00FA0A29"/>
    <w:rsid w:val="00FC3247"/>
    <w:rsid w:val="00FE3E2E"/>
    <w:rsid w:val="00FE5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F330"/>
  <w15:docId w15:val="{E8C702BF-64F0-4037-BBC8-E6E97B93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3">
    <w:name w:val="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customStyle="1" w:styleId="2">
    <w:name w:val="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1">
    <w:name w:val="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customStyle="1" w:styleId="TableGrid1">
    <w:name w:val="Table Grid1"/>
    <w:basedOn w:val="TableNormal"/>
    <w:next w:val="TableGrid"/>
    <w:uiPriority w:val="59"/>
    <w:pPr>
      <w:spacing w:after="0" w:line="240" w:lineRule="auto"/>
    </w:pPr>
    <w:rPr>
      <w:rFonts w:ascii="Times New Roman" w:eastAsia="SimSun" w:hAnsi="Times New Roman" w:cs="Times New Roman"/>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BC60AC"/>
    <w:pPr>
      <w:widowControl w:val="0"/>
      <w:autoSpaceDE w:val="0"/>
      <w:autoSpaceDN w:val="0"/>
      <w:spacing w:after="0" w:line="240" w:lineRule="auto"/>
      <w:ind w:left="2523" w:hanging="360"/>
      <w:jc w:val="both"/>
    </w:pPr>
    <w:rPr>
      <w:rFonts w:ascii="Cambria" w:eastAsia="Cambria" w:hAnsi="Cambria" w:cs="Cambria"/>
      <w:lang w:val="id" w:eastAsia="en-US"/>
    </w:rPr>
  </w:style>
  <w:style w:type="character" w:customStyle="1" w:styleId="BodyTextChar">
    <w:name w:val="Body Text Char"/>
    <w:basedOn w:val="DefaultParagraphFont"/>
    <w:link w:val="BodyText"/>
    <w:uiPriority w:val="1"/>
    <w:rsid w:val="00BC60AC"/>
    <w:rPr>
      <w:rFonts w:ascii="Cambria" w:eastAsia="Cambria" w:hAnsi="Cambria" w:cs="Cambria"/>
      <w:lang w:val="id" w:eastAsia="en-US"/>
    </w:rPr>
  </w:style>
  <w:style w:type="paragraph" w:customStyle="1" w:styleId="TableParagraph">
    <w:name w:val="Table Paragraph"/>
    <w:basedOn w:val="Normal"/>
    <w:uiPriority w:val="1"/>
    <w:qFormat/>
    <w:rsid w:val="00BC60AC"/>
    <w:pPr>
      <w:widowControl w:val="0"/>
      <w:autoSpaceDE w:val="0"/>
      <w:autoSpaceDN w:val="0"/>
      <w:spacing w:before="70" w:after="0" w:line="240" w:lineRule="auto"/>
      <w:ind w:left="15"/>
      <w:jc w:val="center"/>
    </w:pPr>
    <w:rPr>
      <w:rFonts w:ascii="Cambria" w:eastAsia="Cambria" w:hAnsi="Cambria" w:cs="Cambria"/>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d4Zcce4zzWhd5UTooyaEPIiuQ==">CgMxLjAyCGguZ2pkZ3hzMgloLjMwajB6bGwyCWguMWZvYjl0ZTgAciExaW82cXo0OXZfdm5iMGNYSHNVcGEzR1g4ZTBSUER1N28=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afifah</dc:creator>
  <cp:lastModifiedBy>Mudjiono</cp:lastModifiedBy>
  <cp:revision>3</cp:revision>
  <dcterms:created xsi:type="dcterms:W3CDTF">2026-06-28T08:44:00Z</dcterms:created>
  <dcterms:modified xsi:type="dcterms:W3CDTF">2026-06-28T09:18:00Z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7e5c9c246de6c5777362afbeffccfd5621894dc16d773f6c74b27dff0b13a4e6</vt:lpwstr>
  </property>
</Properties>
</file>