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A4" w:rsidRPr="003E35A4" w:rsidRDefault="003E35A4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:rsidR="003E35A4" w:rsidRDefault="003E35A4"/>
    <w:p w:rsidR="007D4D8F" w:rsidRDefault="003E35A4">
      <w:pPr>
        <w:rPr>
          <w:lang w:val="en-US"/>
        </w:rPr>
      </w:pPr>
      <w:hyperlink r:id="rId4" w:history="1">
        <w:r w:rsidRPr="00B12EBE">
          <w:rPr>
            <w:rStyle w:val="Hyperlink"/>
          </w:rPr>
          <w:t>https://books.google.co.id/books?hl=id&amp;lr=&amp;id=BsSDvXr9d68C&amp;oi=fnd&amp;pg=PR17&amp;dq=Brian+Arkills+LDAP&amp;ots=I2ITOyCskh&amp;sig=foyxx0Zn0Da1MnCgaqGfTOuNbgE&amp;redir_esc=y</w:t>
        </w:r>
      </w:hyperlink>
    </w:p>
    <w:p w:rsidR="003E35A4" w:rsidRPr="003E35A4" w:rsidRDefault="003E35A4">
      <w:pPr>
        <w:rPr>
          <w:lang w:val="en-US"/>
        </w:rPr>
      </w:pPr>
      <w:bookmarkStart w:id="0" w:name="_GoBack"/>
      <w:bookmarkEnd w:id="0"/>
    </w:p>
    <w:sectPr w:rsidR="003E35A4" w:rsidRPr="003E3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39"/>
    <w:rsid w:val="00301139"/>
    <w:rsid w:val="003E35A4"/>
    <w:rsid w:val="007D4D8F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2620F-7107-4F8C-9065-34074DB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3E3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co.id/books?hl=id&amp;lr=&amp;id=BsSDvXr9d68C&amp;oi=fnd&amp;pg=PR17&amp;dq=Brian+Arkills+LDAP&amp;ots=I2ITOyCskh&amp;sig=foyxx0Zn0Da1MnCgaqGfTOuNbgE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2021-08-04T05:21:00Z</dcterms:created>
  <dcterms:modified xsi:type="dcterms:W3CDTF">2021-08-04T05:21:00Z</dcterms:modified>
</cp:coreProperties>
</file>