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5CD3E1D"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--Articles définis : </w:t>
      </w:r>
    </w:p>
    <w:p w14:paraId="3DD4C1BE" w14:textId="77777777" w:rsidR="001B4974" w:rsidRPr="001B4974" w:rsidRDefault="001B4974" w:rsidP="001B4974">
      <w:pPr>
        <w:rPr>
          <w:rFonts w:ascii="Times New Roman" w:hAnsi="Times New Roman" w:cs="Times New Roman"/>
          <w:sz w:val="40"/>
          <w:szCs w:val="40"/>
        </w:rPr>
      </w:pPr>
    </w:p>
    <w:p w14:paraId="26195C62" w14:textId="77777777" w:rsidR="001B4974" w:rsidRPr="001B4974" w:rsidRDefault="001B4974" w:rsidP="001B4974">
      <w:pPr>
        <w:rPr>
          <w:rFonts w:ascii="Times New Roman" w:hAnsi="Times New Roman" w:cs="Times New Roman"/>
          <w:sz w:val="40"/>
          <w:szCs w:val="40"/>
        </w:rPr>
      </w:pPr>
    </w:p>
    <w:p w14:paraId="35F9E495"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Les «articles définis» sont comme des panneaux qui désignent quelque chose de précis. Imagine que tu montres un livre bien particulier sur une table: tu dis «le livre» . Ici, «le» est l'article défini qui montre un objet unique et connu.</w:t>
      </w:r>
    </w:p>
    <w:p w14:paraId="4EC2FED2" w14:textId="77777777" w:rsidR="001B4974" w:rsidRPr="001B4974" w:rsidRDefault="001B4974" w:rsidP="001B4974">
      <w:pPr>
        <w:rPr>
          <w:rFonts w:ascii="Times New Roman" w:hAnsi="Times New Roman" w:cs="Times New Roman"/>
          <w:sz w:val="40"/>
          <w:szCs w:val="40"/>
        </w:rPr>
      </w:pPr>
    </w:p>
    <w:p w14:paraId="29B69E33"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Contrairement aux articles indéfinis comme «un» ou «une» , qui parlent de quelque chose d'imprécis, les articles définis marquent la spécificité. Par exemple, si tu dis «la pomme» , on comprend que tu parles d'une pomme en particulier, pas de n'importe laquelle.</w:t>
      </w:r>
    </w:p>
    <w:p w14:paraId="5DDFD12F" w14:textId="77777777" w:rsidR="001B4974" w:rsidRPr="001B4974" w:rsidRDefault="001B4974" w:rsidP="001B4974">
      <w:pPr>
        <w:rPr>
          <w:rFonts w:ascii="Times New Roman" w:hAnsi="Times New Roman" w:cs="Times New Roman"/>
          <w:sz w:val="40"/>
          <w:szCs w:val="40"/>
        </w:rPr>
      </w:pPr>
    </w:p>
    <w:p w14:paraId="6E68DCED"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Pour mieux visualiser, c'est comme si tu disais à quelqu'un: «Prends «le» stylo sur la table», celui-là précis, pas un autre. L'article défini guide donc toujours vers un objet déjà identifié ou évident dans le contexte.</w:t>
      </w:r>
    </w:p>
    <w:p w14:paraId="47F05CAB" w14:textId="77777777" w:rsidR="001B4974" w:rsidRPr="001B4974" w:rsidRDefault="001B4974" w:rsidP="001B4974">
      <w:pPr>
        <w:rPr>
          <w:rFonts w:ascii="Times New Roman" w:hAnsi="Times New Roman" w:cs="Times New Roman"/>
          <w:sz w:val="40"/>
          <w:szCs w:val="40"/>
        </w:rPr>
      </w:pPr>
    </w:p>
    <w:p w14:paraId="6B1FED9A" w14:textId="77777777" w:rsidR="001B4974" w:rsidRPr="001B4974" w:rsidRDefault="001B4974" w:rsidP="001B4974">
      <w:pPr>
        <w:rPr>
          <w:rFonts w:ascii="Times New Roman" w:hAnsi="Times New Roman" w:cs="Times New Roman"/>
          <w:sz w:val="40"/>
          <w:szCs w:val="40"/>
        </w:rPr>
      </w:pPr>
    </w:p>
    <w:p w14:paraId="42EB12D9"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Formes simples : </w:t>
      </w:r>
    </w:p>
    <w:p w14:paraId="4F3EE9DF" w14:textId="77777777" w:rsidR="001B4974" w:rsidRPr="001B4974" w:rsidRDefault="001B4974" w:rsidP="001B4974">
      <w:pPr>
        <w:rPr>
          <w:rFonts w:ascii="Times New Roman" w:hAnsi="Times New Roman" w:cs="Times New Roman"/>
          <w:sz w:val="40"/>
          <w:szCs w:val="40"/>
        </w:rPr>
      </w:pPr>
    </w:p>
    <w:p w14:paraId="3B9EDE16" w14:textId="77777777" w:rsidR="001B4974" w:rsidRPr="001B4974" w:rsidRDefault="001B4974" w:rsidP="001B4974">
      <w:pPr>
        <w:rPr>
          <w:rFonts w:ascii="Times New Roman" w:hAnsi="Times New Roman" w:cs="Times New Roman"/>
          <w:sz w:val="40"/>
          <w:szCs w:val="40"/>
        </w:rPr>
      </w:pPr>
    </w:p>
    <w:p w14:paraId="58BAD62C" w14:textId="77777777" w:rsidR="001B4974" w:rsidRPr="001B4974" w:rsidRDefault="001B4974" w:rsidP="001B4974">
      <w:pPr>
        <w:rPr>
          <w:rFonts w:ascii="Times New Roman" w:hAnsi="Times New Roman" w:cs="Times New Roman"/>
          <w:sz w:val="40"/>
          <w:szCs w:val="40"/>
        </w:rPr>
      </w:pPr>
    </w:p>
    <w:p w14:paraId="12B72A35" w14:textId="77777777" w:rsidR="001B4974" w:rsidRPr="001B4974" w:rsidRDefault="001B4974" w:rsidP="001B4974">
      <w:pPr>
        <w:rPr>
          <w:rFonts w:ascii="Times New Roman" w:hAnsi="Times New Roman" w:cs="Times New Roman"/>
          <w:sz w:val="40"/>
          <w:szCs w:val="40"/>
        </w:rPr>
      </w:pPr>
    </w:p>
    <w:p w14:paraId="17DAED07" w14:textId="77777777" w:rsidR="001B4974" w:rsidRPr="001B4974" w:rsidRDefault="001B4974" w:rsidP="001B4974">
      <w:pPr>
        <w:rPr>
          <w:rFonts w:ascii="Times New Roman" w:hAnsi="Times New Roman" w:cs="Times New Roman"/>
          <w:sz w:val="40"/>
          <w:szCs w:val="40"/>
        </w:rPr>
      </w:pPr>
    </w:p>
    <w:p w14:paraId="44C3DABE"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le : </w:t>
      </w:r>
    </w:p>
    <w:p w14:paraId="28AB8384" w14:textId="77777777" w:rsidR="001B4974" w:rsidRPr="001B4974" w:rsidRDefault="001B4974" w:rsidP="001B4974">
      <w:pPr>
        <w:rPr>
          <w:rFonts w:ascii="Times New Roman" w:hAnsi="Times New Roman" w:cs="Times New Roman"/>
          <w:sz w:val="40"/>
          <w:szCs w:val="40"/>
        </w:rPr>
      </w:pPr>
    </w:p>
    <w:p w14:paraId="56E12649" w14:textId="77777777" w:rsidR="001B4974" w:rsidRPr="001B4974" w:rsidRDefault="001B4974" w:rsidP="001B4974">
      <w:pPr>
        <w:rPr>
          <w:rFonts w:ascii="Times New Roman" w:hAnsi="Times New Roman" w:cs="Times New Roman"/>
          <w:sz w:val="40"/>
          <w:szCs w:val="40"/>
        </w:rPr>
      </w:pPr>
    </w:p>
    <w:p w14:paraId="1686955D"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 est un article défini en français. Cela signifie qu'il sert à désigner quelque chose de précis, connu de tous ou déjà mentionné.</w:t>
      </w:r>
    </w:p>
    <w:p w14:paraId="441CD844" w14:textId="77777777" w:rsidR="001B4974" w:rsidRPr="001B4974" w:rsidRDefault="001B4974" w:rsidP="001B4974">
      <w:pPr>
        <w:rPr>
          <w:rFonts w:ascii="Times New Roman" w:hAnsi="Times New Roman" w:cs="Times New Roman"/>
          <w:sz w:val="40"/>
          <w:szCs w:val="40"/>
        </w:rPr>
      </w:pPr>
    </w:p>
    <w:p w14:paraId="21A18D7C"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Imagine que tu montres un jouet à un ami. Si tu dis «le jouet», tu parles d'un jouet bien précis, celui que vous voyez tous les deux. C'est différent de dire «un jouet», qui peut être n'importe quel jouet.</w:t>
      </w:r>
    </w:p>
    <w:p w14:paraId="4DBD8D49" w14:textId="77777777" w:rsidR="001B4974" w:rsidRPr="001B4974" w:rsidRDefault="001B4974" w:rsidP="001B4974">
      <w:pPr>
        <w:rPr>
          <w:rFonts w:ascii="Times New Roman" w:hAnsi="Times New Roman" w:cs="Times New Roman"/>
          <w:sz w:val="40"/>
          <w:szCs w:val="40"/>
        </w:rPr>
      </w:pPr>
    </w:p>
    <w:p w14:paraId="7BE20F0B"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 est aussi une forme simple, car il ne s'accompagne pas d'autres mots pour marquer le genre (masculin) et le nombre (singulier). C'est la manière la plus directe de parler d'un objet spécifique.</w:t>
      </w:r>
    </w:p>
    <w:p w14:paraId="2A681DEC" w14:textId="77777777" w:rsidR="001B4974" w:rsidRPr="001B4974" w:rsidRDefault="001B4974" w:rsidP="001B4974">
      <w:pPr>
        <w:rPr>
          <w:rFonts w:ascii="Times New Roman" w:hAnsi="Times New Roman" w:cs="Times New Roman"/>
          <w:sz w:val="40"/>
          <w:szCs w:val="40"/>
        </w:rPr>
      </w:pPr>
    </w:p>
    <w:p w14:paraId="7750A333" w14:textId="77777777" w:rsidR="001B4974" w:rsidRPr="001B4974" w:rsidRDefault="001B4974" w:rsidP="001B4974">
      <w:pPr>
        <w:rPr>
          <w:rFonts w:ascii="Times New Roman" w:hAnsi="Times New Roman" w:cs="Times New Roman"/>
          <w:sz w:val="40"/>
          <w:szCs w:val="40"/>
        </w:rPr>
      </w:pPr>
    </w:p>
    <w:p w14:paraId="6B91CBC5"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la : </w:t>
      </w:r>
    </w:p>
    <w:p w14:paraId="5343224D" w14:textId="77777777" w:rsidR="001B4974" w:rsidRPr="001B4974" w:rsidRDefault="001B4974" w:rsidP="001B4974">
      <w:pPr>
        <w:rPr>
          <w:rFonts w:ascii="Times New Roman" w:hAnsi="Times New Roman" w:cs="Times New Roman"/>
          <w:sz w:val="40"/>
          <w:szCs w:val="40"/>
        </w:rPr>
      </w:pPr>
    </w:p>
    <w:p w14:paraId="5187C6CD" w14:textId="77777777" w:rsidR="001B4974" w:rsidRPr="001B4974" w:rsidRDefault="001B4974" w:rsidP="001B4974">
      <w:pPr>
        <w:rPr>
          <w:rFonts w:ascii="Times New Roman" w:hAnsi="Times New Roman" w:cs="Times New Roman"/>
          <w:sz w:val="40"/>
          <w:szCs w:val="40"/>
        </w:rPr>
      </w:pPr>
    </w:p>
    <w:p w14:paraId="60E296B7"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«La» est un article défini. Cela signifie qu'il précise qu'on parle d'une chose bien connue, unique ou déjà identifiée. Par exemple, si je dis «la porte », c'est une porte particulière, pas n'importe laquelle.</w:t>
      </w:r>
    </w:p>
    <w:p w14:paraId="6FBCC810" w14:textId="77777777" w:rsidR="001B4974" w:rsidRPr="001B4974" w:rsidRDefault="001B4974" w:rsidP="001B4974">
      <w:pPr>
        <w:rPr>
          <w:rFonts w:ascii="Times New Roman" w:hAnsi="Times New Roman" w:cs="Times New Roman"/>
          <w:sz w:val="40"/>
          <w:szCs w:val="40"/>
        </w:rPr>
      </w:pPr>
    </w:p>
    <w:p w14:paraId="385408FF"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C'est aussi une forme simple, donc courte et facile à utiliser. Contrairement à des mots plus complexes, «la» reste le même devant un nom féminin singulier, comme dans «la maison » ou «la fleur ».</w:t>
      </w:r>
    </w:p>
    <w:p w14:paraId="0AE9E9CB" w14:textId="77777777" w:rsidR="001B4974" w:rsidRPr="001B4974" w:rsidRDefault="001B4974" w:rsidP="001B4974">
      <w:pPr>
        <w:rPr>
          <w:rFonts w:ascii="Times New Roman" w:hAnsi="Times New Roman" w:cs="Times New Roman"/>
          <w:sz w:val="40"/>
          <w:szCs w:val="40"/>
        </w:rPr>
      </w:pPr>
    </w:p>
    <w:p w14:paraId="4ABACB57"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Imagine que tu dessines une boîte. Si tu dis simplement «boîte», on ne sait pas laquelle. Mais dire «la boîte » montre que tu parles de cette boîte précise, celle que tout le monde connaît dans le contexte. Voilà comment fonctionne cet article.</w:t>
      </w:r>
    </w:p>
    <w:p w14:paraId="7B17A417" w14:textId="77777777" w:rsidR="001B4974" w:rsidRPr="001B4974" w:rsidRDefault="001B4974" w:rsidP="001B4974">
      <w:pPr>
        <w:rPr>
          <w:rFonts w:ascii="Times New Roman" w:hAnsi="Times New Roman" w:cs="Times New Roman"/>
          <w:sz w:val="40"/>
          <w:szCs w:val="40"/>
        </w:rPr>
      </w:pPr>
    </w:p>
    <w:p w14:paraId="54FEFE3D" w14:textId="77777777" w:rsidR="001B4974" w:rsidRPr="001B4974" w:rsidRDefault="001B4974" w:rsidP="001B4974">
      <w:pPr>
        <w:rPr>
          <w:rFonts w:ascii="Times New Roman" w:hAnsi="Times New Roman" w:cs="Times New Roman"/>
          <w:sz w:val="40"/>
          <w:szCs w:val="40"/>
        </w:rPr>
      </w:pPr>
    </w:p>
    <w:p w14:paraId="556C5BFA"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les : </w:t>
      </w:r>
    </w:p>
    <w:p w14:paraId="39115C4A" w14:textId="77777777" w:rsidR="001B4974" w:rsidRPr="001B4974" w:rsidRDefault="001B4974" w:rsidP="001B4974">
      <w:pPr>
        <w:rPr>
          <w:rFonts w:ascii="Times New Roman" w:hAnsi="Times New Roman" w:cs="Times New Roman"/>
          <w:sz w:val="40"/>
          <w:szCs w:val="40"/>
        </w:rPr>
      </w:pPr>
    </w:p>
    <w:p w14:paraId="6A0E4DE2" w14:textId="77777777" w:rsidR="001B4974" w:rsidRPr="001B4974" w:rsidRDefault="001B4974" w:rsidP="001B4974">
      <w:pPr>
        <w:rPr>
          <w:rFonts w:ascii="Times New Roman" w:hAnsi="Times New Roman" w:cs="Times New Roman"/>
          <w:sz w:val="40"/>
          <w:szCs w:val="40"/>
        </w:rPr>
      </w:pPr>
    </w:p>
    <w:p w14:paraId="41CED07C"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«les» est un article défini pluriel en français. Cela signifie qu'il sert à parler de plusieurs choses précises que l'on connaît déjà ou dont on a parlé. C'est un mot simple, court, qui accompagne un nom au pluriel.</w:t>
      </w:r>
    </w:p>
    <w:p w14:paraId="362108C7" w14:textId="77777777" w:rsidR="001B4974" w:rsidRPr="001B4974" w:rsidRDefault="001B4974" w:rsidP="001B4974">
      <w:pPr>
        <w:rPr>
          <w:rFonts w:ascii="Times New Roman" w:hAnsi="Times New Roman" w:cs="Times New Roman"/>
          <w:sz w:val="40"/>
          <w:szCs w:val="40"/>
        </w:rPr>
      </w:pPr>
    </w:p>
    <w:p w14:paraId="2C5A8B11"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Imagine une boîte de crayons. Si je dis «les crayons », je parle de tous les crayons précis dans cette boîte, pas n'importe quels crayons. C'est comme un signal qui dit : «Attention, je parle bien de ceux-là.»</w:t>
      </w:r>
    </w:p>
    <w:p w14:paraId="2895DDAC" w14:textId="77777777" w:rsidR="001B4974" w:rsidRPr="001B4974" w:rsidRDefault="001B4974" w:rsidP="001B4974">
      <w:pPr>
        <w:rPr>
          <w:rFonts w:ascii="Times New Roman" w:hAnsi="Times New Roman" w:cs="Times New Roman"/>
          <w:sz w:val="40"/>
          <w:szCs w:val="40"/>
        </w:rPr>
      </w:pPr>
    </w:p>
    <w:p w14:paraId="1865E8CD"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L'article défini les fait partie des formes simples, car il ne change pas et suit toujours la même règle, juste avant un nom pluriel, pour montrer qu'on désigne quelque chose de spécifique.</w:t>
      </w:r>
    </w:p>
    <w:p w14:paraId="18A0C7BB" w14:textId="77777777" w:rsidR="001B4974" w:rsidRPr="001B4974" w:rsidRDefault="001B4974" w:rsidP="001B4974">
      <w:pPr>
        <w:rPr>
          <w:rFonts w:ascii="Times New Roman" w:hAnsi="Times New Roman" w:cs="Times New Roman"/>
          <w:sz w:val="40"/>
          <w:szCs w:val="40"/>
        </w:rPr>
      </w:pPr>
    </w:p>
    <w:p w14:paraId="6B1B20CE" w14:textId="77777777" w:rsidR="001B4974" w:rsidRPr="001B4974" w:rsidRDefault="001B4974" w:rsidP="001B4974">
      <w:pPr>
        <w:rPr>
          <w:rFonts w:ascii="Times New Roman" w:hAnsi="Times New Roman" w:cs="Times New Roman"/>
          <w:sz w:val="40"/>
          <w:szCs w:val="40"/>
        </w:rPr>
      </w:pPr>
    </w:p>
    <w:p w14:paraId="0AC670CE"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l' : </w:t>
      </w:r>
    </w:p>
    <w:p w14:paraId="79E24CF3" w14:textId="77777777" w:rsidR="001B4974" w:rsidRPr="001B4974" w:rsidRDefault="001B4974" w:rsidP="001B4974">
      <w:pPr>
        <w:rPr>
          <w:rFonts w:ascii="Times New Roman" w:hAnsi="Times New Roman" w:cs="Times New Roman"/>
          <w:sz w:val="40"/>
          <w:szCs w:val="40"/>
        </w:rPr>
      </w:pPr>
    </w:p>
    <w:p w14:paraId="79AEF65E" w14:textId="77777777" w:rsidR="001B4974" w:rsidRPr="001B4974" w:rsidRDefault="001B4974" w:rsidP="001B4974">
      <w:pPr>
        <w:rPr>
          <w:rFonts w:ascii="Times New Roman" w:hAnsi="Times New Roman" w:cs="Times New Roman"/>
          <w:sz w:val="40"/>
          <w:szCs w:val="40"/>
        </w:rPr>
      </w:pPr>
    </w:p>
    <w:p w14:paraId="482E6A29"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 terme l' est une forme élidée de l'article défini en français, utilisée devant un mot commençant par une voyelle ou un "h" muet. C'est une version raccourcie de le ou la , destinée à faciliter la prononciation en évitant un hiatus gênant entre deux voyelles.</w:t>
      </w:r>
    </w:p>
    <w:p w14:paraId="37AB8408" w14:textId="77777777" w:rsidR="001B4974" w:rsidRPr="001B4974" w:rsidRDefault="001B4974" w:rsidP="001B4974">
      <w:pPr>
        <w:rPr>
          <w:rFonts w:ascii="Times New Roman" w:hAnsi="Times New Roman" w:cs="Times New Roman"/>
          <w:sz w:val="40"/>
          <w:szCs w:val="40"/>
        </w:rPr>
      </w:pPr>
    </w:p>
    <w:p w14:paraId="49F4F847"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lastRenderedPageBreak/>
        <w:t>Les articles définis, comme le , la , les , indiquent que l'on parle d'un nom précis et connu de tous. Par exemple, dans la phrase « l'arbre est grand », l'article l' montre que l'on parle d'un arbre particulier, que l'on connaît, et non d'un arbre quelconque.</w:t>
      </w:r>
    </w:p>
    <w:p w14:paraId="55E59FAC" w14:textId="77777777" w:rsidR="001B4974" w:rsidRPr="001B4974" w:rsidRDefault="001B4974" w:rsidP="001B4974">
      <w:pPr>
        <w:rPr>
          <w:rFonts w:ascii="Times New Roman" w:hAnsi="Times New Roman" w:cs="Times New Roman"/>
          <w:sz w:val="40"/>
          <w:szCs w:val="40"/>
        </w:rPr>
      </w:pPr>
    </w:p>
    <w:p w14:paraId="652B6831"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Imaginez un pont qui relie deux rives séparées par un fleuve sonore : devant une voyelle, le ou la jetteraient un pont trop long qui casse la fluidité. La forme l' agit alors comme un pont plus court et élégant, rendant la phrase musicale et naturelle à l'oreille. Ainsi, l' est une petite astuce sonore pour rendre le français agréable et fluide à parler et à écouter.</w:t>
      </w:r>
    </w:p>
    <w:p w14:paraId="4D49106B" w14:textId="77777777" w:rsidR="001B4974" w:rsidRPr="001B4974" w:rsidRDefault="001B4974" w:rsidP="001B4974">
      <w:pPr>
        <w:rPr>
          <w:rFonts w:ascii="Times New Roman" w:hAnsi="Times New Roman" w:cs="Times New Roman"/>
          <w:sz w:val="40"/>
          <w:szCs w:val="40"/>
        </w:rPr>
      </w:pPr>
    </w:p>
    <w:p w14:paraId="0707B2F0" w14:textId="77777777" w:rsidR="001B4974" w:rsidRPr="001B4974" w:rsidRDefault="001B4974" w:rsidP="001B4974">
      <w:pPr>
        <w:rPr>
          <w:rFonts w:ascii="Times New Roman" w:hAnsi="Times New Roman" w:cs="Times New Roman"/>
          <w:sz w:val="40"/>
          <w:szCs w:val="40"/>
        </w:rPr>
      </w:pPr>
    </w:p>
    <w:p w14:paraId="4D686167"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Formes contractées : </w:t>
      </w:r>
    </w:p>
    <w:p w14:paraId="386D7972" w14:textId="77777777" w:rsidR="001B4974" w:rsidRPr="001B4974" w:rsidRDefault="001B4974" w:rsidP="001B4974">
      <w:pPr>
        <w:rPr>
          <w:rFonts w:ascii="Times New Roman" w:hAnsi="Times New Roman" w:cs="Times New Roman"/>
          <w:sz w:val="40"/>
          <w:szCs w:val="40"/>
        </w:rPr>
      </w:pPr>
    </w:p>
    <w:p w14:paraId="5AD8D9C3" w14:textId="77777777" w:rsidR="001B4974" w:rsidRPr="001B4974" w:rsidRDefault="001B4974" w:rsidP="001B4974">
      <w:pPr>
        <w:rPr>
          <w:rFonts w:ascii="Times New Roman" w:hAnsi="Times New Roman" w:cs="Times New Roman"/>
          <w:sz w:val="40"/>
          <w:szCs w:val="40"/>
        </w:rPr>
      </w:pPr>
    </w:p>
    <w:p w14:paraId="4C26F564" w14:textId="77777777" w:rsidR="001B4974" w:rsidRPr="001B4974" w:rsidRDefault="001B4974" w:rsidP="001B4974">
      <w:pPr>
        <w:rPr>
          <w:rFonts w:ascii="Times New Roman" w:hAnsi="Times New Roman" w:cs="Times New Roman"/>
          <w:sz w:val="40"/>
          <w:szCs w:val="40"/>
        </w:rPr>
      </w:pPr>
    </w:p>
    <w:p w14:paraId="0DA0D838" w14:textId="77777777" w:rsidR="001B4974" w:rsidRPr="001B4974" w:rsidRDefault="001B4974" w:rsidP="001B4974">
      <w:pPr>
        <w:rPr>
          <w:rFonts w:ascii="Times New Roman" w:hAnsi="Times New Roman" w:cs="Times New Roman"/>
          <w:sz w:val="40"/>
          <w:szCs w:val="40"/>
        </w:rPr>
      </w:pPr>
    </w:p>
    <w:p w14:paraId="6E939C7B" w14:textId="77777777" w:rsidR="001B4974" w:rsidRPr="001B4974" w:rsidRDefault="001B4974" w:rsidP="001B4974">
      <w:pPr>
        <w:rPr>
          <w:rFonts w:ascii="Times New Roman" w:hAnsi="Times New Roman" w:cs="Times New Roman"/>
          <w:sz w:val="40"/>
          <w:szCs w:val="40"/>
        </w:rPr>
      </w:pPr>
    </w:p>
    <w:p w14:paraId="2FE7071B"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au : </w:t>
      </w:r>
    </w:p>
    <w:p w14:paraId="4D086A5A" w14:textId="77777777" w:rsidR="001B4974" w:rsidRPr="001B4974" w:rsidRDefault="001B4974" w:rsidP="001B4974">
      <w:pPr>
        <w:rPr>
          <w:rFonts w:ascii="Times New Roman" w:hAnsi="Times New Roman" w:cs="Times New Roman"/>
          <w:sz w:val="40"/>
          <w:szCs w:val="40"/>
        </w:rPr>
      </w:pPr>
    </w:p>
    <w:p w14:paraId="56E4ECD7" w14:textId="77777777" w:rsidR="001B4974" w:rsidRPr="001B4974" w:rsidRDefault="001B4974" w:rsidP="001B4974">
      <w:pPr>
        <w:rPr>
          <w:rFonts w:ascii="Times New Roman" w:hAnsi="Times New Roman" w:cs="Times New Roman"/>
          <w:sz w:val="40"/>
          <w:szCs w:val="40"/>
        </w:rPr>
      </w:pPr>
    </w:p>
    <w:p w14:paraId="275ECE65"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En français, «au » est une forme contractée qui vient de la combinaison de la préposition «à » et de l'article défini masculin singulier «le ». Cette contraction est utilisée pour simplifier la prononciation et l'écriture quand «à » est suivi de «le » devant un nom masculin singulier.</w:t>
      </w:r>
    </w:p>
    <w:p w14:paraId="7B20CDCF" w14:textId="77777777" w:rsidR="001B4974" w:rsidRPr="001B4974" w:rsidRDefault="001B4974" w:rsidP="001B4974">
      <w:pPr>
        <w:rPr>
          <w:rFonts w:ascii="Times New Roman" w:hAnsi="Times New Roman" w:cs="Times New Roman"/>
          <w:sz w:val="40"/>
          <w:szCs w:val="40"/>
        </w:rPr>
      </w:pPr>
    </w:p>
    <w:p w14:paraId="3484653A"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lastRenderedPageBreak/>
        <w:t>Les articles définis sont des mots qui précisent un nom dont on parle déjà ou qui est connu, comme «le », «la » et «les ». Par exemple, «le chat » désigne un chat bien précis. Quand on veut dire «à + le chat », on ne dit pas «à le chat » mais on contracte en «au chat ».</w:t>
      </w:r>
    </w:p>
    <w:p w14:paraId="562C329E" w14:textId="77777777" w:rsidR="001B4974" w:rsidRPr="001B4974" w:rsidRDefault="001B4974" w:rsidP="001B4974">
      <w:pPr>
        <w:rPr>
          <w:rFonts w:ascii="Times New Roman" w:hAnsi="Times New Roman" w:cs="Times New Roman"/>
          <w:sz w:val="40"/>
          <w:szCs w:val="40"/>
        </w:rPr>
      </w:pPr>
    </w:p>
    <w:p w14:paraId="789EBB5A"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Pour imaginer cela, pense à un petit chemin entre deux maisons (la préposition «à » et l'article «le ») qui fusionnent pour devenir un tunnel plus court et plus rapide appelé «au ». Par exemple, dire «Je vais au parc » est plus fluide que dire «Je vais à le parc». C'est un raccourci linguistique qui simplifie les phrases tout en gardant leur sens clair.​</w:t>
      </w:r>
    </w:p>
    <w:p w14:paraId="7C86515F" w14:textId="77777777" w:rsidR="001B4974" w:rsidRPr="001B4974" w:rsidRDefault="001B4974" w:rsidP="001B4974">
      <w:pPr>
        <w:rPr>
          <w:rFonts w:ascii="Times New Roman" w:hAnsi="Times New Roman" w:cs="Times New Roman"/>
          <w:sz w:val="40"/>
          <w:szCs w:val="40"/>
        </w:rPr>
      </w:pPr>
    </w:p>
    <w:p w14:paraId="47EC9615" w14:textId="77777777" w:rsidR="001B4974" w:rsidRPr="001B4974" w:rsidRDefault="001B4974" w:rsidP="001B4974">
      <w:pPr>
        <w:rPr>
          <w:rFonts w:ascii="Times New Roman" w:hAnsi="Times New Roman" w:cs="Times New Roman"/>
          <w:sz w:val="40"/>
          <w:szCs w:val="40"/>
        </w:rPr>
      </w:pPr>
    </w:p>
    <w:p w14:paraId="5A46851C"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aux : </w:t>
      </w:r>
    </w:p>
    <w:p w14:paraId="5E6D6913" w14:textId="77777777" w:rsidR="001B4974" w:rsidRPr="001B4974" w:rsidRDefault="001B4974" w:rsidP="001B4974">
      <w:pPr>
        <w:rPr>
          <w:rFonts w:ascii="Times New Roman" w:hAnsi="Times New Roman" w:cs="Times New Roman"/>
          <w:sz w:val="40"/>
          <w:szCs w:val="40"/>
        </w:rPr>
      </w:pPr>
    </w:p>
    <w:p w14:paraId="2664D8F1" w14:textId="77777777" w:rsidR="001B4974" w:rsidRPr="001B4974" w:rsidRDefault="001B4974" w:rsidP="001B4974">
      <w:pPr>
        <w:rPr>
          <w:rFonts w:ascii="Times New Roman" w:hAnsi="Times New Roman" w:cs="Times New Roman"/>
          <w:sz w:val="40"/>
          <w:szCs w:val="40"/>
        </w:rPr>
      </w:pPr>
    </w:p>
    <w:p w14:paraId="05E363A1"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 terme «aux» est la forme contractée de la préposition «à» avec l'article défini pluriel «les» . Cela signifie que lorsqu'on veut dire «à les» devant un nom pluriel, on dit «aux» pour rendre la phrase plus fluide et naturelle.</w:t>
      </w:r>
    </w:p>
    <w:p w14:paraId="7F71D54D" w14:textId="77777777" w:rsidR="001B4974" w:rsidRPr="001B4974" w:rsidRDefault="001B4974" w:rsidP="001B4974">
      <w:pPr>
        <w:rPr>
          <w:rFonts w:ascii="Times New Roman" w:hAnsi="Times New Roman" w:cs="Times New Roman"/>
          <w:sz w:val="40"/>
          <w:szCs w:val="40"/>
        </w:rPr>
      </w:pPr>
    </w:p>
    <w:p w14:paraId="4D10E58E"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Imagine que tu as un groupe d'enfants auxquels tu parles : au lieu de dire «Je parle à les enfants», on dit «Je parle «aux enfants» ». C'est comme si on collait ces mots ensemble pour que ce soit plus simple à prononcer, un peu comme une équipe soudée qui marche ensemble.</w:t>
      </w:r>
    </w:p>
    <w:p w14:paraId="1C4358B9" w14:textId="77777777" w:rsidR="001B4974" w:rsidRPr="001B4974" w:rsidRDefault="001B4974" w:rsidP="001B4974">
      <w:pPr>
        <w:rPr>
          <w:rFonts w:ascii="Times New Roman" w:hAnsi="Times New Roman" w:cs="Times New Roman"/>
          <w:sz w:val="40"/>
          <w:szCs w:val="40"/>
        </w:rPr>
      </w:pPr>
    </w:p>
    <w:p w14:paraId="5EAF6668"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Cette contraction fait partie des «articles définis» et s'appelle une «forme contractée» . Elle existe aussi avec le singulier masculin («à + </w:t>
      </w:r>
      <w:r w:rsidRPr="001B4974">
        <w:rPr>
          <w:rFonts w:ascii="Times New Roman" w:hAnsi="Times New Roman" w:cs="Times New Roman"/>
          <w:sz w:val="40"/>
          <w:szCs w:val="40"/>
        </w:rPr>
        <w:lastRenderedPageBreak/>
        <w:t>le = au» ) et sert à mieux lier les mots dans la phrase, pour un français plus harmonieux et fluide. Par exemple : «Je vais au marché» (à + le marché) et «Ils parlent aux enfants» (à + les enfants).​</w:t>
      </w:r>
    </w:p>
    <w:p w14:paraId="09F87C46" w14:textId="77777777" w:rsidR="001B4974" w:rsidRPr="001B4974" w:rsidRDefault="001B4974" w:rsidP="001B4974">
      <w:pPr>
        <w:rPr>
          <w:rFonts w:ascii="Times New Roman" w:hAnsi="Times New Roman" w:cs="Times New Roman"/>
          <w:sz w:val="40"/>
          <w:szCs w:val="40"/>
        </w:rPr>
      </w:pPr>
    </w:p>
    <w:p w14:paraId="1CC450C4" w14:textId="77777777" w:rsidR="001B4974" w:rsidRPr="001B4974" w:rsidRDefault="001B4974" w:rsidP="001B4974">
      <w:pPr>
        <w:rPr>
          <w:rFonts w:ascii="Times New Roman" w:hAnsi="Times New Roman" w:cs="Times New Roman"/>
          <w:sz w:val="40"/>
          <w:szCs w:val="40"/>
        </w:rPr>
      </w:pPr>
    </w:p>
    <w:p w14:paraId="325B1FAF"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du : </w:t>
      </w:r>
    </w:p>
    <w:p w14:paraId="6CDB440E" w14:textId="77777777" w:rsidR="001B4974" w:rsidRPr="001B4974" w:rsidRDefault="001B4974" w:rsidP="001B4974">
      <w:pPr>
        <w:rPr>
          <w:rFonts w:ascii="Times New Roman" w:hAnsi="Times New Roman" w:cs="Times New Roman"/>
          <w:sz w:val="40"/>
          <w:szCs w:val="40"/>
        </w:rPr>
      </w:pPr>
    </w:p>
    <w:p w14:paraId="32CEB1DE" w14:textId="77777777" w:rsidR="001B4974" w:rsidRPr="001B4974" w:rsidRDefault="001B4974" w:rsidP="001B4974">
      <w:pPr>
        <w:rPr>
          <w:rFonts w:ascii="Times New Roman" w:hAnsi="Times New Roman" w:cs="Times New Roman"/>
          <w:sz w:val="40"/>
          <w:szCs w:val="40"/>
        </w:rPr>
      </w:pPr>
    </w:p>
    <w:p w14:paraId="3E8A50F7"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«Du» est une contraction de «de» + «le» , un article défini. Imagine que tu as un gâteau (le mot masculin singulier, par exemple, «le gâteau» ). Pour dire que ce gâteau vient de quelque part, on utilise «du gâteau» , ce qui combine «de» (origine) et «le» (cet objet précis).</w:t>
      </w:r>
    </w:p>
    <w:p w14:paraId="5B50D9DD" w14:textId="77777777" w:rsidR="001B4974" w:rsidRPr="001B4974" w:rsidRDefault="001B4974" w:rsidP="001B4974">
      <w:pPr>
        <w:rPr>
          <w:rFonts w:ascii="Times New Roman" w:hAnsi="Times New Roman" w:cs="Times New Roman"/>
          <w:sz w:val="40"/>
          <w:szCs w:val="40"/>
        </w:rPr>
      </w:pPr>
    </w:p>
    <w:p w14:paraId="47C2CDB9"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Les articles définis en français sont «le» , «la» , «les» pour désigner quelque chose de spécifique. Avec «de» , on forme des «formes contractées» , comme «du» et aussi «des» (de + les).</w:t>
      </w:r>
    </w:p>
    <w:p w14:paraId="175B1544" w14:textId="77777777" w:rsidR="001B4974" w:rsidRPr="001B4974" w:rsidRDefault="001B4974" w:rsidP="001B4974">
      <w:pPr>
        <w:rPr>
          <w:rFonts w:ascii="Times New Roman" w:hAnsi="Times New Roman" w:cs="Times New Roman"/>
          <w:sz w:val="40"/>
          <w:szCs w:val="40"/>
        </w:rPr>
      </w:pPr>
    </w:p>
    <w:p w14:paraId="1C4B8A20"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Imagine que «de» est une clé qui s'associe à ces articles pour ouvrir la porte à la possession, l'origine ou la partie d'un tout. Dire «du pain» équivaut à dire «de le pain» mais plus naturellement, ce qui rend la langue fluide et élégante.</w:t>
      </w:r>
    </w:p>
    <w:p w14:paraId="18FEBEDA" w14:textId="77777777" w:rsidR="001B4974" w:rsidRPr="001B4974" w:rsidRDefault="001B4974" w:rsidP="001B4974">
      <w:pPr>
        <w:rPr>
          <w:rFonts w:ascii="Times New Roman" w:hAnsi="Times New Roman" w:cs="Times New Roman"/>
          <w:sz w:val="40"/>
          <w:szCs w:val="40"/>
        </w:rPr>
      </w:pPr>
    </w:p>
    <w:p w14:paraId="7FEC60C5" w14:textId="77777777" w:rsidR="001B4974" w:rsidRPr="001B4974" w:rsidRDefault="001B4974" w:rsidP="001B4974">
      <w:pPr>
        <w:rPr>
          <w:rFonts w:ascii="Times New Roman" w:hAnsi="Times New Roman" w:cs="Times New Roman"/>
          <w:sz w:val="40"/>
          <w:szCs w:val="40"/>
        </w:rPr>
      </w:pPr>
    </w:p>
    <w:p w14:paraId="2A4972E2"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des : </w:t>
      </w:r>
    </w:p>
    <w:p w14:paraId="5EC911C1" w14:textId="77777777" w:rsidR="001B4974" w:rsidRPr="001B4974" w:rsidRDefault="001B4974" w:rsidP="001B4974">
      <w:pPr>
        <w:rPr>
          <w:rFonts w:ascii="Times New Roman" w:hAnsi="Times New Roman" w:cs="Times New Roman"/>
          <w:sz w:val="40"/>
          <w:szCs w:val="40"/>
        </w:rPr>
      </w:pPr>
    </w:p>
    <w:p w14:paraId="62BB0828" w14:textId="77777777" w:rsidR="001B4974" w:rsidRPr="001B4974" w:rsidRDefault="001B4974" w:rsidP="001B4974">
      <w:pPr>
        <w:rPr>
          <w:rFonts w:ascii="Times New Roman" w:hAnsi="Times New Roman" w:cs="Times New Roman"/>
          <w:sz w:val="40"/>
          <w:szCs w:val="40"/>
        </w:rPr>
      </w:pPr>
    </w:p>
    <w:p w14:paraId="3C34C7B7"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lastRenderedPageBreak/>
        <w:t>Le terme «des» est un article défini contracté en français. Il résulte de la réunion de la préposition «de» et de l'article défini pluriel «les» . C'est une forme qui simplifie la langue à l'oral comme à l'écrit.</w:t>
      </w:r>
    </w:p>
    <w:p w14:paraId="4FDE8182" w14:textId="77777777" w:rsidR="001B4974" w:rsidRPr="001B4974" w:rsidRDefault="001B4974" w:rsidP="001B4974">
      <w:pPr>
        <w:rPr>
          <w:rFonts w:ascii="Times New Roman" w:hAnsi="Times New Roman" w:cs="Times New Roman"/>
          <w:sz w:val="40"/>
          <w:szCs w:val="40"/>
        </w:rPr>
      </w:pPr>
    </w:p>
    <w:p w14:paraId="261B43C0"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Imagine que tu as un panier avec plusieurs pommes. Pour dire que tu parles de certaines pommes en général, tu utilises «des» . C'est comme si tu collais une étiquette sur le panier pour dire «de ces pommes» sans répéter trop de mots.</w:t>
      </w:r>
    </w:p>
    <w:p w14:paraId="7F02E953" w14:textId="77777777" w:rsidR="001B4974" w:rsidRPr="001B4974" w:rsidRDefault="001B4974" w:rsidP="001B4974">
      <w:pPr>
        <w:rPr>
          <w:rFonts w:ascii="Times New Roman" w:hAnsi="Times New Roman" w:cs="Times New Roman"/>
          <w:sz w:val="40"/>
          <w:szCs w:val="40"/>
        </w:rPr>
      </w:pPr>
    </w:p>
    <w:p w14:paraId="2DBE076B"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Ainsi, dans «je mange des pommes », «des» indique que ce sont plusieurs pommes en général, sans préciser lesquelles. C'est à la fois un article défini au pluriel et une forme contractée utile pour fluidifier la phrase.</w:t>
      </w:r>
    </w:p>
    <w:p w14:paraId="6E2F6DDC" w14:textId="77777777" w:rsidR="001B4974" w:rsidRPr="001B4974" w:rsidRDefault="001B4974" w:rsidP="001B4974">
      <w:pPr>
        <w:rPr>
          <w:rFonts w:ascii="Times New Roman" w:hAnsi="Times New Roman" w:cs="Times New Roman"/>
          <w:sz w:val="40"/>
          <w:szCs w:val="40"/>
        </w:rPr>
      </w:pPr>
    </w:p>
    <w:p w14:paraId="2C967088" w14:textId="77777777" w:rsidR="001B4974" w:rsidRPr="001B4974" w:rsidRDefault="001B4974" w:rsidP="001B4974">
      <w:pPr>
        <w:rPr>
          <w:rFonts w:ascii="Times New Roman" w:hAnsi="Times New Roman" w:cs="Times New Roman"/>
          <w:sz w:val="40"/>
          <w:szCs w:val="40"/>
        </w:rPr>
      </w:pPr>
    </w:p>
    <w:p w14:paraId="2267E28E"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--Articles indéfinis : </w:t>
      </w:r>
    </w:p>
    <w:p w14:paraId="066B3090" w14:textId="77777777" w:rsidR="001B4974" w:rsidRPr="001B4974" w:rsidRDefault="001B4974" w:rsidP="001B4974">
      <w:pPr>
        <w:rPr>
          <w:rFonts w:ascii="Times New Roman" w:hAnsi="Times New Roman" w:cs="Times New Roman"/>
          <w:sz w:val="40"/>
          <w:szCs w:val="40"/>
        </w:rPr>
      </w:pPr>
    </w:p>
    <w:p w14:paraId="5932C905" w14:textId="77777777" w:rsidR="001B4974" w:rsidRPr="001B4974" w:rsidRDefault="001B4974" w:rsidP="001B4974">
      <w:pPr>
        <w:rPr>
          <w:rFonts w:ascii="Times New Roman" w:hAnsi="Times New Roman" w:cs="Times New Roman"/>
          <w:sz w:val="40"/>
          <w:szCs w:val="40"/>
        </w:rPr>
      </w:pPr>
    </w:p>
    <w:p w14:paraId="0C56B450"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Les «Articles indéfinis» sont comme des petites clés qui ouvrent des portes vers des objets ou des êtres dont on ne connaît pas encore la spécificité. Ils correspondent en français à un , une et des . Imagine que tu arrives dans une pièce avec plein d'objets cachés derrière un rideau : en disant «un chat» , tu invites quelqu'un à découvrir un chat parmi d'autres, sans dire lequel précisément.</w:t>
      </w:r>
    </w:p>
    <w:p w14:paraId="75501F53" w14:textId="77777777" w:rsidR="001B4974" w:rsidRPr="001B4974" w:rsidRDefault="001B4974" w:rsidP="001B4974">
      <w:pPr>
        <w:rPr>
          <w:rFonts w:ascii="Times New Roman" w:hAnsi="Times New Roman" w:cs="Times New Roman"/>
          <w:sz w:val="40"/>
          <w:szCs w:val="40"/>
        </w:rPr>
      </w:pPr>
    </w:p>
    <w:p w14:paraId="1DCEB12F"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Ces articles servent donc à parler d'un élément non identifié, non encore présenté, différent des articles définis (le , la , les ) qui désignent quelque chose de précis, connu des interlocuteurs. Par </w:t>
      </w:r>
      <w:r w:rsidRPr="001B4974">
        <w:rPr>
          <w:rFonts w:ascii="Times New Roman" w:hAnsi="Times New Roman" w:cs="Times New Roman"/>
          <w:sz w:val="40"/>
          <w:szCs w:val="40"/>
        </w:rPr>
        <w:lastRenderedPageBreak/>
        <w:t>exemple, si je dis «le chat» , c'est un chat dont tout le monde sait de qui on parle.</w:t>
      </w:r>
    </w:p>
    <w:p w14:paraId="1D701FA2" w14:textId="77777777" w:rsidR="001B4974" w:rsidRPr="001B4974" w:rsidRDefault="001B4974" w:rsidP="001B4974">
      <w:pPr>
        <w:rPr>
          <w:rFonts w:ascii="Times New Roman" w:hAnsi="Times New Roman" w:cs="Times New Roman"/>
          <w:sz w:val="40"/>
          <w:szCs w:val="40"/>
        </w:rPr>
      </w:pPr>
    </w:p>
    <w:p w14:paraId="717A4F3C"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Pour te représenter cela concrètement, imagine un enfant qui joue dans un jardin. S'il dit «Je vois un ballon» , il parle d'un ballon parmi d'autres, mais pas d'un ballon particulier. Ce «un» est donc un article indéfini qui indique simplement l'existence d'un objet dans un groupe plus vaste, sans le définir.</w:t>
      </w:r>
    </w:p>
    <w:p w14:paraId="7C3E9246" w14:textId="77777777" w:rsidR="001B4974" w:rsidRPr="001B4974" w:rsidRDefault="001B4974" w:rsidP="001B4974">
      <w:pPr>
        <w:rPr>
          <w:rFonts w:ascii="Times New Roman" w:hAnsi="Times New Roman" w:cs="Times New Roman"/>
          <w:sz w:val="40"/>
          <w:szCs w:val="40"/>
        </w:rPr>
      </w:pPr>
    </w:p>
    <w:p w14:paraId="077E93C6" w14:textId="77777777" w:rsidR="001B4974" w:rsidRPr="001B4974" w:rsidRDefault="001B4974" w:rsidP="001B4974">
      <w:pPr>
        <w:rPr>
          <w:rFonts w:ascii="Times New Roman" w:hAnsi="Times New Roman" w:cs="Times New Roman"/>
          <w:sz w:val="40"/>
          <w:szCs w:val="40"/>
        </w:rPr>
      </w:pPr>
    </w:p>
    <w:p w14:paraId="1DF7CEA6"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un : </w:t>
      </w:r>
    </w:p>
    <w:p w14:paraId="46BF873A" w14:textId="77777777" w:rsidR="001B4974" w:rsidRPr="001B4974" w:rsidRDefault="001B4974" w:rsidP="001B4974">
      <w:pPr>
        <w:rPr>
          <w:rFonts w:ascii="Times New Roman" w:hAnsi="Times New Roman" w:cs="Times New Roman"/>
          <w:sz w:val="40"/>
          <w:szCs w:val="40"/>
        </w:rPr>
      </w:pPr>
    </w:p>
    <w:p w14:paraId="3CB39C81" w14:textId="77777777" w:rsidR="001B4974" w:rsidRPr="001B4974" w:rsidRDefault="001B4974" w:rsidP="001B4974">
      <w:pPr>
        <w:rPr>
          <w:rFonts w:ascii="Times New Roman" w:hAnsi="Times New Roman" w:cs="Times New Roman"/>
          <w:sz w:val="40"/>
          <w:szCs w:val="40"/>
        </w:rPr>
      </w:pPr>
    </w:p>
    <w:p w14:paraId="5187D1EF"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 terme «un» est un article indéfini en français. Il sert à désigner un objet ou une personne parmi d'autres, sans préciser lequel exactement. C'est comme dire «un» au hasard dans une collection.</w:t>
      </w:r>
    </w:p>
    <w:p w14:paraId="628DAC31" w14:textId="77777777" w:rsidR="001B4974" w:rsidRPr="001B4974" w:rsidRDefault="001B4974" w:rsidP="001B4974">
      <w:pPr>
        <w:rPr>
          <w:rFonts w:ascii="Times New Roman" w:hAnsi="Times New Roman" w:cs="Times New Roman"/>
          <w:sz w:val="40"/>
          <w:szCs w:val="40"/>
        </w:rPr>
      </w:pPr>
    </w:p>
    <w:p w14:paraId="7013C2FE"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Imagine que tu as un panier rempli de pommes. Si tu dis «Je veux une pomme» , tu ne précises pas laquelle, juste une parmi toutes. L'article indéfini «un» montre donc que l'objet n'est pas encore identifié.</w:t>
      </w:r>
    </w:p>
    <w:p w14:paraId="412C7964" w14:textId="77777777" w:rsidR="001B4974" w:rsidRPr="001B4974" w:rsidRDefault="001B4974" w:rsidP="001B4974">
      <w:pPr>
        <w:rPr>
          <w:rFonts w:ascii="Times New Roman" w:hAnsi="Times New Roman" w:cs="Times New Roman"/>
          <w:sz w:val="40"/>
          <w:szCs w:val="40"/>
        </w:rPr>
      </w:pPr>
    </w:p>
    <w:p w14:paraId="6239D98D"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Cet article est masculin et singulier, donc on l'utilise devant un nom masculin singulier non défini. Par exemple, «un livre» indique un livre quelconque, pas un livre précis. Cela aide à introduire une chose nouvelle dans la conversation de manière simple et claire.</w:t>
      </w:r>
    </w:p>
    <w:p w14:paraId="605BE976" w14:textId="77777777" w:rsidR="001B4974" w:rsidRPr="001B4974" w:rsidRDefault="001B4974" w:rsidP="001B4974">
      <w:pPr>
        <w:rPr>
          <w:rFonts w:ascii="Times New Roman" w:hAnsi="Times New Roman" w:cs="Times New Roman"/>
          <w:sz w:val="40"/>
          <w:szCs w:val="40"/>
        </w:rPr>
      </w:pPr>
    </w:p>
    <w:p w14:paraId="41183BA5" w14:textId="77777777" w:rsidR="001B4974" w:rsidRPr="001B4974" w:rsidRDefault="001B4974" w:rsidP="001B4974">
      <w:pPr>
        <w:rPr>
          <w:rFonts w:ascii="Times New Roman" w:hAnsi="Times New Roman" w:cs="Times New Roman"/>
          <w:sz w:val="40"/>
          <w:szCs w:val="40"/>
        </w:rPr>
      </w:pPr>
    </w:p>
    <w:p w14:paraId="59B4F25F"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une : </w:t>
      </w:r>
    </w:p>
    <w:p w14:paraId="0DC300A7" w14:textId="77777777" w:rsidR="001B4974" w:rsidRPr="001B4974" w:rsidRDefault="001B4974" w:rsidP="001B4974">
      <w:pPr>
        <w:rPr>
          <w:rFonts w:ascii="Times New Roman" w:hAnsi="Times New Roman" w:cs="Times New Roman"/>
          <w:sz w:val="40"/>
          <w:szCs w:val="40"/>
        </w:rPr>
      </w:pPr>
    </w:p>
    <w:p w14:paraId="0CFCCDDA" w14:textId="77777777" w:rsidR="001B4974" w:rsidRPr="001B4974" w:rsidRDefault="001B4974" w:rsidP="001B4974">
      <w:pPr>
        <w:rPr>
          <w:rFonts w:ascii="Times New Roman" w:hAnsi="Times New Roman" w:cs="Times New Roman"/>
          <w:sz w:val="40"/>
          <w:szCs w:val="40"/>
        </w:rPr>
      </w:pPr>
    </w:p>
    <w:p w14:paraId="5971ED19"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une » est un article indéfini en français. Il sert à parler d'un objet ou d'une chose, mais sans la préciser. C'est comme dire « un » ou « une » en anglais, pour introduire quelque chose de nouveau, qu'on ne connaît pas encore.</w:t>
      </w:r>
    </w:p>
    <w:p w14:paraId="02A1CE2C" w14:textId="77777777" w:rsidR="001B4974" w:rsidRPr="001B4974" w:rsidRDefault="001B4974" w:rsidP="001B4974">
      <w:pPr>
        <w:rPr>
          <w:rFonts w:ascii="Times New Roman" w:hAnsi="Times New Roman" w:cs="Times New Roman"/>
          <w:sz w:val="40"/>
          <w:szCs w:val="40"/>
        </w:rPr>
      </w:pPr>
    </w:p>
    <w:p w14:paraId="146F2BA7"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Imagine que tu vois un oiseau dans un arbre. Si tu dis « une oiseau », tu présentes cet oiseau pour la première fois, sans dire exactement lequel. C'est une façon d'ouvrir la conversation, comme quand tu montres un objet à quelqu'un qui ne le connaît pas.</w:t>
      </w:r>
    </w:p>
    <w:p w14:paraId="07EA6BF5" w14:textId="77777777" w:rsidR="001B4974" w:rsidRPr="001B4974" w:rsidRDefault="001B4974" w:rsidP="001B4974">
      <w:pPr>
        <w:rPr>
          <w:rFonts w:ascii="Times New Roman" w:hAnsi="Times New Roman" w:cs="Times New Roman"/>
          <w:sz w:val="40"/>
          <w:szCs w:val="40"/>
        </w:rPr>
      </w:pPr>
    </w:p>
    <w:p w14:paraId="473C48A8"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En résumé, « une » accompagne un nom féminin singulier, et indique un élément non spécifique. C'est un outil pour introduire des idées ou objets dans la conversation sans les définir précisément, ce qui laisse place à la découverte.</w:t>
      </w:r>
    </w:p>
    <w:p w14:paraId="6EBC26C7" w14:textId="77777777" w:rsidR="001B4974" w:rsidRPr="001B4974" w:rsidRDefault="001B4974" w:rsidP="001B4974">
      <w:pPr>
        <w:rPr>
          <w:rFonts w:ascii="Times New Roman" w:hAnsi="Times New Roman" w:cs="Times New Roman"/>
          <w:sz w:val="40"/>
          <w:szCs w:val="40"/>
        </w:rPr>
      </w:pPr>
    </w:p>
    <w:p w14:paraId="432880A7" w14:textId="77777777" w:rsidR="001B4974" w:rsidRPr="001B4974" w:rsidRDefault="001B4974" w:rsidP="001B4974">
      <w:pPr>
        <w:rPr>
          <w:rFonts w:ascii="Times New Roman" w:hAnsi="Times New Roman" w:cs="Times New Roman"/>
          <w:sz w:val="40"/>
          <w:szCs w:val="40"/>
        </w:rPr>
      </w:pPr>
    </w:p>
    <w:p w14:paraId="03DC50ED"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des : </w:t>
      </w:r>
    </w:p>
    <w:p w14:paraId="361947CD" w14:textId="77777777" w:rsidR="001B4974" w:rsidRPr="001B4974" w:rsidRDefault="001B4974" w:rsidP="001B4974">
      <w:pPr>
        <w:rPr>
          <w:rFonts w:ascii="Times New Roman" w:hAnsi="Times New Roman" w:cs="Times New Roman"/>
          <w:sz w:val="40"/>
          <w:szCs w:val="40"/>
        </w:rPr>
      </w:pPr>
    </w:p>
    <w:p w14:paraId="02E443B1" w14:textId="77777777" w:rsidR="001B4974" w:rsidRPr="001B4974" w:rsidRDefault="001B4974" w:rsidP="001B4974">
      <w:pPr>
        <w:rPr>
          <w:rFonts w:ascii="Times New Roman" w:hAnsi="Times New Roman" w:cs="Times New Roman"/>
          <w:sz w:val="40"/>
          <w:szCs w:val="40"/>
        </w:rPr>
      </w:pPr>
    </w:p>
    <w:p w14:paraId="0A0583F8"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 mot «des» est un article indéfini pluriel en français. Il sert à parler de plusieurs objets ou personnes, sans les préciser, comme dire «quelques». Imagine que tu as un sac rempli de pommes, tu peux dire «des pommes» pour parler d'un certain nombre sans dire combien précisément.</w:t>
      </w:r>
    </w:p>
    <w:p w14:paraId="10A46A16" w14:textId="77777777" w:rsidR="001B4974" w:rsidRPr="001B4974" w:rsidRDefault="001B4974" w:rsidP="001B4974">
      <w:pPr>
        <w:rPr>
          <w:rFonts w:ascii="Times New Roman" w:hAnsi="Times New Roman" w:cs="Times New Roman"/>
          <w:sz w:val="40"/>
          <w:szCs w:val="40"/>
        </w:rPr>
      </w:pPr>
    </w:p>
    <w:p w14:paraId="0E867FD0"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lastRenderedPageBreak/>
        <w:t>Cet article montre qu'on parle d'éléments non spécifiques, contrairement à «les» , qui désignerait des pommes précises que tout le monde connaît. Par exemple, si tu dis «Je mange des pommes» , cela signifie que tu manges quelques pommes, sans dire lesquelles.</w:t>
      </w:r>
    </w:p>
    <w:p w14:paraId="58E21123" w14:textId="77777777" w:rsidR="001B4974" w:rsidRPr="001B4974" w:rsidRDefault="001B4974" w:rsidP="001B4974">
      <w:pPr>
        <w:rPr>
          <w:rFonts w:ascii="Times New Roman" w:hAnsi="Times New Roman" w:cs="Times New Roman"/>
          <w:sz w:val="40"/>
          <w:szCs w:val="40"/>
        </w:rPr>
      </w:pPr>
    </w:p>
    <w:p w14:paraId="73B8413E"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Pour visualiser, pense à un groupe d'enfants dans une cour : dire «des enfants jouent» signifie que plusieurs enfants jouent, mais pas tous ni certains en particulier. C'est l'idée principale des articles indéfinis pluriels.</w:t>
      </w:r>
    </w:p>
    <w:p w14:paraId="7EABE1A7" w14:textId="77777777" w:rsidR="001B4974" w:rsidRPr="001B4974" w:rsidRDefault="001B4974" w:rsidP="001B4974">
      <w:pPr>
        <w:rPr>
          <w:rFonts w:ascii="Times New Roman" w:hAnsi="Times New Roman" w:cs="Times New Roman"/>
          <w:sz w:val="40"/>
          <w:szCs w:val="40"/>
        </w:rPr>
      </w:pPr>
    </w:p>
    <w:p w14:paraId="22FCC6DF" w14:textId="77777777" w:rsidR="001B4974" w:rsidRPr="001B4974" w:rsidRDefault="001B4974" w:rsidP="001B4974">
      <w:pPr>
        <w:rPr>
          <w:rFonts w:ascii="Times New Roman" w:hAnsi="Times New Roman" w:cs="Times New Roman"/>
          <w:sz w:val="40"/>
          <w:szCs w:val="40"/>
        </w:rPr>
      </w:pPr>
    </w:p>
    <w:p w14:paraId="56660E96"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de : </w:t>
      </w:r>
    </w:p>
    <w:p w14:paraId="244A6576" w14:textId="77777777" w:rsidR="001B4974" w:rsidRPr="001B4974" w:rsidRDefault="001B4974" w:rsidP="001B4974">
      <w:pPr>
        <w:rPr>
          <w:rFonts w:ascii="Times New Roman" w:hAnsi="Times New Roman" w:cs="Times New Roman"/>
          <w:sz w:val="40"/>
          <w:szCs w:val="40"/>
        </w:rPr>
      </w:pPr>
    </w:p>
    <w:p w14:paraId="552338F5" w14:textId="77777777" w:rsidR="001B4974" w:rsidRPr="001B4974" w:rsidRDefault="001B4974" w:rsidP="001B4974">
      <w:pPr>
        <w:rPr>
          <w:rFonts w:ascii="Times New Roman" w:hAnsi="Times New Roman" w:cs="Times New Roman"/>
          <w:sz w:val="40"/>
          <w:szCs w:val="40"/>
        </w:rPr>
      </w:pPr>
    </w:p>
    <w:p w14:paraId="434CE7B8"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 mot «de» est comme un pont entre deux choses. Il indique souvent la possession ou la provenance, comme dans «le livre de Marie» : ici, le livre appartient à Marie.</w:t>
      </w:r>
    </w:p>
    <w:p w14:paraId="78625A14" w14:textId="77777777" w:rsidR="001B4974" w:rsidRPr="001B4974" w:rsidRDefault="001B4974" w:rsidP="001B4974">
      <w:pPr>
        <w:rPr>
          <w:rFonts w:ascii="Times New Roman" w:hAnsi="Times New Roman" w:cs="Times New Roman"/>
          <w:sz w:val="40"/>
          <w:szCs w:val="40"/>
        </w:rPr>
      </w:pPr>
    </w:p>
    <w:p w14:paraId="7026A21B"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Avec les articles indéfinis «un» , «une» , «des» , «de» change de rôle après une négation ou devant un adjectif. Par exemple, on dira «une pomme» , mais après un adjectif, cela devient «de belles pommes» .</w:t>
      </w:r>
    </w:p>
    <w:p w14:paraId="1525D4EE" w14:textId="77777777" w:rsidR="001B4974" w:rsidRPr="001B4974" w:rsidRDefault="001B4974" w:rsidP="001B4974">
      <w:pPr>
        <w:rPr>
          <w:rFonts w:ascii="Times New Roman" w:hAnsi="Times New Roman" w:cs="Times New Roman"/>
          <w:sz w:val="40"/>
          <w:szCs w:val="40"/>
        </w:rPr>
      </w:pPr>
    </w:p>
    <w:p w14:paraId="67667052"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Imagine une boîte. Les articles indéfinis sont les fruits dedans. Quand on dit «de» , c'est parfois pour dire que la boîte est vide ou pour montrer une qualité spéciale, comme si on disait : «Voici «de» super pommes !» Voilà comment «de» s'adapte selon le contexte.</w:t>
      </w:r>
    </w:p>
    <w:p w14:paraId="5FEFED07" w14:textId="77777777" w:rsidR="001B4974" w:rsidRPr="001B4974" w:rsidRDefault="001B4974" w:rsidP="001B4974">
      <w:pPr>
        <w:rPr>
          <w:rFonts w:ascii="Times New Roman" w:hAnsi="Times New Roman" w:cs="Times New Roman"/>
          <w:sz w:val="40"/>
          <w:szCs w:val="40"/>
        </w:rPr>
      </w:pPr>
    </w:p>
    <w:p w14:paraId="12650D52" w14:textId="77777777" w:rsidR="001B4974" w:rsidRPr="001B4974" w:rsidRDefault="001B4974" w:rsidP="001B4974">
      <w:pPr>
        <w:rPr>
          <w:rFonts w:ascii="Times New Roman" w:hAnsi="Times New Roman" w:cs="Times New Roman"/>
          <w:sz w:val="40"/>
          <w:szCs w:val="40"/>
        </w:rPr>
      </w:pPr>
    </w:p>
    <w:p w14:paraId="49BCCC38"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lastRenderedPageBreak/>
        <w:t xml:space="preserve">--Articles partitifs : </w:t>
      </w:r>
    </w:p>
    <w:p w14:paraId="6AF35A7B" w14:textId="77777777" w:rsidR="001B4974" w:rsidRPr="001B4974" w:rsidRDefault="001B4974" w:rsidP="001B4974">
      <w:pPr>
        <w:rPr>
          <w:rFonts w:ascii="Times New Roman" w:hAnsi="Times New Roman" w:cs="Times New Roman"/>
          <w:sz w:val="40"/>
          <w:szCs w:val="40"/>
        </w:rPr>
      </w:pPr>
    </w:p>
    <w:p w14:paraId="14E30E3B" w14:textId="77777777" w:rsidR="001B4974" w:rsidRPr="001B4974" w:rsidRDefault="001B4974" w:rsidP="001B4974">
      <w:pPr>
        <w:rPr>
          <w:rFonts w:ascii="Times New Roman" w:hAnsi="Times New Roman" w:cs="Times New Roman"/>
          <w:sz w:val="40"/>
          <w:szCs w:val="40"/>
        </w:rPr>
      </w:pPr>
    </w:p>
    <w:p w14:paraId="65A5B67D"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Les «Articles partitifs» sont des petits mots en français qui servent à exprimer une quantité indéfinie, souvent pour parler de choses qu'on ne peut pas compter facilement, comme du pain, de l'eau, ou du lait. Ce sont des mots qu'on met devant un nom pour dire "un peu de" ou "une partie de" quelque chose sans préciser la quantité exacte. Par exemple, dire "Je mange du pain " signifie que l'on mange une quantité indéfinie de pain, pas un pain entier ou un nombre précis.</w:t>
      </w:r>
    </w:p>
    <w:p w14:paraId="2156B713" w14:textId="77777777" w:rsidR="001B4974" w:rsidRPr="001B4974" w:rsidRDefault="001B4974" w:rsidP="001B4974">
      <w:pPr>
        <w:rPr>
          <w:rFonts w:ascii="Times New Roman" w:hAnsi="Times New Roman" w:cs="Times New Roman"/>
          <w:sz w:val="40"/>
          <w:szCs w:val="40"/>
        </w:rPr>
      </w:pPr>
    </w:p>
    <w:p w14:paraId="16BA0954"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Pour mieux comprendre, imagine un verre à moitié rempli d'eau. On ne sait pas exactement combien d'eau il y a dedans, mais on sait qu'il y a "de l'eau". C'est cette idée d'une partie non entière ou mesurable facilement que les articles partitifs transmettent : on parle d'une portion, pas d'un tout. Les formes principales sont du (masculin), de la (féminin), de l' (devant voyelle), et des (pluriel).</w:t>
      </w:r>
    </w:p>
    <w:p w14:paraId="7A04A28B" w14:textId="77777777" w:rsidR="001B4974" w:rsidRPr="001B4974" w:rsidRDefault="001B4974" w:rsidP="001B4974">
      <w:pPr>
        <w:rPr>
          <w:rFonts w:ascii="Times New Roman" w:hAnsi="Times New Roman" w:cs="Times New Roman"/>
          <w:sz w:val="40"/>
          <w:szCs w:val="40"/>
        </w:rPr>
      </w:pPr>
    </w:p>
    <w:p w14:paraId="1EDCB632"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Ainsi, quand tu dis "Je bois du thé ", tu ne dis pas que tu as une tasse précise, mais une certaine quantité de thé. Ces articles sont très utiles pour parler de repas, de boissons, ou d'éléments qu'on ne compte pas un par un, ce qui rend la langue plus fluide et précise dans ces contextes. Cette petite partie grammaticale est essentielle pour exprimer les quantités de façon naturelle et imagée en français.​</w:t>
      </w:r>
    </w:p>
    <w:p w14:paraId="14464DD8" w14:textId="77777777" w:rsidR="001B4974" w:rsidRPr="001B4974" w:rsidRDefault="001B4974" w:rsidP="001B4974">
      <w:pPr>
        <w:rPr>
          <w:rFonts w:ascii="Times New Roman" w:hAnsi="Times New Roman" w:cs="Times New Roman"/>
          <w:sz w:val="40"/>
          <w:szCs w:val="40"/>
        </w:rPr>
      </w:pPr>
    </w:p>
    <w:p w14:paraId="68251B5A" w14:textId="77777777" w:rsidR="001B4974" w:rsidRPr="001B4974" w:rsidRDefault="001B4974" w:rsidP="001B4974">
      <w:pPr>
        <w:rPr>
          <w:rFonts w:ascii="Times New Roman" w:hAnsi="Times New Roman" w:cs="Times New Roman"/>
          <w:sz w:val="40"/>
          <w:szCs w:val="40"/>
        </w:rPr>
      </w:pPr>
    </w:p>
    <w:p w14:paraId="72973B43"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du : </w:t>
      </w:r>
    </w:p>
    <w:p w14:paraId="2EC964F0" w14:textId="77777777" w:rsidR="001B4974" w:rsidRPr="001B4974" w:rsidRDefault="001B4974" w:rsidP="001B4974">
      <w:pPr>
        <w:rPr>
          <w:rFonts w:ascii="Times New Roman" w:hAnsi="Times New Roman" w:cs="Times New Roman"/>
          <w:sz w:val="40"/>
          <w:szCs w:val="40"/>
        </w:rPr>
      </w:pPr>
    </w:p>
    <w:p w14:paraId="7F321EBB" w14:textId="77777777" w:rsidR="001B4974" w:rsidRPr="001B4974" w:rsidRDefault="001B4974" w:rsidP="001B4974">
      <w:pPr>
        <w:rPr>
          <w:rFonts w:ascii="Times New Roman" w:hAnsi="Times New Roman" w:cs="Times New Roman"/>
          <w:sz w:val="40"/>
          <w:szCs w:val="40"/>
        </w:rPr>
      </w:pPr>
    </w:p>
    <w:p w14:paraId="40D1DA14"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 terme « du » est un article partitif masculin en français. Il sert à exprimer une quantité indéfinie ou une partie non comptable d'un tout, souvent utilisé devant des noms de nourriture ou de boisson qu'on ne peut pas compter. Par exemple, dire « Je mange du pain » signifie que l'on prend une portion de pain, pas un morceau entier.</w:t>
      </w:r>
    </w:p>
    <w:p w14:paraId="4DA80BB4" w14:textId="77777777" w:rsidR="001B4974" w:rsidRPr="001B4974" w:rsidRDefault="001B4974" w:rsidP="001B4974">
      <w:pPr>
        <w:rPr>
          <w:rFonts w:ascii="Times New Roman" w:hAnsi="Times New Roman" w:cs="Times New Roman"/>
          <w:sz w:val="40"/>
          <w:szCs w:val="40"/>
        </w:rPr>
      </w:pPr>
    </w:p>
    <w:p w14:paraId="42D5DB72"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Imagine que tu as une grande tarte devant toi. Si tu dis « Je veux du gâteau » , cela veut dire que tu veux une part, une partie du gâteau, mais pas la tarte entière. L'article partitif « du » montre bien cette idée de morceau ou de quantité imprécise.</w:t>
      </w:r>
    </w:p>
    <w:p w14:paraId="21508333" w14:textId="77777777" w:rsidR="001B4974" w:rsidRPr="001B4974" w:rsidRDefault="001B4974" w:rsidP="001B4974">
      <w:pPr>
        <w:rPr>
          <w:rFonts w:ascii="Times New Roman" w:hAnsi="Times New Roman" w:cs="Times New Roman"/>
          <w:sz w:val="40"/>
          <w:szCs w:val="40"/>
        </w:rPr>
      </w:pPr>
    </w:p>
    <w:p w14:paraId="28C60CC0"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On le distingue souvent de l'article contracté « du » (de + le), qui indique l'appartenance, par exemple dans « la chanson du groupe » , où le mot « du » relie la chanson au groupe. Mais dans le cas de l'article partitif, c'est juste une portion ou une quantité non définie qu'on exprime.</w:t>
      </w:r>
    </w:p>
    <w:p w14:paraId="50E3F7B1" w14:textId="77777777" w:rsidR="001B4974" w:rsidRPr="001B4974" w:rsidRDefault="001B4974" w:rsidP="001B4974">
      <w:pPr>
        <w:rPr>
          <w:rFonts w:ascii="Times New Roman" w:hAnsi="Times New Roman" w:cs="Times New Roman"/>
          <w:sz w:val="40"/>
          <w:szCs w:val="40"/>
        </w:rPr>
      </w:pPr>
    </w:p>
    <w:p w14:paraId="54A22840" w14:textId="77777777" w:rsidR="001B4974" w:rsidRPr="001B4974" w:rsidRDefault="001B4974" w:rsidP="001B4974">
      <w:pPr>
        <w:rPr>
          <w:rFonts w:ascii="Times New Roman" w:hAnsi="Times New Roman" w:cs="Times New Roman"/>
          <w:sz w:val="40"/>
          <w:szCs w:val="40"/>
        </w:rPr>
      </w:pPr>
    </w:p>
    <w:p w14:paraId="6BEF0F1E"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de la : </w:t>
      </w:r>
    </w:p>
    <w:p w14:paraId="4D23D301" w14:textId="77777777" w:rsidR="001B4974" w:rsidRPr="001B4974" w:rsidRDefault="001B4974" w:rsidP="001B4974">
      <w:pPr>
        <w:rPr>
          <w:rFonts w:ascii="Times New Roman" w:hAnsi="Times New Roman" w:cs="Times New Roman"/>
          <w:sz w:val="40"/>
          <w:szCs w:val="40"/>
        </w:rPr>
      </w:pPr>
    </w:p>
    <w:p w14:paraId="7262B6C9" w14:textId="77777777" w:rsidR="001B4974" w:rsidRPr="001B4974" w:rsidRDefault="001B4974" w:rsidP="001B4974">
      <w:pPr>
        <w:rPr>
          <w:rFonts w:ascii="Times New Roman" w:hAnsi="Times New Roman" w:cs="Times New Roman"/>
          <w:sz w:val="40"/>
          <w:szCs w:val="40"/>
        </w:rPr>
      </w:pPr>
    </w:p>
    <w:p w14:paraId="500B2CA9"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 terme « de la » est un article partitif féminin singulier en français. Il sert à exprimer une quantité indéterminée d'une substance ou d'une matière que l'on ne peut pas compter, par exemple « de la salade » ou « de la neige » , ce qui signifie une partie de ces choses, sans précisez la quantité exacte.</w:t>
      </w:r>
    </w:p>
    <w:p w14:paraId="57BD421C" w14:textId="77777777" w:rsidR="001B4974" w:rsidRPr="001B4974" w:rsidRDefault="001B4974" w:rsidP="001B4974">
      <w:pPr>
        <w:rPr>
          <w:rFonts w:ascii="Times New Roman" w:hAnsi="Times New Roman" w:cs="Times New Roman"/>
          <w:sz w:val="40"/>
          <w:szCs w:val="40"/>
        </w:rPr>
      </w:pPr>
    </w:p>
    <w:p w14:paraId="129E0989"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lastRenderedPageBreak/>
        <w:t>Imagine une bouteille d'eau : si je te donne « de l'eau » , ce n'est pas une bouteille entière mais une certaine quantité prélevée. De même, dire « je mange de la salade » évoque que tu manges une portion de salade, sans compter précisément les feuilles. C'est comme si tu prends une part d'un tout sans en connaître la taille exacte, ce qui est l'idée clé des articles partitifs.</w:t>
      </w:r>
    </w:p>
    <w:p w14:paraId="53E08CAF" w14:textId="77777777" w:rsidR="001B4974" w:rsidRPr="001B4974" w:rsidRDefault="001B4974" w:rsidP="001B4974">
      <w:pPr>
        <w:rPr>
          <w:rFonts w:ascii="Times New Roman" w:hAnsi="Times New Roman" w:cs="Times New Roman"/>
          <w:sz w:val="40"/>
          <w:szCs w:val="40"/>
        </w:rPr>
      </w:pPr>
    </w:p>
    <w:p w14:paraId="6881ED17"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Les articles partitifs montrent la nuance entre un objet comptable (comme une pomme) et un non comptable (comme de la confiture). Le « de la » est utilisé avec des noms féminins singuliers non comptables, indiquant que l'on parle d'une substance ou d'une matière partielle, pas d'un objet unique précis. Cela rend le français plus riche et précis dans ses expressions du quotidien.</w:t>
      </w:r>
    </w:p>
    <w:p w14:paraId="5B716B30" w14:textId="77777777" w:rsidR="001B4974" w:rsidRPr="001B4974" w:rsidRDefault="001B4974" w:rsidP="001B4974">
      <w:pPr>
        <w:rPr>
          <w:rFonts w:ascii="Times New Roman" w:hAnsi="Times New Roman" w:cs="Times New Roman"/>
          <w:sz w:val="40"/>
          <w:szCs w:val="40"/>
        </w:rPr>
      </w:pPr>
    </w:p>
    <w:p w14:paraId="2929F67E" w14:textId="77777777" w:rsidR="001B4974" w:rsidRPr="001B4974" w:rsidRDefault="001B4974" w:rsidP="001B4974">
      <w:pPr>
        <w:rPr>
          <w:rFonts w:ascii="Times New Roman" w:hAnsi="Times New Roman" w:cs="Times New Roman"/>
          <w:sz w:val="40"/>
          <w:szCs w:val="40"/>
        </w:rPr>
      </w:pPr>
    </w:p>
    <w:p w14:paraId="49E20262"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de l' : </w:t>
      </w:r>
    </w:p>
    <w:p w14:paraId="7E8255CB" w14:textId="77777777" w:rsidR="001B4974" w:rsidRPr="001B4974" w:rsidRDefault="001B4974" w:rsidP="001B4974">
      <w:pPr>
        <w:rPr>
          <w:rFonts w:ascii="Times New Roman" w:hAnsi="Times New Roman" w:cs="Times New Roman"/>
          <w:sz w:val="40"/>
          <w:szCs w:val="40"/>
        </w:rPr>
      </w:pPr>
    </w:p>
    <w:p w14:paraId="69225809" w14:textId="77777777" w:rsidR="001B4974" w:rsidRPr="001B4974" w:rsidRDefault="001B4974" w:rsidP="001B4974">
      <w:pPr>
        <w:rPr>
          <w:rFonts w:ascii="Times New Roman" w:hAnsi="Times New Roman" w:cs="Times New Roman"/>
          <w:sz w:val="40"/>
          <w:szCs w:val="40"/>
        </w:rPr>
      </w:pPr>
    </w:p>
    <w:p w14:paraId="659844E2"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 terme « de l'» est un article partitif utilisé en français pour désigner une quantité indéfinie d'une chose que l'on ne peut pas compter facilement, comme un liquide ou une matière. C'est une forme élidée de « de la » ou « du » devant un mot commençant par une voyelle ou un « h » muet.</w:t>
      </w:r>
    </w:p>
    <w:p w14:paraId="1D97765C" w14:textId="77777777" w:rsidR="001B4974" w:rsidRPr="001B4974" w:rsidRDefault="001B4974" w:rsidP="001B4974">
      <w:pPr>
        <w:rPr>
          <w:rFonts w:ascii="Times New Roman" w:hAnsi="Times New Roman" w:cs="Times New Roman"/>
          <w:sz w:val="40"/>
          <w:szCs w:val="40"/>
        </w:rPr>
      </w:pPr>
    </w:p>
    <w:p w14:paraId="56A45C3F"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Imagine que tu as un verre d'eau. Si je dis « Je bois de l'eau » , cela signifie que je bois une partie indéfinie de l'eau dans le verre, pas tout le verre en entier. L'article partitif exprime donc une portion ou une quantité non précise, contrairement à un article défini qui désignerait quelque chose de spécifique.</w:t>
      </w:r>
    </w:p>
    <w:p w14:paraId="7A73B8E5" w14:textId="77777777" w:rsidR="001B4974" w:rsidRPr="001B4974" w:rsidRDefault="001B4974" w:rsidP="001B4974">
      <w:pPr>
        <w:rPr>
          <w:rFonts w:ascii="Times New Roman" w:hAnsi="Times New Roman" w:cs="Times New Roman"/>
          <w:sz w:val="40"/>
          <w:szCs w:val="40"/>
        </w:rPr>
      </w:pPr>
    </w:p>
    <w:p w14:paraId="44892B7E"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Ainsi, dans la phrase imagée : « Pour faire une tarte, je prends de l' huile, un peu de sucre et de la farine », « de l' » montre que l'on ne parle pas d'une quantité exacte, mais d'une partie nécessaire à la recette. C'est une façon simple de parler d'une portion ou d'une partie d'un tout que l'on ne compte pas facilement.​</w:t>
      </w:r>
    </w:p>
    <w:p w14:paraId="5D5655D1" w14:textId="77777777" w:rsidR="001B4974" w:rsidRPr="001B4974" w:rsidRDefault="001B4974" w:rsidP="001B4974">
      <w:pPr>
        <w:rPr>
          <w:rFonts w:ascii="Times New Roman" w:hAnsi="Times New Roman" w:cs="Times New Roman"/>
          <w:sz w:val="40"/>
          <w:szCs w:val="40"/>
        </w:rPr>
      </w:pPr>
    </w:p>
    <w:p w14:paraId="542712FC" w14:textId="77777777" w:rsidR="001B4974" w:rsidRPr="001B4974" w:rsidRDefault="001B4974" w:rsidP="001B4974">
      <w:pPr>
        <w:rPr>
          <w:rFonts w:ascii="Times New Roman" w:hAnsi="Times New Roman" w:cs="Times New Roman"/>
          <w:sz w:val="40"/>
          <w:szCs w:val="40"/>
        </w:rPr>
      </w:pPr>
    </w:p>
    <w:p w14:paraId="7A102223"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des : </w:t>
      </w:r>
    </w:p>
    <w:p w14:paraId="57FA9BB0" w14:textId="77777777" w:rsidR="001B4974" w:rsidRPr="001B4974" w:rsidRDefault="001B4974" w:rsidP="001B4974">
      <w:pPr>
        <w:rPr>
          <w:rFonts w:ascii="Times New Roman" w:hAnsi="Times New Roman" w:cs="Times New Roman"/>
          <w:sz w:val="40"/>
          <w:szCs w:val="40"/>
        </w:rPr>
      </w:pPr>
    </w:p>
    <w:p w14:paraId="44339C42" w14:textId="77777777" w:rsidR="001B4974" w:rsidRPr="001B4974" w:rsidRDefault="001B4974" w:rsidP="001B4974">
      <w:pPr>
        <w:rPr>
          <w:rFonts w:ascii="Times New Roman" w:hAnsi="Times New Roman" w:cs="Times New Roman"/>
          <w:sz w:val="40"/>
          <w:szCs w:val="40"/>
        </w:rPr>
      </w:pPr>
    </w:p>
    <w:p w14:paraId="0AFE6A58"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 terme «des» est un article partitif en français qui s'utilise devant des noms au pluriel pour désigner une partie indéterminée d'un tout. Contrairement à l'article défini qui parlerait d'un groupe spécifique, «des» évoque une quantité vague, non comptable précisément.</w:t>
      </w:r>
    </w:p>
    <w:p w14:paraId="5D4267B1" w14:textId="77777777" w:rsidR="001B4974" w:rsidRPr="001B4974" w:rsidRDefault="001B4974" w:rsidP="001B4974">
      <w:pPr>
        <w:rPr>
          <w:rFonts w:ascii="Times New Roman" w:hAnsi="Times New Roman" w:cs="Times New Roman"/>
          <w:sz w:val="40"/>
          <w:szCs w:val="40"/>
        </w:rPr>
      </w:pPr>
    </w:p>
    <w:p w14:paraId="5790D434"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Imagine que tu as un grand panier de pommes. Dire "Je mange des pommes" signifie que tu en manges une partie de ce panier, sans préciser combien. C'est comme dire "un peu de..." mais au pluriel. Cet usage est fréquent avec des aliments ou des objets qu'on ne compte pas précisément.</w:t>
      </w:r>
    </w:p>
    <w:p w14:paraId="6A29C619" w14:textId="77777777" w:rsidR="001B4974" w:rsidRPr="001B4974" w:rsidRDefault="001B4974" w:rsidP="001B4974">
      <w:pPr>
        <w:rPr>
          <w:rFonts w:ascii="Times New Roman" w:hAnsi="Times New Roman" w:cs="Times New Roman"/>
          <w:sz w:val="40"/>
          <w:szCs w:val="40"/>
        </w:rPr>
      </w:pPr>
    </w:p>
    <w:p w14:paraId="5FA1ACE8"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Ainsi, l'article partitif «des» sert à exprimer qu'on parle d'une partie de quelque chose, ni toute ni aucune, ce qui rend la phrase plus naturelle et précise dans la vie quotidienne.​</w:t>
      </w:r>
    </w:p>
    <w:p w14:paraId="58733BD6" w14:textId="77777777" w:rsidR="001B4974" w:rsidRPr="001B4974" w:rsidRDefault="001B4974" w:rsidP="001B4974">
      <w:pPr>
        <w:rPr>
          <w:rFonts w:ascii="Times New Roman" w:hAnsi="Times New Roman" w:cs="Times New Roman"/>
          <w:sz w:val="40"/>
          <w:szCs w:val="40"/>
        </w:rPr>
      </w:pPr>
    </w:p>
    <w:p w14:paraId="57CB6EBC" w14:textId="77777777" w:rsidR="001B4974" w:rsidRPr="001B4974" w:rsidRDefault="001B4974" w:rsidP="001B4974">
      <w:pPr>
        <w:rPr>
          <w:rFonts w:ascii="Times New Roman" w:hAnsi="Times New Roman" w:cs="Times New Roman"/>
          <w:sz w:val="40"/>
          <w:szCs w:val="40"/>
        </w:rPr>
      </w:pPr>
    </w:p>
    <w:p w14:paraId="32641503"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--Les déterminants Démonstratifs : </w:t>
      </w:r>
    </w:p>
    <w:p w14:paraId="4486F173" w14:textId="77777777" w:rsidR="001B4974" w:rsidRPr="001B4974" w:rsidRDefault="001B4974" w:rsidP="001B4974">
      <w:pPr>
        <w:rPr>
          <w:rFonts w:ascii="Times New Roman" w:hAnsi="Times New Roman" w:cs="Times New Roman"/>
          <w:sz w:val="40"/>
          <w:szCs w:val="40"/>
        </w:rPr>
      </w:pPr>
    </w:p>
    <w:p w14:paraId="07E9AF0F" w14:textId="77777777" w:rsidR="001B4974" w:rsidRPr="001B4974" w:rsidRDefault="001B4974" w:rsidP="001B4974">
      <w:pPr>
        <w:rPr>
          <w:rFonts w:ascii="Times New Roman" w:hAnsi="Times New Roman" w:cs="Times New Roman"/>
          <w:sz w:val="40"/>
          <w:szCs w:val="40"/>
        </w:rPr>
      </w:pPr>
    </w:p>
    <w:p w14:paraId="2AED839B"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Les déterminants démonstratifs sont des petits mots comme « ce », « cet », « cette » et « ces » qui servent à montrer précisément un objet, une personne ou une idée. Imagine un professeur qui pointe du doigt un livre sur sa table : il dira « ce livre » pour montrer celui qu'il désigne.</w:t>
      </w:r>
    </w:p>
    <w:p w14:paraId="74DE8AC7" w14:textId="77777777" w:rsidR="001B4974" w:rsidRPr="001B4974" w:rsidRDefault="001B4974" w:rsidP="001B4974">
      <w:pPr>
        <w:rPr>
          <w:rFonts w:ascii="Times New Roman" w:hAnsi="Times New Roman" w:cs="Times New Roman"/>
          <w:sz w:val="40"/>
          <w:szCs w:val="40"/>
        </w:rPr>
      </w:pPr>
    </w:p>
    <w:p w14:paraId="187EDA59"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Ces déterminants précisent le nom en indiquant que l'on parle d'une chose connue ou visible. Par exemple, si tu dis « cette pomme », tu montres une pomme bien précise, pas une pomme quelconque parmi d'autres.</w:t>
      </w:r>
    </w:p>
    <w:p w14:paraId="558B4B18" w14:textId="77777777" w:rsidR="001B4974" w:rsidRPr="001B4974" w:rsidRDefault="001B4974" w:rsidP="001B4974">
      <w:pPr>
        <w:rPr>
          <w:rFonts w:ascii="Times New Roman" w:hAnsi="Times New Roman" w:cs="Times New Roman"/>
          <w:sz w:val="40"/>
          <w:szCs w:val="40"/>
        </w:rPr>
      </w:pPr>
    </w:p>
    <w:p w14:paraId="5BCCAB7D"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Pour comprendre, pense à un enfant dans un parc qui veut montrer un chien : il dira « ce chien » pour parler d'un chien spécifique, celui qu'il voit, pas d'un chien en général. Le déterminant démonstratif agit donc comme un flèche qui guide l'attention vers quelque chose de bien défini.​</w:t>
      </w:r>
    </w:p>
    <w:p w14:paraId="55DBB718" w14:textId="77777777" w:rsidR="001B4974" w:rsidRPr="001B4974" w:rsidRDefault="001B4974" w:rsidP="001B4974">
      <w:pPr>
        <w:rPr>
          <w:rFonts w:ascii="Times New Roman" w:hAnsi="Times New Roman" w:cs="Times New Roman"/>
          <w:sz w:val="40"/>
          <w:szCs w:val="40"/>
        </w:rPr>
      </w:pPr>
    </w:p>
    <w:p w14:paraId="690C0801" w14:textId="77777777" w:rsidR="001B4974" w:rsidRPr="001B4974" w:rsidRDefault="001B4974" w:rsidP="001B4974">
      <w:pPr>
        <w:rPr>
          <w:rFonts w:ascii="Times New Roman" w:hAnsi="Times New Roman" w:cs="Times New Roman"/>
          <w:sz w:val="40"/>
          <w:szCs w:val="40"/>
        </w:rPr>
      </w:pPr>
    </w:p>
    <w:p w14:paraId="0D9C0AF9"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ce : </w:t>
      </w:r>
    </w:p>
    <w:p w14:paraId="365DA88E" w14:textId="77777777" w:rsidR="001B4974" w:rsidRPr="001B4974" w:rsidRDefault="001B4974" w:rsidP="001B4974">
      <w:pPr>
        <w:rPr>
          <w:rFonts w:ascii="Times New Roman" w:hAnsi="Times New Roman" w:cs="Times New Roman"/>
          <w:sz w:val="40"/>
          <w:szCs w:val="40"/>
        </w:rPr>
      </w:pPr>
    </w:p>
    <w:p w14:paraId="42182EF8" w14:textId="77777777" w:rsidR="001B4974" w:rsidRPr="001B4974" w:rsidRDefault="001B4974" w:rsidP="001B4974">
      <w:pPr>
        <w:rPr>
          <w:rFonts w:ascii="Times New Roman" w:hAnsi="Times New Roman" w:cs="Times New Roman"/>
          <w:sz w:val="40"/>
          <w:szCs w:val="40"/>
        </w:rPr>
      </w:pPr>
    </w:p>
    <w:p w14:paraId="34CEC2B3"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 déterminant démonstratif « ce » sert à désigner précisément un objet ou une personne dans un contexte donné. Il permet d'attirer l'attention sur un élément particulier, souvent différent d'autres similaires. Par exemple, si plusieurs chiens sont présents, dire « ce chien » montre qu'on parle d'un chien bien précis parmi eux.</w:t>
      </w:r>
    </w:p>
    <w:p w14:paraId="7B10285D" w14:textId="77777777" w:rsidR="001B4974" w:rsidRPr="001B4974" w:rsidRDefault="001B4974" w:rsidP="001B4974">
      <w:pPr>
        <w:rPr>
          <w:rFonts w:ascii="Times New Roman" w:hAnsi="Times New Roman" w:cs="Times New Roman"/>
          <w:sz w:val="40"/>
          <w:szCs w:val="40"/>
        </w:rPr>
      </w:pPr>
    </w:p>
    <w:p w14:paraId="35E961BC"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Imagine que tu sois dans un parc avec plusieurs chiens autour de toi. Dire « J'ai promené ce chien » revient à pointer du doigt un chien particulier que tu as choisi, alors que « un chien » pourrait être n'importe lequel. Ce mot donne une idée de proximité dans la pensée ou dans l'espace.</w:t>
      </w:r>
    </w:p>
    <w:p w14:paraId="55573D24" w14:textId="77777777" w:rsidR="001B4974" w:rsidRPr="001B4974" w:rsidRDefault="001B4974" w:rsidP="001B4974">
      <w:pPr>
        <w:rPr>
          <w:rFonts w:ascii="Times New Roman" w:hAnsi="Times New Roman" w:cs="Times New Roman"/>
          <w:sz w:val="40"/>
          <w:szCs w:val="40"/>
        </w:rPr>
      </w:pPr>
    </w:p>
    <w:p w14:paraId="0ED171BC"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Ainsi, le déterminant « ce » est comme une loupe qui met en lumière un élément spécifique parmi d'autres, facilitant la compréhension et la précision dans la communication. On l'emploie devant un nom masculin singulier, et il change en « cet » devant une voyelle pour faciliter la prononciation. Cette précision fait partie des bases pour bien utiliser les déterminants démonstratifs en français.​</w:t>
      </w:r>
    </w:p>
    <w:p w14:paraId="1405031B" w14:textId="77777777" w:rsidR="001B4974" w:rsidRPr="001B4974" w:rsidRDefault="001B4974" w:rsidP="001B4974">
      <w:pPr>
        <w:rPr>
          <w:rFonts w:ascii="Times New Roman" w:hAnsi="Times New Roman" w:cs="Times New Roman"/>
          <w:sz w:val="40"/>
          <w:szCs w:val="40"/>
        </w:rPr>
      </w:pPr>
    </w:p>
    <w:p w14:paraId="1F54D311" w14:textId="77777777" w:rsidR="001B4974" w:rsidRPr="001B4974" w:rsidRDefault="001B4974" w:rsidP="001B4974">
      <w:pPr>
        <w:rPr>
          <w:rFonts w:ascii="Times New Roman" w:hAnsi="Times New Roman" w:cs="Times New Roman"/>
          <w:sz w:val="40"/>
          <w:szCs w:val="40"/>
        </w:rPr>
      </w:pPr>
    </w:p>
    <w:p w14:paraId="1431E5C1"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cet : </w:t>
      </w:r>
    </w:p>
    <w:p w14:paraId="5947E7E4" w14:textId="77777777" w:rsidR="001B4974" w:rsidRPr="001B4974" w:rsidRDefault="001B4974" w:rsidP="001B4974">
      <w:pPr>
        <w:rPr>
          <w:rFonts w:ascii="Times New Roman" w:hAnsi="Times New Roman" w:cs="Times New Roman"/>
          <w:sz w:val="40"/>
          <w:szCs w:val="40"/>
        </w:rPr>
      </w:pPr>
    </w:p>
    <w:p w14:paraId="3697FA4F" w14:textId="77777777" w:rsidR="001B4974" w:rsidRPr="001B4974" w:rsidRDefault="001B4974" w:rsidP="001B4974">
      <w:pPr>
        <w:rPr>
          <w:rFonts w:ascii="Times New Roman" w:hAnsi="Times New Roman" w:cs="Times New Roman"/>
          <w:sz w:val="40"/>
          <w:szCs w:val="40"/>
        </w:rPr>
      </w:pPr>
    </w:p>
    <w:p w14:paraId="7F6A726D"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 terme «cet» est un déterminant démonstratif utilisé en français pour montrer précisément un nom masculin singulier qui commence par une voyelle ou un "h" muet. C'est un mot qui sert à désigner ou à attirer l'attention sur un objet ou une personne spécifique, pour que l'interlocuteur sache exactement de quoi on parle.</w:t>
      </w:r>
    </w:p>
    <w:p w14:paraId="31B4B59C" w14:textId="77777777" w:rsidR="001B4974" w:rsidRPr="001B4974" w:rsidRDefault="001B4974" w:rsidP="001B4974">
      <w:pPr>
        <w:rPr>
          <w:rFonts w:ascii="Times New Roman" w:hAnsi="Times New Roman" w:cs="Times New Roman"/>
          <w:sz w:val="40"/>
          <w:szCs w:val="40"/>
        </w:rPr>
      </w:pPr>
    </w:p>
    <w:p w14:paraId="7CA7FECE"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Imagine une scène : tu vois plusieurs arbres, mais tu veux parler de l'arbre juste devant toi, qui commence par une voyelle, comme «cet arbre» . Ici, tu utilises «cet» pour bien pointer cet arbre précis parmi d'autres. C'est un peu comme un phare qui éclaire un objet particulier dans la foule.</w:t>
      </w:r>
    </w:p>
    <w:p w14:paraId="53E71C92" w14:textId="77777777" w:rsidR="001B4974" w:rsidRPr="001B4974" w:rsidRDefault="001B4974" w:rsidP="001B4974">
      <w:pPr>
        <w:rPr>
          <w:rFonts w:ascii="Times New Roman" w:hAnsi="Times New Roman" w:cs="Times New Roman"/>
          <w:sz w:val="40"/>
          <w:szCs w:val="40"/>
        </w:rPr>
      </w:pPr>
    </w:p>
    <w:p w14:paraId="643FF111"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En résumé, «cet» est une forme spéciale de «ce» employée pour que la prononciation soit plus fluide devant une voyelle ou un « h » muet, toujours devant un nom masculin singulier. Cela rend la phrase plus douce et plus claire, par exemple : «cet ami» , «cet hôtel» , où le «t» dans «cet» fait la liaison avec la voyelle qui suit, contrairement à «ce» avant une consonne.​​</w:t>
      </w:r>
    </w:p>
    <w:p w14:paraId="041005D3" w14:textId="77777777" w:rsidR="001B4974" w:rsidRPr="001B4974" w:rsidRDefault="001B4974" w:rsidP="001B4974">
      <w:pPr>
        <w:rPr>
          <w:rFonts w:ascii="Times New Roman" w:hAnsi="Times New Roman" w:cs="Times New Roman"/>
          <w:sz w:val="40"/>
          <w:szCs w:val="40"/>
        </w:rPr>
      </w:pPr>
    </w:p>
    <w:p w14:paraId="75BC31A9" w14:textId="77777777" w:rsidR="001B4974" w:rsidRPr="001B4974" w:rsidRDefault="001B4974" w:rsidP="001B4974">
      <w:pPr>
        <w:rPr>
          <w:rFonts w:ascii="Times New Roman" w:hAnsi="Times New Roman" w:cs="Times New Roman"/>
          <w:sz w:val="40"/>
          <w:szCs w:val="40"/>
        </w:rPr>
      </w:pPr>
    </w:p>
    <w:p w14:paraId="4FCA2192"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cette : </w:t>
      </w:r>
    </w:p>
    <w:p w14:paraId="1876BD93" w14:textId="77777777" w:rsidR="001B4974" w:rsidRPr="001B4974" w:rsidRDefault="001B4974" w:rsidP="001B4974">
      <w:pPr>
        <w:rPr>
          <w:rFonts w:ascii="Times New Roman" w:hAnsi="Times New Roman" w:cs="Times New Roman"/>
          <w:sz w:val="40"/>
          <w:szCs w:val="40"/>
        </w:rPr>
      </w:pPr>
    </w:p>
    <w:p w14:paraId="1E537A95" w14:textId="77777777" w:rsidR="001B4974" w:rsidRPr="001B4974" w:rsidRDefault="001B4974" w:rsidP="001B4974">
      <w:pPr>
        <w:rPr>
          <w:rFonts w:ascii="Times New Roman" w:hAnsi="Times New Roman" w:cs="Times New Roman"/>
          <w:sz w:val="40"/>
          <w:szCs w:val="40"/>
        </w:rPr>
      </w:pPr>
    </w:p>
    <w:p w14:paraId="0392793A"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 terme « cette » est un déterminant démonstratif féminin singulier. Son rôle est de montrer précisément la chose ou la personne dont on parle, en la distinguant des autres. Par exemple, si tu as plusieurs feuilles, dire « cette feuille » signifie que tu désignes une feuille particulière, là, bien précise.</w:t>
      </w:r>
    </w:p>
    <w:p w14:paraId="25416A68" w14:textId="77777777" w:rsidR="001B4974" w:rsidRPr="001B4974" w:rsidRDefault="001B4974" w:rsidP="001B4974">
      <w:pPr>
        <w:rPr>
          <w:rFonts w:ascii="Times New Roman" w:hAnsi="Times New Roman" w:cs="Times New Roman"/>
          <w:sz w:val="40"/>
          <w:szCs w:val="40"/>
        </w:rPr>
      </w:pPr>
    </w:p>
    <w:p w14:paraId="599BE46F"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Imagine que tu es dans un jardin avec plusieurs fleurs. Si tu dis « cette fleur » , tu désignes une fleur spécifique parmi toutes les autres, celle que tu montres ou que tu as en tête. Le déterminant « cette » permet donc de capter l'attention sur un élément bien défini.</w:t>
      </w:r>
    </w:p>
    <w:p w14:paraId="4C974932" w14:textId="77777777" w:rsidR="001B4974" w:rsidRPr="001B4974" w:rsidRDefault="001B4974" w:rsidP="001B4974">
      <w:pPr>
        <w:rPr>
          <w:rFonts w:ascii="Times New Roman" w:hAnsi="Times New Roman" w:cs="Times New Roman"/>
          <w:sz w:val="40"/>
          <w:szCs w:val="40"/>
        </w:rPr>
      </w:pPr>
    </w:p>
    <w:p w14:paraId="62DFD8F5"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En résumé, « cette » sert à pointer quelque chose de féminin et singulier dans une phrase, ce qui aide à rendre le discours clair et précis, comme si on montrait du doigt un objet ou une personne dans la réalité.​</w:t>
      </w:r>
    </w:p>
    <w:p w14:paraId="40930805" w14:textId="77777777" w:rsidR="001B4974" w:rsidRPr="001B4974" w:rsidRDefault="001B4974" w:rsidP="001B4974">
      <w:pPr>
        <w:rPr>
          <w:rFonts w:ascii="Times New Roman" w:hAnsi="Times New Roman" w:cs="Times New Roman"/>
          <w:sz w:val="40"/>
          <w:szCs w:val="40"/>
        </w:rPr>
      </w:pPr>
    </w:p>
    <w:p w14:paraId="63A77990" w14:textId="77777777" w:rsidR="001B4974" w:rsidRPr="001B4974" w:rsidRDefault="001B4974" w:rsidP="001B4974">
      <w:pPr>
        <w:rPr>
          <w:rFonts w:ascii="Times New Roman" w:hAnsi="Times New Roman" w:cs="Times New Roman"/>
          <w:sz w:val="40"/>
          <w:szCs w:val="40"/>
        </w:rPr>
      </w:pPr>
    </w:p>
    <w:p w14:paraId="2AEF69AC"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ces : </w:t>
      </w:r>
    </w:p>
    <w:p w14:paraId="3DB5B597" w14:textId="77777777" w:rsidR="001B4974" w:rsidRPr="001B4974" w:rsidRDefault="001B4974" w:rsidP="001B4974">
      <w:pPr>
        <w:rPr>
          <w:rFonts w:ascii="Times New Roman" w:hAnsi="Times New Roman" w:cs="Times New Roman"/>
          <w:sz w:val="40"/>
          <w:szCs w:val="40"/>
        </w:rPr>
      </w:pPr>
    </w:p>
    <w:p w14:paraId="7F042DFB" w14:textId="77777777" w:rsidR="001B4974" w:rsidRPr="001B4974" w:rsidRDefault="001B4974" w:rsidP="001B4974">
      <w:pPr>
        <w:rPr>
          <w:rFonts w:ascii="Times New Roman" w:hAnsi="Times New Roman" w:cs="Times New Roman"/>
          <w:sz w:val="40"/>
          <w:szCs w:val="40"/>
        </w:rPr>
      </w:pPr>
    </w:p>
    <w:p w14:paraId="5E64E500"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 terme «ces» est un déterminant démonstratif pluriel en français. Il sert à montrer précisément plusieurs choses ou personnes dont on parle, en les différenciant d'autres. Par exemple, si tu es dans un magasin et que tu dis : "Je veux acheter ces pommes," tu montres clairement les pommes là-bas, et pas d'autres pommes ailleurs.</w:t>
      </w:r>
    </w:p>
    <w:p w14:paraId="5FB223B7" w14:textId="77777777" w:rsidR="001B4974" w:rsidRPr="001B4974" w:rsidRDefault="001B4974" w:rsidP="001B4974">
      <w:pPr>
        <w:rPr>
          <w:rFonts w:ascii="Times New Roman" w:hAnsi="Times New Roman" w:cs="Times New Roman"/>
          <w:sz w:val="40"/>
          <w:szCs w:val="40"/>
        </w:rPr>
      </w:pPr>
    </w:p>
    <w:p w14:paraId="501100D7"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Les déterminants démonstratifs, comme ce, cette, cet, ces , permettent de mettre en avant un nom en le désignant de façon spécifique. On les utilise quand on veut attirer l'attention sur quelque chose de particulier dans un contexte donné, comme si on pointait du doigt ce dont on parle.</w:t>
      </w:r>
    </w:p>
    <w:p w14:paraId="375A1E62" w14:textId="77777777" w:rsidR="001B4974" w:rsidRPr="001B4974" w:rsidRDefault="001B4974" w:rsidP="001B4974">
      <w:pPr>
        <w:rPr>
          <w:rFonts w:ascii="Times New Roman" w:hAnsi="Times New Roman" w:cs="Times New Roman"/>
          <w:sz w:val="40"/>
          <w:szCs w:val="40"/>
        </w:rPr>
      </w:pPr>
    </w:p>
    <w:p w14:paraId="174C6D1F"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Imagine que tu as devant toi deux groupes de crayons : des rouges et des bleus. Si tu dis "Prends ces crayons rouges," tu indiques bien les crayons rouges précis que tu veux, pas les bleus. C'est une manière simple et visuelle d'exprimer ta préférence et d'éviter toute confusion.</w:t>
      </w:r>
    </w:p>
    <w:p w14:paraId="6A02F7BB" w14:textId="77777777" w:rsidR="001B4974" w:rsidRPr="001B4974" w:rsidRDefault="001B4974" w:rsidP="001B4974">
      <w:pPr>
        <w:rPr>
          <w:rFonts w:ascii="Times New Roman" w:hAnsi="Times New Roman" w:cs="Times New Roman"/>
          <w:sz w:val="40"/>
          <w:szCs w:val="40"/>
        </w:rPr>
      </w:pPr>
    </w:p>
    <w:p w14:paraId="0EE6A6FD"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Ainsi, «ces» aide à montrer plusieurs objets ou personnes d'un coup, en les identifiant clairement par rapport aux autres.​</w:t>
      </w:r>
    </w:p>
    <w:p w14:paraId="41A0FA86" w14:textId="77777777" w:rsidR="001B4974" w:rsidRPr="001B4974" w:rsidRDefault="001B4974" w:rsidP="001B4974">
      <w:pPr>
        <w:rPr>
          <w:rFonts w:ascii="Times New Roman" w:hAnsi="Times New Roman" w:cs="Times New Roman"/>
          <w:sz w:val="40"/>
          <w:szCs w:val="40"/>
        </w:rPr>
      </w:pPr>
    </w:p>
    <w:p w14:paraId="57B7AC83" w14:textId="77777777" w:rsidR="001B4974" w:rsidRPr="001B4974" w:rsidRDefault="001B4974" w:rsidP="001B4974">
      <w:pPr>
        <w:rPr>
          <w:rFonts w:ascii="Times New Roman" w:hAnsi="Times New Roman" w:cs="Times New Roman"/>
          <w:sz w:val="40"/>
          <w:szCs w:val="40"/>
        </w:rPr>
      </w:pPr>
    </w:p>
    <w:p w14:paraId="3C620285"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--Les déterminants Possessifs : </w:t>
      </w:r>
    </w:p>
    <w:p w14:paraId="1707757F" w14:textId="77777777" w:rsidR="001B4974" w:rsidRPr="001B4974" w:rsidRDefault="001B4974" w:rsidP="001B4974">
      <w:pPr>
        <w:rPr>
          <w:rFonts w:ascii="Times New Roman" w:hAnsi="Times New Roman" w:cs="Times New Roman"/>
          <w:sz w:val="40"/>
          <w:szCs w:val="40"/>
        </w:rPr>
      </w:pPr>
    </w:p>
    <w:p w14:paraId="14334010" w14:textId="77777777" w:rsidR="001B4974" w:rsidRPr="001B4974" w:rsidRDefault="001B4974" w:rsidP="001B4974">
      <w:pPr>
        <w:rPr>
          <w:rFonts w:ascii="Times New Roman" w:hAnsi="Times New Roman" w:cs="Times New Roman"/>
          <w:sz w:val="40"/>
          <w:szCs w:val="40"/>
        </w:rPr>
      </w:pPr>
    </w:p>
    <w:p w14:paraId="0D2D5EC3"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lastRenderedPageBreak/>
        <w:t>Les « déterminants possessifs » sont des petits mots qui indiquent à qui appartient un objet, une personne ou un animal. Par exemple, dans la phrase « C'est mon sac », le mot "mon " montre que le sac m'appartient. Ces mots changent selon la personne, le genre (masculin ou féminin) et le nombre (singulier ou pluriel) du nom.</w:t>
      </w:r>
    </w:p>
    <w:p w14:paraId="2099141E" w14:textId="77777777" w:rsidR="001B4974" w:rsidRPr="001B4974" w:rsidRDefault="001B4974" w:rsidP="001B4974">
      <w:pPr>
        <w:rPr>
          <w:rFonts w:ascii="Times New Roman" w:hAnsi="Times New Roman" w:cs="Times New Roman"/>
          <w:sz w:val="40"/>
          <w:szCs w:val="40"/>
        </w:rPr>
      </w:pPr>
    </w:p>
    <w:p w14:paraId="2BA57BFF"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Imaginez une boîte aux lettres avec plusieurs clés. Chaque clé est un déterminant possessif qui ouvre la boîte correspondant à la personne : "ma " clé pour moi, "ta " clé pour toi, "son " clé pour lui ou elle. Cela rend clair à qui appartient chaque chose.</w:t>
      </w:r>
    </w:p>
    <w:p w14:paraId="0692A8DA" w14:textId="77777777" w:rsidR="001B4974" w:rsidRPr="001B4974" w:rsidRDefault="001B4974" w:rsidP="001B4974">
      <w:pPr>
        <w:rPr>
          <w:rFonts w:ascii="Times New Roman" w:hAnsi="Times New Roman" w:cs="Times New Roman"/>
          <w:sz w:val="40"/>
          <w:szCs w:val="40"/>
        </w:rPr>
      </w:pPr>
    </w:p>
    <w:p w14:paraId="4364640C"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Par exemple, si Livia dit : « J'ai mis mes chaussures dans mon sac », on comprend que les chaussures et le sac lui appartiennent. C'est comme une étiquette qui colle à chaque nom pour montrer le propriétaire.​</w:t>
      </w:r>
    </w:p>
    <w:p w14:paraId="7D5F0AAE" w14:textId="77777777" w:rsidR="001B4974" w:rsidRPr="001B4974" w:rsidRDefault="001B4974" w:rsidP="001B4974">
      <w:pPr>
        <w:rPr>
          <w:rFonts w:ascii="Times New Roman" w:hAnsi="Times New Roman" w:cs="Times New Roman"/>
          <w:sz w:val="40"/>
          <w:szCs w:val="40"/>
        </w:rPr>
      </w:pPr>
    </w:p>
    <w:p w14:paraId="4229ABBF" w14:textId="77777777" w:rsidR="001B4974" w:rsidRPr="001B4974" w:rsidRDefault="001B4974" w:rsidP="001B4974">
      <w:pPr>
        <w:rPr>
          <w:rFonts w:ascii="Times New Roman" w:hAnsi="Times New Roman" w:cs="Times New Roman"/>
          <w:sz w:val="40"/>
          <w:szCs w:val="40"/>
        </w:rPr>
      </w:pPr>
    </w:p>
    <w:p w14:paraId="53AEA603"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mon / ma : </w:t>
      </w:r>
    </w:p>
    <w:p w14:paraId="6E23A2F2" w14:textId="77777777" w:rsidR="001B4974" w:rsidRPr="001B4974" w:rsidRDefault="001B4974" w:rsidP="001B4974">
      <w:pPr>
        <w:rPr>
          <w:rFonts w:ascii="Times New Roman" w:hAnsi="Times New Roman" w:cs="Times New Roman"/>
          <w:sz w:val="40"/>
          <w:szCs w:val="40"/>
        </w:rPr>
      </w:pPr>
    </w:p>
    <w:p w14:paraId="682F004B" w14:textId="77777777" w:rsidR="001B4974" w:rsidRPr="001B4974" w:rsidRDefault="001B4974" w:rsidP="001B4974">
      <w:pPr>
        <w:rPr>
          <w:rFonts w:ascii="Times New Roman" w:hAnsi="Times New Roman" w:cs="Times New Roman"/>
          <w:sz w:val="40"/>
          <w:szCs w:val="40"/>
        </w:rPr>
      </w:pPr>
    </w:p>
    <w:p w14:paraId="6E2B2A1D"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 terme «mon / ma» est un déterminant possessif. Il sert à montrer à qui appartient quelque chose. Imagine un sac à dos : si je dis «mon sac» , je dis que ce sac est à moi.</w:t>
      </w:r>
    </w:p>
    <w:p w14:paraId="08FB97D2" w14:textId="77777777" w:rsidR="001B4974" w:rsidRPr="001B4974" w:rsidRDefault="001B4974" w:rsidP="001B4974">
      <w:pPr>
        <w:rPr>
          <w:rFonts w:ascii="Times New Roman" w:hAnsi="Times New Roman" w:cs="Times New Roman"/>
          <w:sz w:val="40"/>
          <w:szCs w:val="40"/>
        </w:rPr>
      </w:pPr>
    </w:p>
    <w:p w14:paraId="36FBFB60"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Les déterminants possessifs s'accordent avec le genre du nom qui suit. On utilise «mon» devant un nom masculin ou un nom féminin qui commence par une voyelle, et «ma» devant un nom féminin qui </w:t>
      </w:r>
      <w:r w:rsidRPr="001B4974">
        <w:rPr>
          <w:rFonts w:ascii="Times New Roman" w:hAnsi="Times New Roman" w:cs="Times New Roman"/>
          <w:sz w:val="40"/>
          <w:szCs w:val="40"/>
        </w:rPr>
        <w:lastRenderedPageBreak/>
        <w:t>commence par une consonne. Par exemple, «mon ami» (ami est masculin), mais «ma maison» (maison est féminin).</w:t>
      </w:r>
    </w:p>
    <w:p w14:paraId="7BE77287" w14:textId="77777777" w:rsidR="001B4974" w:rsidRPr="001B4974" w:rsidRDefault="001B4974" w:rsidP="001B4974">
      <w:pPr>
        <w:rPr>
          <w:rFonts w:ascii="Times New Roman" w:hAnsi="Times New Roman" w:cs="Times New Roman"/>
          <w:sz w:val="40"/>
          <w:szCs w:val="40"/>
        </w:rPr>
      </w:pPr>
    </w:p>
    <w:p w14:paraId="7921B161"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Pour comprendre, imagine un enfant qui joue avec ses jouets. S'il dit «mon ballon» , il montre que ce ballon lui appartient, c'est le sien. Ce petit mot relie l'objet à son propriétaire d'une manière claire et simple.</w:t>
      </w:r>
    </w:p>
    <w:p w14:paraId="1C9EDEAF" w14:textId="77777777" w:rsidR="001B4974" w:rsidRPr="001B4974" w:rsidRDefault="001B4974" w:rsidP="001B4974">
      <w:pPr>
        <w:rPr>
          <w:rFonts w:ascii="Times New Roman" w:hAnsi="Times New Roman" w:cs="Times New Roman"/>
          <w:sz w:val="40"/>
          <w:szCs w:val="40"/>
        </w:rPr>
      </w:pPr>
    </w:p>
    <w:p w14:paraId="15D1B093" w14:textId="77777777" w:rsidR="001B4974" w:rsidRPr="001B4974" w:rsidRDefault="001B4974" w:rsidP="001B4974">
      <w:pPr>
        <w:rPr>
          <w:rFonts w:ascii="Times New Roman" w:hAnsi="Times New Roman" w:cs="Times New Roman"/>
          <w:sz w:val="40"/>
          <w:szCs w:val="40"/>
        </w:rPr>
      </w:pPr>
    </w:p>
    <w:p w14:paraId="286FB871"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ton / ta : </w:t>
      </w:r>
    </w:p>
    <w:p w14:paraId="61039400" w14:textId="77777777" w:rsidR="001B4974" w:rsidRPr="001B4974" w:rsidRDefault="001B4974" w:rsidP="001B4974">
      <w:pPr>
        <w:rPr>
          <w:rFonts w:ascii="Times New Roman" w:hAnsi="Times New Roman" w:cs="Times New Roman"/>
          <w:sz w:val="40"/>
          <w:szCs w:val="40"/>
        </w:rPr>
      </w:pPr>
    </w:p>
    <w:p w14:paraId="6151B2BE" w14:textId="77777777" w:rsidR="001B4974" w:rsidRPr="001B4974" w:rsidRDefault="001B4974" w:rsidP="001B4974">
      <w:pPr>
        <w:rPr>
          <w:rFonts w:ascii="Times New Roman" w:hAnsi="Times New Roman" w:cs="Times New Roman"/>
          <w:sz w:val="40"/>
          <w:szCs w:val="40"/>
        </w:rPr>
      </w:pPr>
    </w:p>
    <w:p w14:paraId="16430EB3"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 terme « ton / ta » est un déterminant possessif utilisé pour montrer à qui appartient quelque chose. Imagine que tu as une voiture. Si tu dis « ta voiture » , tu indiques que la voiture est à toi, c'est ta propriété.</w:t>
      </w:r>
    </w:p>
    <w:p w14:paraId="25979D2E" w14:textId="77777777" w:rsidR="001B4974" w:rsidRPr="001B4974" w:rsidRDefault="001B4974" w:rsidP="001B4974">
      <w:pPr>
        <w:rPr>
          <w:rFonts w:ascii="Times New Roman" w:hAnsi="Times New Roman" w:cs="Times New Roman"/>
          <w:sz w:val="40"/>
          <w:szCs w:val="40"/>
        </w:rPr>
      </w:pPr>
    </w:p>
    <w:p w14:paraId="4475B15F"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Les déterminants possessifs comme « ton » et « ta » s'accordent en genre avec le nom qu'ils accompagnent : « ton » pour un nom masculin (ton livre), « ta » pour un nom féminin (ta maison). C'est comme un petit drapeau qui signale que l'objet appartient à quelqu'un.</w:t>
      </w:r>
    </w:p>
    <w:p w14:paraId="7222642C" w14:textId="77777777" w:rsidR="001B4974" w:rsidRPr="001B4974" w:rsidRDefault="001B4974" w:rsidP="001B4974">
      <w:pPr>
        <w:rPr>
          <w:rFonts w:ascii="Times New Roman" w:hAnsi="Times New Roman" w:cs="Times New Roman"/>
          <w:sz w:val="40"/>
          <w:szCs w:val="40"/>
        </w:rPr>
      </w:pPr>
    </w:p>
    <w:p w14:paraId="2C69E3F2"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Par exemple, si tu donnes un jouet à un ami, tu peux dire « Voici ton jouet » , ce qui signifie que ce jouet appartient maintenant à ton ami. Ainsi, ces mots montrent une relation simple mais importante entre une chose et son propriétaire.</w:t>
      </w:r>
    </w:p>
    <w:p w14:paraId="755A8D68" w14:textId="77777777" w:rsidR="001B4974" w:rsidRPr="001B4974" w:rsidRDefault="001B4974" w:rsidP="001B4974">
      <w:pPr>
        <w:rPr>
          <w:rFonts w:ascii="Times New Roman" w:hAnsi="Times New Roman" w:cs="Times New Roman"/>
          <w:sz w:val="40"/>
          <w:szCs w:val="40"/>
        </w:rPr>
      </w:pPr>
    </w:p>
    <w:p w14:paraId="2DEFCE76" w14:textId="77777777" w:rsidR="001B4974" w:rsidRPr="001B4974" w:rsidRDefault="001B4974" w:rsidP="001B4974">
      <w:pPr>
        <w:rPr>
          <w:rFonts w:ascii="Times New Roman" w:hAnsi="Times New Roman" w:cs="Times New Roman"/>
          <w:sz w:val="40"/>
          <w:szCs w:val="40"/>
        </w:rPr>
      </w:pPr>
    </w:p>
    <w:p w14:paraId="63D04C1F"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son / sa : </w:t>
      </w:r>
    </w:p>
    <w:p w14:paraId="49053780" w14:textId="77777777" w:rsidR="001B4974" w:rsidRPr="001B4974" w:rsidRDefault="001B4974" w:rsidP="001B4974">
      <w:pPr>
        <w:rPr>
          <w:rFonts w:ascii="Times New Roman" w:hAnsi="Times New Roman" w:cs="Times New Roman"/>
          <w:sz w:val="40"/>
          <w:szCs w:val="40"/>
        </w:rPr>
      </w:pPr>
    </w:p>
    <w:p w14:paraId="682EF51A" w14:textId="77777777" w:rsidR="001B4974" w:rsidRPr="001B4974" w:rsidRDefault="001B4974" w:rsidP="001B4974">
      <w:pPr>
        <w:rPr>
          <w:rFonts w:ascii="Times New Roman" w:hAnsi="Times New Roman" w:cs="Times New Roman"/>
          <w:sz w:val="40"/>
          <w:szCs w:val="40"/>
        </w:rPr>
      </w:pPr>
    </w:p>
    <w:p w14:paraId="6C7DCAD9"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 terme «son / sa» est un déterminant possessif. Il sert à montrer que quelque chose appartient à quelqu'un. Imagine que tu as un chat. Si tu dis «son jouet» , tu indiques que ce jouet appartient au chat.</w:t>
      </w:r>
    </w:p>
    <w:p w14:paraId="30DBCFF5" w14:textId="77777777" w:rsidR="001B4974" w:rsidRPr="001B4974" w:rsidRDefault="001B4974" w:rsidP="001B4974">
      <w:pPr>
        <w:rPr>
          <w:rFonts w:ascii="Times New Roman" w:hAnsi="Times New Roman" w:cs="Times New Roman"/>
          <w:sz w:val="40"/>
          <w:szCs w:val="40"/>
        </w:rPr>
      </w:pPr>
    </w:p>
    <w:p w14:paraId="7BC5BDD8"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En français, on choisit «son» ou «sa» selon le genre du nom qui suit. Par exemple, on dira «son livre» pour un livre (masculin) et «sa balle» pour une balle (féminin). Le choix ne dépend pas de la personne, mais du mot qui suit.</w:t>
      </w:r>
    </w:p>
    <w:p w14:paraId="6C11117C" w14:textId="77777777" w:rsidR="001B4974" w:rsidRPr="001B4974" w:rsidRDefault="001B4974" w:rsidP="001B4974">
      <w:pPr>
        <w:rPr>
          <w:rFonts w:ascii="Times New Roman" w:hAnsi="Times New Roman" w:cs="Times New Roman"/>
          <w:sz w:val="40"/>
          <w:szCs w:val="40"/>
        </w:rPr>
      </w:pPr>
    </w:p>
    <w:p w14:paraId="65D8B25D"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Visualise un arbre : si c'est ton arbre, tu dis «son tronc» pour le tronc masculin et «sa branche» pour une branche féminine. Le déterminant possessif s'adapte pour bien désigner ce qui t'appartient.</w:t>
      </w:r>
    </w:p>
    <w:p w14:paraId="453F7E6A" w14:textId="77777777" w:rsidR="001B4974" w:rsidRPr="001B4974" w:rsidRDefault="001B4974" w:rsidP="001B4974">
      <w:pPr>
        <w:rPr>
          <w:rFonts w:ascii="Times New Roman" w:hAnsi="Times New Roman" w:cs="Times New Roman"/>
          <w:sz w:val="40"/>
          <w:szCs w:val="40"/>
        </w:rPr>
      </w:pPr>
    </w:p>
    <w:p w14:paraId="2FE1802D" w14:textId="77777777" w:rsidR="001B4974" w:rsidRPr="001B4974" w:rsidRDefault="001B4974" w:rsidP="001B4974">
      <w:pPr>
        <w:rPr>
          <w:rFonts w:ascii="Times New Roman" w:hAnsi="Times New Roman" w:cs="Times New Roman"/>
          <w:sz w:val="40"/>
          <w:szCs w:val="40"/>
        </w:rPr>
      </w:pPr>
    </w:p>
    <w:p w14:paraId="78FF05C0"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mes : </w:t>
      </w:r>
    </w:p>
    <w:p w14:paraId="6A8C9AEC" w14:textId="77777777" w:rsidR="001B4974" w:rsidRPr="001B4974" w:rsidRDefault="001B4974" w:rsidP="001B4974">
      <w:pPr>
        <w:rPr>
          <w:rFonts w:ascii="Times New Roman" w:hAnsi="Times New Roman" w:cs="Times New Roman"/>
          <w:sz w:val="40"/>
          <w:szCs w:val="40"/>
        </w:rPr>
      </w:pPr>
    </w:p>
    <w:p w14:paraId="2F203976" w14:textId="77777777" w:rsidR="001B4974" w:rsidRPr="001B4974" w:rsidRDefault="001B4974" w:rsidP="001B4974">
      <w:pPr>
        <w:rPr>
          <w:rFonts w:ascii="Times New Roman" w:hAnsi="Times New Roman" w:cs="Times New Roman"/>
          <w:sz w:val="40"/>
          <w:szCs w:val="40"/>
        </w:rPr>
      </w:pPr>
    </w:p>
    <w:p w14:paraId="024922A9"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 mot «mes» est un déterminant possessif, comme une petite clé qui montre que quelque chose appartient à moi. Imagine une boîte à jouets. Quand je dis « mes jouets », c'est comme si je montrais la boîte et dis : « Ces jouets sont à moi. »</w:t>
      </w:r>
    </w:p>
    <w:p w14:paraId="4AC3691D" w14:textId="77777777" w:rsidR="001B4974" w:rsidRPr="001B4974" w:rsidRDefault="001B4974" w:rsidP="001B4974">
      <w:pPr>
        <w:rPr>
          <w:rFonts w:ascii="Times New Roman" w:hAnsi="Times New Roman" w:cs="Times New Roman"/>
          <w:sz w:val="40"/>
          <w:szCs w:val="40"/>
        </w:rPr>
      </w:pPr>
    </w:p>
    <w:p w14:paraId="45A44E76"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Ce mot est utilisé pour indiquer la possession, c'est-à-dire que c'est à moi, à ma famille ou à mon groupe. Par exemple, si je dis « mes livres », cela veut dire que ce sont les livres qui m'appartiennent, comme si je montrais mes livres en disant : « Voici mes livres à moi. »</w:t>
      </w:r>
    </w:p>
    <w:p w14:paraId="4B62D5F0" w14:textId="77777777" w:rsidR="001B4974" w:rsidRPr="001B4974" w:rsidRDefault="001B4974" w:rsidP="001B4974">
      <w:pPr>
        <w:rPr>
          <w:rFonts w:ascii="Times New Roman" w:hAnsi="Times New Roman" w:cs="Times New Roman"/>
          <w:sz w:val="40"/>
          <w:szCs w:val="40"/>
        </w:rPr>
      </w:pPr>
    </w:p>
    <w:p w14:paraId="29B6468F"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En résumé, « mes » est une façon simple de dire que quelque chose est à moi, comme si je mettais une étiquette avec mon nom dessus. Cela rend clair que l'objet ou la chose appartient à la personne qui parle.</w:t>
      </w:r>
    </w:p>
    <w:p w14:paraId="50BDA4C7" w14:textId="77777777" w:rsidR="001B4974" w:rsidRPr="001B4974" w:rsidRDefault="001B4974" w:rsidP="001B4974">
      <w:pPr>
        <w:rPr>
          <w:rFonts w:ascii="Times New Roman" w:hAnsi="Times New Roman" w:cs="Times New Roman"/>
          <w:sz w:val="40"/>
          <w:szCs w:val="40"/>
        </w:rPr>
      </w:pPr>
    </w:p>
    <w:p w14:paraId="1667556A" w14:textId="77777777" w:rsidR="001B4974" w:rsidRPr="001B4974" w:rsidRDefault="001B4974" w:rsidP="001B4974">
      <w:pPr>
        <w:rPr>
          <w:rFonts w:ascii="Times New Roman" w:hAnsi="Times New Roman" w:cs="Times New Roman"/>
          <w:sz w:val="40"/>
          <w:szCs w:val="40"/>
        </w:rPr>
      </w:pPr>
    </w:p>
    <w:p w14:paraId="1544854C"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tes : </w:t>
      </w:r>
    </w:p>
    <w:p w14:paraId="00BA7A86" w14:textId="77777777" w:rsidR="001B4974" w:rsidRPr="001B4974" w:rsidRDefault="001B4974" w:rsidP="001B4974">
      <w:pPr>
        <w:rPr>
          <w:rFonts w:ascii="Times New Roman" w:hAnsi="Times New Roman" w:cs="Times New Roman"/>
          <w:sz w:val="40"/>
          <w:szCs w:val="40"/>
        </w:rPr>
      </w:pPr>
    </w:p>
    <w:p w14:paraId="0CFB05DA" w14:textId="77777777" w:rsidR="001B4974" w:rsidRPr="001B4974" w:rsidRDefault="001B4974" w:rsidP="001B4974">
      <w:pPr>
        <w:rPr>
          <w:rFonts w:ascii="Times New Roman" w:hAnsi="Times New Roman" w:cs="Times New Roman"/>
          <w:sz w:val="40"/>
          <w:szCs w:val="40"/>
        </w:rPr>
      </w:pPr>
    </w:p>
    <w:p w14:paraId="151C4541"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 terme «tes» est un déterminant possessif utilisé à la deuxième personne du singulier pour exprimer que l'objet appartient à la personne à qui l'on parle. Il accompagne un nom pluriel, par exemple dans la phrase «tes clés» , qui signifie que ces clés sont à toi.</w:t>
      </w:r>
    </w:p>
    <w:p w14:paraId="78999169" w14:textId="77777777" w:rsidR="001B4974" w:rsidRPr="001B4974" w:rsidRDefault="001B4974" w:rsidP="001B4974">
      <w:pPr>
        <w:rPr>
          <w:rFonts w:ascii="Times New Roman" w:hAnsi="Times New Roman" w:cs="Times New Roman"/>
          <w:sz w:val="40"/>
          <w:szCs w:val="40"/>
        </w:rPr>
      </w:pPr>
    </w:p>
    <w:p w14:paraId="366C5395"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Imagine que tu as un sac à dos avec plusieurs crayons à l'intérieur. Pour dire que ces crayons t'appartiennent, on utilisera «tes» devant le mot crayons : «tes crayons» . Cela montre clairement que les crayons ne sont pas à quelqu'un d'autre, mais bien à toi.</w:t>
      </w:r>
    </w:p>
    <w:p w14:paraId="74CF42AF" w14:textId="77777777" w:rsidR="001B4974" w:rsidRPr="001B4974" w:rsidRDefault="001B4974" w:rsidP="001B4974">
      <w:pPr>
        <w:rPr>
          <w:rFonts w:ascii="Times New Roman" w:hAnsi="Times New Roman" w:cs="Times New Roman"/>
          <w:sz w:val="40"/>
          <w:szCs w:val="40"/>
        </w:rPr>
      </w:pPr>
    </w:p>
    <w:p w14:paraId="4E3E1F52"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Ainsi, les déterminants possessifs comme «tes» permettent de montrer à qui appartient ce dont on parle, en s'accordant en genre, nombre et personne avec le nom et le possesseur. Ce sont de petits mots magiques qui aident à construire des phrases claires et précises sur la possession dans la langue française.​</w:t>
      </w:r>
    </w:p>
    <w:p w14:paraId="40446E6C" w14:textId="77777777" w:rsidR="001B4974" w:rsidRPr="001B4974" w:rsidRDefault="001B4974" w:rsidP="001B4974">
      <w:pPr>
        <w:rPr>
          <w:rFonts w:ascii="Times New Roman" w:hAnsi="Times New Roman" w:cs="Times New Roman"/>
          <w:sz w:val="40"/>
          <w:szCs w:val="40"/>
        </w:rPr>
      </w:pPr>
    </w:p>
    <w:p w14:paraId="1C4CF2B6" w14:textId="77777777" w:rsidR="001B4974" w:rsidRPr="001B4974" w:rsidRDefault="001B4974" w:rsidP="001B4974">
      <w:pPr>
        <w:rPr>
          <w:rFonts w:ascii="Times New Roman" w:hAnsi="Times New Roman" w:cs="Times New Roman"/>
          <w:sz w:val="40"/>
          <w:szCs w:val="40"/>
        </w:rPr>
      </w:pPr>
    </w:p>
    <w:p w14:paraId="4F0802EA"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ses : </w:t>
      </w:r>
    </w:p>
    <w:p w14:paraId="016499D6" w14:textId="77777777" w:rsidR="001B4974" w:rsidRPr="001B4974" w:rsidRDefault="001B4974" w:rsidP="001B4974">
      <w:pPr>
        <w:rPr>
          <w:rFonts w:ascii="Times New Roman" w:hAnsi="Times New Roman" w:cs="Times New Roman"/>
          <w:sz w:val="40"/>
          <w:szCs w:val="40"/>
        </w:rPr>
      </w:pPr>
    </w:p>
    <w:p w14:paraId="0B6E5D85" w14:textId="77777777" w:rsidR="001B4974" w:rsidRPr="001B4974" w:rsidRDefault="001B4974" w:rsidP="001B4974">
      <w:pPr>
        <w:rPr>
          <w:rFonts w:ascii="Times New Roman" w:hAnsi="Times New Roman" w:cs="Times New Roman"/>
          <w:sz w:val="40"/>
          <w:szCs w:val="40"/>
        </w:rPr>
      </w:pPr>
    </w:p>
    <w:p w14:paraId="24066254"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 terme «ses » est un déterminant possessif qui indique que quelque chose appartient à quelqu'un ou est lié à lui. C'est comme un petit drapeau qui montre à qui appartient l'objet dont on parle. Par exemple, dans la phrase «Il a pris ses chaussures», «ses » nous dit que les chaussures appartiennent à lui.</w:t>
      </w:r>
    </w:p>
    <w:p w14:paraId="23F6F989" w14:textId="77777777" w:rsidR="001B4974" w:rsidRPr="001B4974" w:rsidRDefault="001B4974" w:rsidP="001B4974">
      <w:pPr>
        <w:rPr>
          <w:rFonts w:ascii="Times New Roman" w:hAnsi="Times New Roman" w:cs="Times New Roman"/>
          <w:sz w:val="40"/>
          <w:szCs w:val="40"/>
        </w:rPr>
      </w:pPr>
    </w:p>
    <w:p w14:paraId="54CFC3C3"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Les déterminants possessifs comme «ses », «mon», «ta», etc., montrent cette relation de possession ou d'appartenance entre une personne et un objet. Ils s'accordent en genre et en nombre avec l'objet possédé : ici, «ses » est au pluriel car il accompagne «chaussures» au pluriel.</w:t>
      </w:r>
    </w:p>
    <w:p w14:paraId="419600DF" w14:textId="77777777" w:rsidR="001B4974" w:rsidRPr="001B4974" w:rsidRDefault="001B4974" w:rsidP="001B4974">
      <w:pPr>
        <w:rPr>
          <w:rFonts w:ascii="Times New Roman" w:hAnsi="Times New Roman" w:cs="Times New Roman"/>
          <w:sz w:val="40"/>
          <w:szCs w:val="40"/>
        </w:rPr>
      </w:pPr>
    </w:p>
    <w:p w14:paraId="32AC31E5"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Imagine qu'un enfant a plusieurs jouets. Si on dit «Ce sont ses jouets», on comprend que ces jouets sont à cet enfant. C'est un peu comme une étiquette magique qui relie le jouet à son propriétaire, et rend les phrases claires et précises.​</w:t>
      </w:r>
    </w:p>
    <w:p w14:paraId="1302F197" w14:textId="77777777" w:rsidR="001B4974" w:rsidRPr="001B4974" w:rsidRDefault="001B4974" w:rsidP="001B4974">
      <w:pPr>
        <w:rPr>
          <w:rFonts w:ascii="Times New Roman" w:hAnsi="Times New Roman" w:cs="Times New Roman"/>
          <w:sz w:val="40"/>
          <w:szCs w:val="40"/>
        </w:rPr>
      </w:pPr>
    </w:p>
    <w:p w14:paraId="72FAE7B3" w14:textId="77777777" w:rsidR="001B4974" w:rsidRPr="001B4974" w:rsidRDefault="001B4974" w:rsidP="001B4974">
      <w:pPr>
        <w:rPr>
          <w:rFonts w:ascii="Times New Roman" w:hAnsi="Times New Roman" w:cs="Times New Roman"/>
          <w:sz w:val="40"/>
          <w:szCs w:val="40"/>
        </w:rPr>
      </w:pPr>
    </w:p>
    <w:p w14:paraId="1E97A08F"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notre : </w:t>
      </w:r>
    </w:p>
    <w:p w14:paraId="39F76265" w14:textId="77777777" w:rsidR="001B4974" w:rsidRPr="001B4974" w:rsidRDefault="001B4974" w:rsidP="001B4974">
      <w:pPr>
        <w:rPr>
          <w:rFonts w:ascii="Times New Roman" w:hAnsi="Times New Roman" w:cs="Times New Roman"/>
          <w:sz w:val="40"/>
          <w:szCs w:val="40"/>
        </w:rPr>
      </w:pPr>
    </w:p>
    <w:p w14:paraId="62868B5D" w14:textId="77777777" w:rsidR="001B4974" w:rsidRPr="001B4974" w:rsidRDefault="001B4974" w:rsidP="001B4974">
      <w:pPr>
        <w:rPr>
          <w:rFonts w:ascii="Times New Roman" w:hAnsi="Times New Roman" w:cs="Times New Roman"/>
          <w:sz w:val="40"/>
          <w:szCs w:val="40"/>
        </w:rPr>
      </w:pPr>
    </w:p>
    <w:p w14:paraId="5E9D6459"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«notre» est un déterminant possessif qui indique que quelque chose appartient à plusieurs personnes, incluant celle qui parle. Imagine un jardin partagé par toi et ton voisin. Le jardin n'est pas à toi seul ni à ton voisin seul, mais à vous deux : c'est «notre» jardin.</w:t>
      </w:r>
    </w:p>
    <w:p w14:paraId="571F83F2" w14:textId="77777777" w:rsidR="001B4974" w:rsidRPr="001B4974" w:rsidRDefault="001B4974" w:rsidP="001B4974">
      <w:pPr>
        <w:rPr>
          <w:rFonts w:ascii="Times New Roman" w:hAnsi="Times New Roman" w:cs="Times New Roman"/>
          <w:sz w:val="40"/>
          <w:szCs w:val="40"/>
        </w:rPr>
      </w:pPr>
    </w:p>
    <w:p w14:paraId="6F15BE0B"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lastRenderedPageBreak/>
        <w:t>Les déterminants possessifs montrent à qui appartient un objet. Par exemple, «mon» pour moi seul, «ton» pour toi seul, et «notre» quand on partage à plusieurs.</w:t>
      </w:r>
    </w:p>
    <w:p w14:paraId="302891C0" w14:textId="77777777" w:rsidR="001B4974" w:rsidRPr="001B4974" w:rsidRDefault="001B4974" w:rsidP="001B4974">
      <w:pPr>
        <w:rPr>
          <w:rFonts w:ascii="Times New Roman" w:hAnsi="Times New Roman" w:cs="Times New Roman"/>
          <w:sz w:val="40"/>
          <w:szCs w:val="40"/>
        </w:rPr>
      </w:pPr>
    </w:p>
    <w:p w14:paraId="1F6C4001"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Si tu dis : «Voici «notre» ballon», c'est comme dire que toi et d'autres amis jouez tous ensemble avec ce ballon. Cela crée un lien, une possession collective, bien différente de «mon» qui est personnel.</w:t>
      </w:r>
    </w:p>
    <w:p w14:paraId="16E02442" w14:textId="77777777" w:rsidR="001B4974" w:rsidRPr="001B4974" w:rsidRDefault="001B4974" w:rsidP="001B4974">
      <w:pPr>
        <w:rPr>
          <w:rFonts w:ascii="Times New Roman" w:hAnsi="Times New Roman" w:cs="Times New Roman"/>
          <w:sz w:val="40"/>
          <w:szCs w:val="40"/>
        </w:rPr>
      </w:pPr>
    </w:p>
    <w:p w14:paraId="2FDBACCD" w14:textId="77777777" w:rsidR="001B4974" w:rsidRPr="001B4974" w:rsidRDefault="001B4974" w:rsidP="001B4974">
      <w:pPr>
        <w:rPr>
          <w:rFonts w:ascii="Times New Roman" w:hAnsi="Times New Roman" w:cs="Times New Roman"/>
          <w:sz w:val="40"/>
          <w:szCs w:val="40"/>
        </w:rPr>
      </w:pPr>
    </w:p>
    <w:p w14:paraId="1981107D"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votre : </w:t>
      </w:r>
    </w:p>
    <w:p w14:paraId="076240FD" w14:textId="77777777" w:rsidR="001B4974" w:rsidRPr="001B4974" w:rsidRDefault="001B4974" w:rsidP="001B4974">
      <w:pPr>
        <w:rPr>
          <w:rFonts w:ascii="Times New Roman" w:hAnsi="Times New Roman" w:cs="Times New Roman"/>
          <w:sz w:val="40"/>
          <w:szCs w:val="40"/>
        </w:rPr>
      </w:pPr>
    </w:p>
    <w:p w14:paraId="5F63D884" w14:textId="77777777" w:rsidR="001B4974" w:rsidRPr="001B4974" w:rsidRDefault="001B4974" w:rsidP="001B4974">
      <w:pPr>
        <w:rPr>
          <w:rFonts w:ascii="Times New Roman" w:hAnsi="Times New Roman" w:cs="Times New Roman"/>
          <w:sz w:val="40"/>
          <w:szCs w:val="40"/>
        </w:rPr>
      </w:pPr>
    </w:p>
    <w:p w14:paraId="1476190C"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 mot «votre» est un déterminant possessif. Il sert à montrer que quelque chose appartient à plusieurs personnes à qui on parle.</w:t>
      </w:r>
    </w:p>
    <w:p w14:paraId="11AB93B7" w14:textId="77777777" w:rsidR="001B4974" w:rsidRPr="001B4974" w:rsidRDefault="001B4974" w:rsidP="001B4974">
      <w:pPr>
        <w:rPr>
          <w:rFonts w:ascii="Times New Roman" w:hAnsi="Times New Roman" w:cs="Times New Roman"/>
          <w:sz w:val="40"/>
          <w:szCs w:val="40"/>
        </w:rPr>
      </w:pPr>
    </w:p>
    <w:p w14:paraId="7E4E895A"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Imagine un groupe d'élèves dans une classe. Si je dis «votre cahier» , cela signifie que le cahier appartient au groupe, donc à vous tous ensemble. Ce mot indique clairement à qui appartient l'objet.</w:t>
      </w:r>
    </w:p>
    <w:p w14:paraId="25F8328A" w14:textId="77777777" w:rsidR="001B4974" w:rsidRPr="001B4974" w:rsidRDefault="001B4974" w:rsidP="001B4974">
      <w:pPr>
        <w:rPr>
          <w:rFonts w:ascii="Times New Roman" w:hAnsi="Times New Roman" w:cs="Times New Roman"/>
          <w:sz w:val="40"/>
          <w:szCs w:val="40"/>
        </w:rPr>
      </w:pPr>
    </w:p>
    <w:p w14:paraId="3DB7A0E3"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Ainsi, «votre» établit un lien de possession collectif entre plusieurs personnes et la chose dont on parle. C'est un petit mot qui montre le partage ou la propriété d'un objet ou d'une idée.</w:t>
      </w:r>
    </w:p>
    <w:p w14:paraId="48A40C9D" w14:textId="77777777" w:rsidR="001B4974" w:rsidRPr="001B4974" w:rsidRDefault="001B4974" w:rsidP="001B4974">
      <w:pPr>
        <w:rPr>
          <w:rFonts w:ascii="Times New Roman" w:hAnsi="Times New Roman" w:cs="Times New Roman"/>
          <w:sz w:val="40"/>
          <w:szCs w:val="40"/>
        </w:rPr>
      </w:pPr>
    </w:p>
    <w:p w14:paraId="5884CF4E" w14:textId="77777777" w:rsidR="001B4974" w:rsidRPr="001B4974" w:rsidRDefault="001B4974" w:rsidP="001B4974">
      <w:pPr>
        <w:rPr>
          <w:rFonts w:ascii="Times New Roman" w:hAnsi="Times New Roman" w:cs="Times New Roman"/>
          <w:sz w:val="40"/>
          <w:szCs w:val="40"/>
        </w:rPr>
      </w:pPr>
    </w:p>
    <w:p w14:paraId="7A11CF3B"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leur : </w:t>
      </w:r>
    </w:p>
    <w:p w14:paraId="1847F9DB" w14:textId="77777777" w:rsidR="001B4974" w:rsidRPr="001B4974" w:rsidRDefault="001B4974" w:rsidP="001B4974">
      <w:pPr>
        <w:rPr>
          <w:rFonts w:ascii="Times New Roman" w:hAnsi="Times New Roman" w:cs="Times New Roman"/>
          <w:sz w:val="40"/>
          <w:szCs w:val="40"/>
        </w:rPr>
      </w:pPr>
    </w:p>
    <w:p w14:paraId="1C48FDEF" w14:textId="77777777" w:rsidR="001B4974" w:rsidRPr="001B4974" w:rsidRDefault="001B4974" w:rsidP="001B4974">
      <w:pPr>
        <w:rPr>
          <w:rFonts w:ascii="Times New Roman" w:hAnsi="Times New Roman" w:cs="Times New Roman"/>
          <w:sz w:val="40"/>
          <w:szCs w:val="40"/>
        </w:rPr>
      </w:pPr>
    </w:p>
    <w:p w14:paraId="37427638"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lastRenderedPageBreak/>
        <w:t>« Leur » est un déterminant possessif qui montre que quelque chose appartient à plusieurs personnes. Imagine un groupe d'enfants qui ont chacun un ballon. Si tu parles des ballons qui appartiennent à tous ces enfants, tu dis « leurs ballons » .</w:t>
      </w:r>
    </w:p>
    <w:p w14:paraId="0BBE0542" w14:textId="77777777" w:rsidR="001B4974" w:rsidRPr="001B4974" w:rsidRDefault="001B4974" w:rsidP="001B4974">
      <w:pPr>
        <w:rPr>
          <w:rFonts w:ascii="Times New Roman" w:hAnsi="Times New Roman" w:cs="Times New Roman"/>
          <w:sz w:val="40"/>
          <w:szCs w:val="40"/>
        </w:rPr>
      </w:pPr>
    </w:p>
    <w:p w14:paraId="13DC7053"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Pense à une table où chaque enfant place son ballon. Chaque ballon est à eux, mais pas à toi. Le mot « leur » te permet de dire que l'objet appartient à un groupe, pas à une seule personne.</w:t>
      </w:r>
    </w:p>
    <w:p w14:paraId="0ACDCE3D" w14:textId="77777777" w:rsidR="001B4974" w:rsidRPr="001B4974" w:rsidRDefault="001B4974" w:rsidP="001B4974">
      <w:pPr>
        <w:rPr>
          <w:rFonts w:ascii="Times New Roman" w:hAnsi="Times New Roman" w:cs="Times New Roman"/>
          <w:sz w:val="40"/>
          <w:szCs w:val="40"/>
        </w:rPr>
      </w:pPr>
    </w:p>
    <w:p w14:paraId="146DA279"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Ainsi, dans la phrase « Les enfants jouent avec leurs ballons » , « leurs » indique que chaque enfant possède un ballon. C'est un lien entre le nom (ballons) et les personnes qui en sont propriétaires.</w:t>
      </w:r>
    </w:p>
    <w:p w14:paraId="4CFECB28" w14:textId="77777777" w:rsidR="001B4974" w:rsidRPr="001B4974" w:rsidRDefault="001B4974" w:rsidP="001B4974">
      <w:pPr>
        <w:rPr>
          <w:rFonts w:ascii="Times New Roman" w:hAnsi="Times New Roman" w:cs="Times New Roman"/>
          <w:sz w:val="40"/>
          <w:szCs w:val="40"/>
        </w:rPr>
      </w:pPr>
    </w:p>
    <w:p w14:paraId="65C49725" w14:textId="77777777" w:rsidR="001B4974" w:rsidRPr="001B4974" w:rsidRDefault="001B4974" w:rsidP="001B4974">
      <w:pPr>
        <w:rPr>
          <w:rFonts w:ascii="Times New Roman" w:hAnsi="Times New Roman" w:cs="Times New Roman"/>
          <w:sz w:val="40"/>
          <w:szCs w:val="40"/>
        </w:rPr>
      </w:pPr>
    </w:p>
    <w:p w14:paraId="41E74992"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nos : </w:t>
      </w:r>
    </w:p>
    <w:p w14:paraId="60FE4BCA" w14:textId="77777777" w:rsidR="001B4974" w:rsidRPr="001B4974" w:rsidRDefault="001B4974" w:rsidP="001B4974">
      <w:pPr>
        <w:rPr>
          <w:rFonts w:ascii="Times New Roman" w:hAnsi="Times New Roman" w:cs="Times New Roman"/>
          <w:sz w:val="40"/>
          <w:szCs w:val="40"/>
        </w:rPr>
      </w:pPr>
    </w:p>
    <w:p w14:paraId="16AE77DA" w14:textId="77777777" w:rsidR="001B4974" w:rsidRPr="001B4974" w:rsidRDefault="001B4974" w:rsidP="001B4974">
      <w:pPr>
        <w:rPr>
          <w:rFonts w:ascii="Times New Roman" w:hAnsi="Times New Roman" w:cs="Times New Roman"/>
          <w:sz w:val="40"/>
          <w:szCs w:val="40"/>
        </w:rPr>
      </w:pPr>
    </w:p>
    <w:p w14:paraId="3E389626"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 terme «nos» est un déterminant possessif qui montre que quelque chose appartient à plusieurs personnes, y compris à celui qui parle. Imagine que toi et tes amis avez un cerf-volant. Ce cerf-volant est à vous tous, donc c'est «notre» cerf-volant. Si tu en parles au pluriel, tu dis «nos» cerfs-volants, car vous avez plusieurs cerfs-volants.</w:t>
      </w:r>
    </w:p>
    <w:p w14:paraId="1BE5133D" w14:textId="77777777" w:rsidR="001B4974" w:rsidRPr="001B4974" w:rsidRDefault="001B4974" w:rsidP="001B4974">
      <w:pPr>
        <w:rPr>
          <w:rFonts w:ascii="Times New Roman" w:hAnsi="Times New Roman" w:cs="Times New Roman"/>
          <w:sz w:val="40"/>
          <w:szCs w:val="40"/>
        </w:rPr>
      </w:pPr>
    </w:p>
    <w:p w14:paraId="3E1FC00F"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Les déterminants possessifs servent à indiquer à qui appartient l'objet dont on parle. Par exemple, «mon» pour moi seul, «ton» pour toi seul, et «nos» pour plusieurs personnes. C'est comme un panneau qui dit "ça appartient à nous".</w:t>
      </w:r>
    </w:p>
    <w:p w14:paraId="6317E26D" w14:textId="77777777" w:rsidR="001B4974" w:rsidRPr="001B4974" w:rsidRDefault="001B4974" w:rsidP="001B4974">
      <w:pPr>
        <w:rPr>
          <w:rFonts w:ascii="Times New Roman" w:hAnsi="Times New Roman" w:cs="Times New Roman"/>
          <w:sz w:val="40"/>
          <w:szCs w:val="40"/>
        </w:rPr>
      </w:pPr>
    </w:p>
    <w:p w14:paraId="26566DC7"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lastRenderedPageBreak/>
        <w:t>Pense à une famille qui partage un jardin. Chaque membre peut dire : "Voici «nos» fleurs" pour bien montrer que les fleurs appartiennent à toute la famille. Ainsi, «nos» marque un lien de possession collective, un peu comme un drapeau commun planté par plusieurs mains.</w:t>
      </w:r>
    </w:p>
    <w:p w14:paraId="5CBE40A3" w14:textId="77777777" w:rsidR="001B4974" w:rsidRPr="001B4974" w:rsidRDefault="001B4974" w:rsidP="001B4974">
      <w:pPr>
        <w:rPr>
          <w:rFonts w:ascii="Times New Roman" w:hAnsi="Times New Roman" w:cs="Times New Roman"/>
          <w:sz w:val="40"/>
          <w:szCs w:val="40"/>
        </w:rPr>
      </w:pPr>
    </w:p>
    <w:p w14:paraId="09C282C9" w14:textId="77777777" w:rsidR="001B4974" w:rsidRPr="001B4974" w:rsidRDefault="001B4974" w:rsidP="001B4974">
      <w:pPr>
        <w:rPr>
          <w:rFonts w:ascii="Times New Roman" w:hAnsi="Times New Roman" w:cs="Times New Roman"/>
          <w:sz w:val="40"/>
          <w:szCs w:val="40"/>
        </w:rPr>
      </w:pPr>
    </w:p>
    <w:p w14:paraId="06201D22"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vos : </w:t>
      </w:r>
    </w:p>
    <w:p w14:paraId="190A591A" w14:textId="77777777" w:rsidR="001B4974" w:rsidRPr="001B4974" w:rsidRDefault="001B4974" w:rsidP="001B4974">
      <w:pPr>
        <w:rPr>
          <w:rFonts w:ascii="Times New Roman" w:hAnsi="Times New Roman" w:cs="Times New Roman"/>
          <w:sz w:val="40"/>
          <w:szCs w:val="40"/>
        </w:rPr>
      </w:pPr>
    </w:p>
    <w:p w14:paraId="3D08F351" w14:textId="77777777" w:rsidR="001B4974" w:rsidRPr="001B4974" w:rsidRDefault="001B4974" w:rsidP="001B4974">
      <w:pPr>
        <w:rPr>
          <w:rFonts w:ascii="Times New Roman" w:hAnsi="Times New Roman" w:cs="Times New Roman"/>
          <w:sz w:val="40"/>
          <w:szCs w:val="40"/>
        </w:rPr>
      </w:pPr>
    </w:p>
    <w:p w14:paraId="1B6B3F19"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 terme «vos» est un déterminant possessif qui signifie que quelque chose appartient à plusieurs personnes à qui on parle. Imagine une classe où chaque élève a son cahier. Si le professeur dit «vos cahiers» , il parle à tous les élèves et désigne leurs cahiers respectifs, pas ceux d'une seule personne.</w:t>
      </w:r>
    </w:p>
    <w:p w14:paraId="7C605F4C" w14:textId="77777777" w:rsidR="001B4974" w:rsidRPr="001B4974" w:rsidRDefault="001B4974" w:rsidP="001B4974">
      <w:pPr>
        <w:rPr>
          <w:rFonts w:ascii="Times New Roman" w:hAnsi="Times New Roman" w:cs="Times New Roman"/>
          <w:sz w:val="40"/>
          <w:szCs w:val="40"/>
        </w:rPr>
      </w:pPr>
    </w:p>
    <w:p w14:paraId="1834CFD0"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Les déterminants possessifs montrent à qui appartient un objet ou une idée. Par exemple, «mon» , «ta» ou «leurs» indiquent la possession selon la personne. Ici, «vos» est pluriel et poli, utilisé pour s'adresser à plusieurs ou avec respect.</w:t>
      </w:r>
    </w:p>
    <w:p w14:paraId="3D1512F0" w14:textId="77777777" w:rsidR="001B4974" w:rsidRPr="001B4974" w:rsidRDefault="001B4974" w:rsidP="001B4974">
      <w:pPr>
        <w:rPr>
          <w:rFonts w:ascii="Times New Roman" w:hAnsi="Times New Roman" w:cs="Times New Roman"/>
          <w:sz w:val="40"/>
          <w:szCs w:val="40"/>
        </w:rPr>
      </w:pPr>
    </w:p>
    <w:p w14:paraId="6C8459C0"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Imagine un groupe d'enfants tenant chacun un ballon. Dire «vos ballons» revient à parler de tous ces ballons que chaque enfant tient, insistant sur le fait qu'ils appartiennent à ce groupe-là. Voilà comment «vos» relie l'objet au possesseur.</w:t>
      </w:r>
    </w:p>
    <w:p w14:paraId="2C740F6A" w14:textId="77777777" w:rsidR="001B4974" w:rsidRPr="001B4974" w:rsidRDefault="001B4974" w:rsidP="001B4974">
      <w:pPr>
        <w:rPr>
          <w:rFonts w:ascii="Times New Roman" w:hAnsi="Times New Roman" w:cs="Times New Roman"/>
          <w:sz w:val="40"/>
          <w:szCs w:val="40"/>
        </w:rPr>
      </w:pPr>
    </w:p>
    <w:p w14:paraId="7B80284D" w14:textId="77777777" w:rsidR="001B4974" w:rsidRPr="001B4974" w:rsidRDefault="001B4974" w:rsidP="001B4974">
      <w:pPr>
        <w:rPr>
          <w:rFonts w:ascii="Times New Roman" w:hAnsi="Times New Roman" w:cs="Times New Roman"/>
          <w:sz w:val="40"/>
          <w:szCs w:val="40"/>
        </w:rPr>
      </w:pPr>
    </w:p>
    <w:p w14:paraId="7E970728"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leurs : </w:t>
      </w:r>
    </w:p>
    <w:p w14:paraId="02FA8D09" w14:textId="77777777" w:rsidR="001B4974" w:rsidRPr="001B4974" w:rsidRDefault="001B4974" w:rsidP="001B4974">
      <w:pPr>
        <w:rPr>
          <w:rFonts w:ascii="Times New Roman" w:hAnsi="Times New Roman" w:cs="Times New Roman"/>
          <w:sz w:val="40"/>
          <w:szCs w:val="40"/>
        </w:rPr>
      </w:pPr>
    </w:p>
    <w:p w14:paraId="61013D5A" w14:textId="77777777" w:rsidR="001B4974" w:rsidRPr="001B4974" w:rsidRDefault="001B4974" w:rsidP="001B4974">
      <w:pPr>
        <w:rPr>
          <w:rFonts w:ascii="Times New Roman" w:hAnsi="Times New Roman" w:cs="Times New Roman"/>
          <w:sz w:val="40"/>
          <w:szCs w:val="40"/>
        </w:rPr>
      </w:pPr>
    </w:p>
    <w:p w14:paraId="079B908D"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«leurs» est un déterminant possessif qui indique que quelque chose appartient à plusieurs personnes ou choses. C'est comme un petit panneau qui montre la propriété collective.</w:t>
      </w:r>
    </w:p>
    <w:p w14:paraId="76051616" w14:textId="77777777" w:rsidR="001B4974" w:rsidRPr="001B4974" w:rsidRDefault="001B4974" w:rsidP="001B4974">
      <w:pPr>
        <w:rPr>
          <w:rFonts w:ascii="Times New Roman" w:hAnsi="Times New Roman" w:cs="Times New Roman"/>
          <w:sz w:val="40"/>
          <w:szCs w:val="40"/>
        </w:rPr>
      </w:pPr>
    </w:p>
    <w:p w14:paraId="3C2D31EB"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Imagine un groupe d'enfants jouant avec des ballons. Chaque enfant a son ballon, mais si tu parles des ballons de tout le groupe ensemble, tu diras leurs ballons .</w:t>
      </w:r>
    </w:p>
    <w:p w14:paraId="2CE0DBD0" w14:textId="77777777" w:rsidR="001B4974" w:rsidRPr="001B4974" w:rsidRDefault="001B4974" w:rsidP="001B4974">
      <w:pPr>
        <w:rPr>
          <w:rFonts w:ascii="Times New Roman" w:hAnsi="Times New Roman" w:cs="Times New Roman"/>
          <w:sz w:val="40"/>
          <w:szCs w:val="40"/>
        </w:rPr>
      </w:pPr>
    </w:p>
    <w:p w14:paraId="495D936D"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Ce mot sert à relier ce qui appartient à plusieurs à ces mêmes personnes, sans reprendre tous les noms. C'est un marqueur simple, clair, pour exprimer la possession plurielle.</w:t>
      </w:r>
    </w:p>
    <w:p w14:paraId="25EDA6C6" w14:textId="77777777" w:rsidR="001B4974" w:rsidRPr="001B4974" w:rsidRDefault="001B4974" w:rsidP="001B4974">
      <w:pPr>
        <w:rPr>
          <w:rFonts w:ascii="Times New Roman" w:hAnsi="Times New Roman" w:cs="Times New Roman"/>
          <w:sz w:val="40"/>
          <w:szCs w:val="40"/>
        </w:rPr>
      </w:pPr>
    </w:p>
    <w:p w14:paraId="2923BC2B" w14:textId="77777777" w:rsidR="001B4974" w:rsidRPr="001B4974" w:rsidRDefault="001B4974" w:rsidP="001B4974">
      <w:pPr>
        <w:rPr>
          <w:rFonts w:ascii="Times New Roman" w:hAnsi="Times New Roman" w:cs="Times New Roman"/>
          <w:sz w:val="40"/>
          <w:szCs w:val="40"/>
        </w:rPr>
      </w:pPr>
    </w:p>
    <w:p w14:paraId="5AF686F9"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--Les déterminants Interrogatifs/exclamatifs : </w:t>
      </w:r>
    </w:p>
    <w:p w14:paraId="3EA4F7FE" w14:textId="77777777" w:rsidR="001B4974" w:rsidRPr="001B4974" w:rsidRDefault="001B4974" w:rsidP="001B4974">
      <w:pPr>
        <w:rPr>
          <w:rFonts w:ascii="Times New Roman" w:hAnsi="Times New Roman" w:cs="Times New Roman"/>
          <w:sz w:val="40"/>
          <w:szCs w:val="40"/>
        </w:rPr>
      </w:pPr>
    </w:p>
    <w:p w14:paraId="59CA9693" w14:textId="77777777" w:rsidR="001B4974" w:rsidRPr="001B4974" w:rsidRDefault="001B4974" w:rsidP="001B4974">
      <w:pPr>
        <w:rPr>
          <w:rFonts w:ascii="Times New Roman" w:hAnsi="Times New Roman" w:cs="Times New Roman"/>
          <w:sz w:val="40"/>
          <w:szCs w:val="40"/>
        </w:rPr>
      </w:pPr>
    </w:p>
    <w:p w14:paraId="4BFF744C"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Les déterminants interrogatifs sont comme des clés qui ouvrent la porte à une question. Ils accompagnent un nom pour demander «quel», «quelle», «quels» ou «quelles». Par exemple, dans la phrase «Quelle couleur a cette fleur ?», quelle précise qu'on veut savoir la couleur, c'est un guide vers l'information.</w:t>
      </w:r>
    </w:p>
    <w:p w14:paraId="221D5ADB" w14:textId="77777777" w:rsidR="001B4974" w:rsidRPr="001B4974" w:rsidRDefault="001B4974" w:rsidP="001B4974">
      <w:pPr>
        <w:rPr>
          <w:rFonts w:ascii="Times New Roman" w:hAnsi="Times New Roman" w:cs="Times New Roman"/>
          <w:sz w:val="40"/>
          <w:szCs w:val="40"/>
        </w:rPr>
      </w:pPr>
    </w:p>
    <w:p w14:paraId="5B3355D4"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Les déterminants exclamatifs ressemblent à des projecteurs qui attirent l'attention sur quelque chose avec émotion. Ils introduisent un nom en exprimant la surprise, l'admiration, ou l'étonnement. Prenons «Quel beau jardin !» : ici, quel amplifie la beauté, c'est une mise en valeur vive et expressive.</w:t>
      </w:r>
    </w:p>
    <w:p w14:paraId="5B7090C9" w14:textId="77777777" w:rsidR="001B4974" w:rsidRPr="001B4974" w:rsidRDefault="001B4974" w:rsidP="001B4974">
      <w:pPr>
        <w:rPr>
          <w:rFonts w:ascii="Times New Roman" w:hAnsi="Times New Roman" w:cs="Times New Roman"/>
          <w:sz w:val="40"/>
          <w:szCs w:val="40"/>
        </w:rPr>
      </w:pPr>
    </w:p>
    <w:p w14:paraId="086F6902"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Imagine un explorateur avec une loupe (determinants interrogatifs) pour chercher des détails, et un phare (determinants exclamatifs) qui éclaire avec intensité ce qu'il découvre. Ces deux déterminants transforment le nom en question ou en exclamation, rendant les phrases plus vivantes et claires.</w:t>
      </w:r>
    </w:p>
    <w:p w14:paraId="351C1A1D" w14:textId="77777777" w:rsidR="001B4974" w:rsidRPr="001B4974" w:rsidRDefault="001B4974" w:rsidP="001B4974">
      <w:pPr>
        <w:rPr>
          <w:rFonts w:ascii="Times New Roman" w:hAnsi="Times New Roman" w:cs="Times New Roman"/>
          <w:sz w:val="40"/>
          <w:szCs w:val="40"/>
        </w:rPr>
      </w:pPr>
    </w:p>
    <w:p w14:paraId="1222A0B5" w14:textId="77777777" w:rsidR="001B4974" w:rsidRPr="001B4974" w:rsidRDefault="001B4974" w:rsidP="001B4974">
      <w:pPr>
        <w:rPr>
          <w:rFonts w:ascii="Times New Roman" w:hAnsi="Times New Roman" w:cs="Times New Roman"/>
          <w:sz w:val="40"/>
          <w:szCs w:val="40"/>
        </w:rPr>
      </w:pPr>
    </w:p>
    <w:p w14:paraId="557BEEE2"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quel / quelle : </w:t>
      </w:r>
    </w:p>
    <w:p w14:paraId="0E88379C" w14:textId="77777777" w:rsidR="001B4974" w:rsidRPr="001B4974" w:rsidRDefault="001B4974" w:rsidP="001B4974">
      <w:pPr>
        <w:rPr>
          <w:rFonts w:ascii="Times New Roman" w:hAnsi="Times New Roman" w:cs="Times New Roman"/>
          <w:sz w:val="40"/>
          <w:szCs w:val="40"/>
        </w:rPr>
      </w:pPr>
    </w:p>
    <w:p w14:paraId="1ACA178B" w14:textId="77777777" w:rsidR="001B4974" w:rsidRPr="001B4974" w:rsidRDefault="001B4974" w:rsidP="001B4974">
      <w:pPr>
        <w:rPr>
          <w:rFonts w:ascii="Times New Roman" w:hAnsi="Times New Roman" w:cs="Times New Roman"/>
          <w:sz w:val="40"/>
          <w:szCs w:val="40"/>
        </w:rPr>
      </w:pPr>
    </w:p>
    <w:p w14:paraId="55F5E7FE"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«Quel / Quelle» est un déterminant interrogatif ou exclamatif. Il sert à demander ou exprimer une forte émotion sur un choix précis parmi plusieurs objets ou personnes.</w:t>
      </w:r>
    </w:p>
    <w:p w14:paraId="55D1D377" w14:textId="77777777" w:rsidR="001B4974" w:rsidRPr="001B4974" w:rsidRDefault="001B4974" w:rsidP="001B4974">
      <w:pPr>
        <w:rPr>
          <w:rFonts w:ascii="Times New Roman" w:hAnsi="Times New Roman" w:cs="Times New Roman"/>
          <w:sz w:val="40"/>
          <w:szCs w:val="40"/>
        </w:rPr>
      </w:pPr>
    </w:p>
    <w:p w14:paraId="6DAA4E0D"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Imagine que tu es dans un jardin avec plusieurs fleurs. Si tu demandes «Quelle fleur préfères-tu?» , tu utilises «quelle» pour choisir parmi les fleurs du jardin. C'est une question.</w:t>
      </w:r>
    </w:p>
    <w:p w14:paraId="3981300D" w14:textId="77777777" w:rsidR="001B4974" w:rsidRPr="001B4974" w:rsidRDefault="001B4974" w:rsidP="001B4974">
      <w:pPr>
        <w:rPr>
          <w:rFonts w:ascii="Times New Roman" w:hAnsi="Times New Roman" w:cs="Times New Roman"/>
          <w:sz w:val="40"/>
          <w:szCs w:val="40"/>
        </w:rPr>
      </w:pPr>
    </w:p>
    <w:p w14:paraId="2C1D28C8"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En disant «Quel beau coucher de soleil!» , tu utilises «quel» pour exprimer ton admiration. C'est une exclamation qui donne de l'intensité à ta phrase.</w:t>
      </w:r>
    </w:p>
    <w:p w14:paraId="75B25420" w14:textId="77777777" w:rsidR="001B4974" w:rsidRPr="001B4974" w:rsidRDefault="001B4974" w:rsidP="001B4974">
      <w:pPr>
        <w:rPr>
          <w:rFonts w:ascii="Times New Roman" w:hAnsi="Times New Roman" w:cs="Times New Roman"/>
          <w:sz w:val="40"/>
          <w:szCs w:val="40"/>
        </w:rPr>
      </w:pPr>
    </w:p>
    <w:p w14:paraId="555236CD" w14:textId="77777777" w:rsidR="001B4974" w:rsidRPr="001B4974" w:rsidRDefault="001B4974" w:rsidP="001B4974">
      <w:pPr>
        <w:rPr>
          <w:rFonts w:ascii="Times New Roman" w:hAnsi="Times New Roman" w:cs="Times New Roman"/>
          <w:sz w:val="40"/>
          <w:szCs w:val="40"/>
        </w:rPr>
      </w:pPr>
    </w:p>
    <w:p w14:paraId="4E0D34F5"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quels / quelles : </w:t>
      </w:r>
    </w:p>
    <w:p w14:paraId="6BB576B7" w14:textId="77777777" w:rsidR="001B4974" w:rsidRPr="001B4974" w:rsidRDefault="001B4974" w:rsidP="001B4974">
      <w:pPr>
        <w:rPr>
          <w:rFonts w:ascii="Times New Roman" w:hAnsi="Times New Roman" w:cs="Times New Roman"/>
          <w:sz w:val="40"/>
          <w:szCs w:val="40"/>
        </w:rPr>
      </w:pPr>
    </w:p>
    <w:p w14:paraId="2B9830E9" w14:textId="77777777" w:rsidR="001B4974" w:rsidRPr="001B4974" w:rsidRDefault="001B4974" w:rsidP="001B4974">
      <w:pPr>
        <w:rPr>
          <w:rFonts w:ascii="Times New Roman" w:hAnsi="Times New Roman" w:cs="Times New Roman"/>
          <w:sz w:val="40"/>
          <w:szCs w:val="40"/>
        </w:rPr>
      </w:pPr>
    </w:p>
    <w:p w14:paraId="089919D0"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lastRenderedPageBreak/>
        <w:t>«quels / quelles» sont des déterminants interrogatifs ou exclamatifs qui servent à poser des questions ou à exprimer une surprise sur un choix précis parmi plusieurs options. Imagine un coffre rempli de différentes clés, «quels» sont celles qui peuvent ouvrir la porte ?</w:t>
      </w:r>
    </w:p>
    <w:p w14:paraId="747FF8C1" w14:textId="77777777" w:rsidR="001B4974" w:rsidRPr="001B4974" w:rsidRDefault="001B4974" w:rsidP="001B4974">
      <w:pPr>
        <w:rPr>
          <w:rFonts w:ascii="Times New Roman" w:hAnsi="Times New Roman" w:cs="Times New Roman"/>
          <w:sz w:val="40"/>
          <w:szCs w:val="40"/>
        </w:rPr>
      </w:pPr>
    </w:p>
    <w:p w14:paraId="6C770D28"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Ces mots précèdent toujours un nom et s'accordent en genre et en nombre, comme des petites étiquettes qui pointent vers un groupe particulier. Par exemple, dans la phrase «Quelles chaussures veux-tu ?» , «quelles» cherche à identifier un choix précis parmi toutes les chaussures possibles.</w:t>
      </w:r>
    </w:p>
    <w:p w14:paraId="2E4099EA" w14:textId="77777777" w:rsidR="001B4974" w:rsidRPr="001B4974" w:rsidRDefault="001B4974" w:rsidP="001B4974">
      <w:pPr>
        <w:rPr>
          <w:rFonts w:ascii="Times New Roman" w:hAnsi="Times New Roman" w:cs="Times New Roman"/>
          <w:sz w:val="40"/>
          <w:szCs w:val="40"/>
        </w:rPr>
      </w:pPr>
    </w:p>
    <w:p w14:paraId="7F5D6C83"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Visualise que tu observes plusieurs fruits sur une table. En demandant «Quels fruits préfères-tu ?» , tu invites ton interlocuteur à choisir parmi toutes ces possibilités. Ainsi, «quels / quelles» guident la question vers un ensemble défini, rendant l'interrogation claire et précise.</w:t>
      </w:r>
    </w:p>
    <w:p w14:paraId="3E18DADF" w14:textId="77777777" w:rsidR="001B4974" w:rsidRPr="001B4974" w:rsidRDefault="001B4974" w:rsidP="001B4974">
      <w:pPr>
        <w:rPr>
          <w:rFonts w:ascii="Times New Roman" w:hAnsi="Times New Roman" w:cs="Times New Roman"/>
          <w:sz w:val="40"/>
          <w:szCs w:val="40"/>
        </w:rPr>
      </w:pPr>
    </w:p>
    <w:p w14:paraId="5A916B76" w14:textId="77777777" w:rsidR="001B4974" w:rsidRPr="001B4974" w:rsidRDefault="001B4974" w:rsidP="001B4974">
      <w:pPr>
        <w:rPr>
          <w:rFonts w:ascii="Times New Roman" w:hAnsi="Times New Roman" w:cs="Times New Roman"/>
          <w:sz w:val="40"/>
          <w:szCs w:val="40"/>
        </w:rPr>
      </w:pPr>
    </w:p>
    <w:p w14:paraId="17D46E87"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--Les déterminants Indéfinis : </w:t>
      </w:r>
    </w:p>
    <w:p w14:paraId="4BA0F0A8" w14:textId="77777777" w:rsidR="001B4974" w:rsidRPr="001B4974" w:rsidRDefault="001B4974" w:rsidP="001B4974">
      <w:pPr>
        <w:rPr>
          <w:rFonts w:ascii="Times New Roman" w:hAnsi="Times New Roman" w:cs="Times New Roman"/>
          <w:sz w:val="40"/>
          <w:szCs w:val="40"/>
        </w:rPr>
      </w:pPr>
    </w:p>
    <w:p w14:paraId="783D3F09" w14:textId="77777777" w:rsidR="001B4974" w:rsidRPr="001B4974" w:rsidRDefault="001B4974" w:rsidP="001B4974">
      <w:pPr>
        <w:rPr>
          <w:rFonts w:ascii="Times New Roman" w:hAnsi="Times New Roman" w:cs="Times New Roman"/>
          <w:sz w:val="40"/>
          <w:szCs w:val="40"/>
        </w:rPr>
      </w:pPr>
    </w:p>
    <w:p w14:paraId="60A82C96"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Les déterminants indéfinis sont des mots qui accompagnent un nom pour indiquer une quantité ou une identité non précise, inconnue ou imprécise. Par exemple, on dit "un chien" pour parler d'un chien quelconque, pas d'un chien précis connu d'avance. Ils peuvent exprimer une quantité nulle (aucun), une partie d'un tout (certains), ou une quantité indéfinie (plusieurs).</w:t>
      </w:r>
    </w:p>
    <w:p w14:paraId="2EC35B1F" w14:textId="77777777" w:rsidR="001B4974" w:rsidRPr="001B4974" w:rsidRDefault="001B4974" w:rsidP="001B4974">
      <w:pPr>
        <w:rPr>
          <w:rFonts w:ascii="Times New Roman" w:hAnsi="Times New Roman" w:cs="Times New Roman"/>
          <w:sz w:val="40"/>
          <w:szCs w:val="40"/>
        </w:rPr>
      </w:pPr>
    </w:p>
    <w:p w14:paraId="178B8BEE"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lastRenderedPageBreak/>
        <w:t>Imagine que tu entres dans un magasin de bonbons et que tu dis : "Je voudrais des bonbons" . Tu ne précises pas lesquels ni combien exactement, c'est vague, indéfini. Les déterminants indéfinis fonctionnent comme des lunettes qui floutent un peu l'objet, laissant la place à l'incertitude ou à la généralité.</w:t>
      </w:r>
    </w:p>
    <w:p w14:paraId="5F83F0DE" w14:textId="77777777" w:rsidR="001B4974" w:rsidRPr="001B4974" w:rsidRDefault="001B4974" w:rsidP="001B4974">
      <w:pPr>
        <w:rPr>
          <w:rFonts w:ascii="Times New Roman" w:hAnsi="Times New Roman" w:cs="Times New Roman"/>
          <w:sz w:val="40"/>
          <w:szCs w:val="40"/>
        </w:rPr>
      </w:pPr>
    </w:p>
    <w:p w14:paraId="63BC5275"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Ils s'adaptent toujours au genre et au nombre du nom qu'ils accompagnent (un, une, des, quelques, plusieurs). C'est un peu comme si ces mots étaient les éclaireurs qui te montrent qu'on parle d'un élément parmi d'autres, sans le prénommer exactement.​</w:t>
      </w:r>
    </w:p>
    <w:p w14:paraId="4AB43C3A" w14:textId="77777777" w:rsidR="001B4974" w:rsidRPr="001B4974" w:rsidRDefault="001B4974" w:rsidP="001B4974">
      <w:pPr>
        <w:rPr>
          <w:rFonts w:ascii="Times New Roman" w:hAnsi="Times New Roman" w:cs="Times New Roman"/>
          <w:sz w:val="40"/>
          <w:szCs w:val="40"/>
        </w:rPr>
      </w:pPr>
    </w:p>
    <w:p w14:paraId="7F776238" w14:textId="77777777" w:rsidR="001B4974" w:rsidRPr="001B4974" w:rsidRDefault="001B4974" w:rsidP="001B4974">
      <w:pPr>
        <w:rPr>
          <w:rFonts w:ascii="Times New Roman" w:hAnsi="Times New Roman" w:cs="Times New Roman"/>
          <w:sz w:val="40"/>
          <w:szCs w:val="40"/>
        </w:rPr>
      </w:pPr>
    </w:p>
    <w:p w14:paraId="220006CA"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--Idée de totalité : </w:t>
      </w:r>
    </w:p>
    <w:p w14:paraId="76114461" w14:textId="77777777" w:rsidR="001B4974" w:rsidRPr="001B4974" w:rsidRDefault="001B4974" w:rsidP="001B4974">
      <w:pPr>
        <w:rPr>
          <w:rFonts w:ascii="Times New Roman" w:hAnsi="Times New Roman" w:cs="Times New Roman"/>
          <w:sz w:val="40"/>
          <w:szCs w:val="40"/>
        </w:rPr>
      </w:pPr>
    </w:p>
    <w:p w14:paraId="0F7924A5" w14:textId="77777777" w:rsidR="001B4974" w:rsidRPr="001B4974" w:rsidRDefault="001B4974" w:rsidP="001B4974">
      <w:pPr>
        <w:rPr>
          <w:rFonts w:ascii="Times New Roman" w:hAnsi="Times New Roman" w:cs="Times New Roman"/>
          <w:sz w:val="40"/>
          <w:szCs w:val="40"/>
        </w:rPr>
      </w:pPr>
    </w:p>
    <w:p w14:paraId="357F7488" w14:textId="77777777" w:rsidR="001B4974" w:rsidRPr="001B4974" w:rsidRDefault="001B4974" w:rsidP="001B4974">
      <w:pPr>
        <w:rPr>
          <w:rFonts w:ascii="Times New Roman" w:hAnsi="Times New Roman" w:cs="Times New Roman"/>
          <w:sz w:val="40"/>
          <w:szCs w:val="40"/>
        </w:rPr>
      </w:pPr>
    </w:p>
    <w:p w14:paraId="75A64DC9" w14:textId="77777777" w:rsidR="001B4974" w:rsidRPr="001B4974" w:rsidRDefault="001B4974" w:rsidP="001B4974">
      <w:pPr>
        <w:rPr>
          <w:rFonts w:ascii="Times New Roman" w:hAnsi="Times New Roman" w:cs="Times New Roman"/>
          <w:sz w:val="40"/>
          <w:szCs w:val="40"/>
        </w:rPr>
      </w:pPr>
    </w:p>
    <w:p w14:paraId="080303B2" w14:textId="77777777" w:rsidR="001B4974" w:rsidRPr="001B4974" w:rsidRDefault="001B4974" w:rsidP="001B4974">
      <w:pPr>
        <w:rPr>
          <w:rFonts w:ascii="Times New Roman" w:hAnsi="Times New Roman" w:cs="Times New Roman"/>
          <w:sz w:val="40"/>
          <w:szCs w:val="40"/>
        </w:rPr>
      </w:pPr>
    </w:p>
    <w:p w14:paraId="76B177E3"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tout / toute : </w:t>
      </w:r>
    </w:p>
    <w:p w14:paraId="11513076" w14:textId="77777777" w:rsidR="001B4974" w:rsidRPr="001B4974" w:rsidRDefault="001B4974" w:rsidP="001B4974">
      <w:pPr>
        <w:rPr>
          <w:rFonts w:ascii="Times New Roman" w:hAnsi="Times New Roman" w:cs="Times New Roman"/>
          <w:sz w:val="40"/>
          <w:szCs w:val="40"/>
        </w:rPr>
      </w:pPr>
    </w:p>
    <w:p w14:paraId="72BCCF0B" w14:textId="77777777" w:rsidR="001B4974" w:rsidRPr="001B4974" w:rsidRDefault="001B4974" w:rsidP="001B4974">
      <w:pPr>
        <w:rPr>
          <w:rFonts w:ascii="Times New Roman" w:hAnsi="Times New Roman" w:cs="Times New Roman"/>
          <w:sz w:val="40"/>
          <w:szCs w:val="40"/>
        </w:rPr>
      </w:pPr>
    </w:p>
    <w:p w14:paraId="505FD155"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 terme «tout / toute» signifie l'ensemble complet, sans rien oublier. C'est un déterminant indéfini qui exprime l'«idée de totalité» . Imagine une table avec des pommes.</w:t>
      </w:r>
    </w:p>
    <w:p w14:paraId="06EE78EF" w14:textId="77777777" w:rsidR="001B4974" w:rsidRPr="001B4974" w:rsidRDefault="001B4974" w:rsidP="001B4974">
      <w:pPr>
        <w:rPr>
          <w:rFonts w:ascii="Times New Roman" w:hAnsi="Times New Roman" w:cs="Times New Roman"/>
          <w:sz w:val="40"/>
          <w:szCs w:val="40"/>
        </w:rPr>
      </w:pPr>
    </w:p>
    <w:p w14:paraId="05A20E24"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lastRenderedPageBreak/>
        <w:t>Si je dis «toutes les pommes» , je parle de chaque pomme, sans en laisser aucune de côté. C'est comme rassembler toutes les pièces d'un puzzle pour voir l'image complète.</w:t>
      </w:r>
    </w:p>
    <w:p w14:paraId="35054017" w14:textId="77777777" w:rsidR="001B4974" w:rsidRPr="001B4974" w:rsidRDefault="001B4974" w:rsidP="001B4974">
      <w:pPr>
        <w:rPr>
          <w:rFonts w:ascii="Times New Roman" w:hAnsi="Times New Roman" w:cs="Times New Roman"/>
          <w:sz w:val="40"/>
          <w:szCs w:val="40"/>
        </w:rPr>
      </w:pPr>
    </w:p>
    <w:p w14:paraId="257870FF"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Ainsi, «tout / toute» montre que l'on considère la totalité d'un groupe d'objets ou de personnes, sans exclusion.</w:t>
      </w:r>
    </w:p>
    <w:p w14:paraId="1893BAC9" w14:textId="77777777" w:rsidR="001B4974" w:rsidRPr="001B4974" w:rsidRDefault="001B4974" w:rsidP="001B4974">
      <w:pPr>
        <w:rPr>
          <w:rFonts w:ascii="Times New Roman" w:hAnsi="Times New Roman" w:cs="Times New Roman"/>
          <w:sz w:val="40"/>
          <w:szCs w:val="40"/>
        </w:rPr>
      </w:pPr>
    </w:p>
    <w:p w14:paraId="767163D1" w14:textId="77777777" w:rsidR="001B4974" w:rsidRPr="001B4974" w:rsidRDefault="001B4974" w:rsidP="001B4974">
      <w:pPr>
        <w:rPr>
          <w:rFonts w:ascii="Times New Roman" w:hAnsi="Times New Roman" w:cs="Times New Roman"/>
          <w:sz w:val="40"/>
          <w:szCs w:val="40"/>
        </w:rPr>
      </w:pPr>
    </w:p>
    <w:p w14:paraId="770F4EF8"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tous / toutes : </w:t>
      </w:r>
    </w:p>
    <w:p w14:paraId="21557EA6" w14:textId="77777777" w:rsidR="001B4974" w:rsidRPr="001B4974" w:rsidRDefault="001B4974" w:rsidP="001B4974">
      <w:pPr>
        <w:rPr>
          <w:rFonts w:ascii="Times New Roman" w:hAnsi="Times New Roman" w:cs="Times New Roman"/>
          <w:sz w:val="40"/>
          <w:szCs w:val="40"/>
        </w:rPr>
      </w:pPr>
    </w:p>
    <w:p w14:paraId="67E87833" w14:textId="77777777" w:rsidR="001B4974" w:rsidRPr="001B4974" w:rsidRDefault="001B4974" w:rsidP="001B4974">
      <w:pPr>
        <w:rPr>
          <w:rFonts w:ascii="Times New Roman" w:hAnsi="Times New Roman" w:cs="Times New Roman"/>
          <w:sz w:val="40"/>
          <w:szCs w:val="40"/>
        </w:rPr>
      </w:pPr>
    </w:p>
    <w:p w14:paraId="5C582AD2"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«Tous / Toutes» exprime une idée de totalité, c'est-à-dire qu'on parle de chaque élément d'un groupe, sans exception. Imagine une boîte remplie de pommes : si tu dis «toutes les pommes» , cela signifie que tu considères chaque pomme dans la boîte.</w:t>
      </w:r>
    </w:p>
    <w:p w14:paraId="3D6FA284" w14:textId="77777777" w:rsidR="001B4974" w:rsidRPr="001B4974" w:rsidRDefault="001B4974" w:rsidP="001B4974">
      <w:pPr>
        <w:rPr>
          <w:rFonts w:ascii="Times New Roman" w:hAnsi="Times New Roman" w:cs="Times New Roman"/>
          <w:sz w:val="40"/>
          <w:szCs w:val="40"/>
        </w:rPr>
      </w:pPr>
    </w:p>
    <w:p w14:paraId="7EBA6ED3"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Ce mot appartient aux «déterminants indéfinis» , car il ne désigne pas un objet en particulier, mais bien l'ensemble d'un groupe. C'est comme prendre un filet à papillons pour attraper tous les papillons dans un jardin, sans choisir un seul.</w:t>
      </w:r>
    </w:p>
    <w:p w14:paraId="513AA2CA" w14:textId="77777777" w:rsidR="001B4974" w:rsidRPr="001B4974" w:rsidRDefault="001B4974" w:rsidP="001B4974">
      <w:pPr>
        <w:rPr>
          <w:rFonts w:ascii="Times New Roman" w:hAnsi="Times New Roman" w:cs="Times New Roman"/>
          <w:sz w:val="40"/>
          <w:szCs w:val="40"/>
        </w:rPr>
      </w:pPr>
    </w:p>
    <w:p w14:paraId="51840F40"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Par exemple, si tu dis «Tous les élèves ont compris la leçon» , c'est que chaque élève du groupe comprend la totalité de la classe, sans laisser personne de côté. Ainsi, «tous / toutes» rassemble et regroupe tout ce qui fait partie d'un ensemble.</w:t>
      </w:r>
    </w:p>
    <w:p w14:paraId="5249EB5B" w14:textId="77777777" w:rsidR="001B4974" w:rsidRPr="001B4974" w:rsidRDefault="001B4974" w:rsidP="001B4974">
      <w:pPr>
        <w:rPr>
          <w:rFonts w:ascii="Times New Roman" w:hAnsi="Times New Roman" w:cs="Times New Roman"/>
          <w:sz w:val="40"/>
          <w:szCs w:val="40"/>
        </w:rPr>
      </w:pPr>
    </w:p>
    <w:p w14:paraId="78D6EB7B" w14:textId="77777777" w:rsidR="001B4974" w:rsidRPr="001B4974" w:rsidRDefault="001B4974" w:rsidP="001B4974">
      <w:pPr>
        <w:rPr>
          <w:rFonts w:ascii="Times New Roman" w:hAnsi="Times New Roman" w:cs="Times New Roman"/>
          <w:sz w:val="40"/>
          <w:szCs w:val="40"/>
        </w:rPr>
      </w:pPr>
    </w:p>
    <w:p w14:paraId="6814BD53"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chaque : </w:t>
      </w:r>
    </w:p>
    <w:p w14:paraId="7EB00BDD" w14:textId="77777777" w:rsidR="001B4974" w:rsidRPr="001B4974" w:rsidRDefault="001B4974" w:rsidP="001B4974">
      <w:pPr>
        <w:rPr>
          <w:rFonts w:ascii="Times New Roman" w:hAnsi="Times New Roman" w:cs="Times New Roman"/>
          <w:sz w:val="40"/>
          <w:szCs w:val="40"/>
        </w:rPr>
      </w:pPr>
    </w:p>
    <w:p w14:paraId="42C42102" w14:textId="77777777" w:rsidR="001B4974" w:rsidRPr="001B4974" w:rsidRDefault="001B4974" w:rsidP="001B4974">
      <w:pPr>
        <w:rPr>
          <w:rFonts w:ascii="Times New Roman" w:hAnsi="Times New Roman" w:cs="Times New Roman"/>
          <w:sz w:val="40"/>
          <w:szCs w:val="40"/>
        </w:rPr>
      </w:pPr>
    </w:p>
    <w:p w14:paraId="79333026"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 mot « chaque » est un déterminant indéfini qui parle d'une idée de totalité, mais en regardant les choses une par une. Imagine une rangée de pommes. Dire « chaque pomme » revient à dire : « une pomme, puis une autre, puis encore une autre », sans oublier aucune.</w:t>
      </w:r>
    </w:p>
    <w:p w14:paraId="3BCB2D9F" w14:textId="77777777" w:rsidR="001B4974" w:rsidRPr="001B4974" w:rsidRDefault="001B4974" w:rsidP="001B4974">
      <w:pPr>
        <w:rPr>
          <w:rFonts w:ascii="Times New Roman" w:hAnsi="Times New Roman" w:cs="Times New Roman"/>
          <w:sz w:val="40"/>
          <w:szCs w:val="40"/>
        </w:rPr>
      </w:pPr>
    </w:p>
    <w:p w14:paraId="7CA20480"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Ainsi, « chaque » souligne bien que tous les éléments sont pris en compte individuellement, pas tous ensemble. Par exemple, « Chaque enfant a un jouet » signifie que, pour tous les enfants, on pense à eux un par un, chacun reçoit un jouet.</w:t>
      </w:r>
    </w:p>
    <w:p w14:paraId="6E93973C" w14:textId="77777777" w:rsidR="001B4974" w:rsidRPr="001B4974" w:rsidRDefault="001B4974" w:rsidP="001B4974">
      <w:pPr>
        <w:rPr>
          <w:rFonts w:ascii="Times New Roman" w:hAnsi="Times New Roman" w:cs="Times New Roman"/>
          <w:sz w:val="40"/>
          <w:szCs w:val="40"/>
        </w:rPr>
      </w:pPr>
    </w:p>
    <w:p w14:paraId="2F1DD900"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Imagine une classe où chaque élève écrit son nom sur un cahier. On ne parle pas du groupe entier d'un coup, mais de chaque élève, un par un, qui fait son action. Voilà ce que signifie « chaque » !</w:t>
      </w:r>
    </w:p>
    <w:p w14:paraId="271AA6C0" w14:textId="77777777" w:rsidR="001B4974" w:rsidRPr="001B4974" w:rsidRDefault="001B4974" w:rsidP="001B4974">
      <w:pPr>
        <w:rPr>
          <w:rFonts w:ascii="Times New Roman" w:hAnsi="Times New Roman" w:cs="Times New Roman"/>
          <w:sz w:val="40"/>
          <w:szCs w:val="40"/>
        </w:rPr>
      </w:pPr>
    </w:p>
    <w:p w14:paraId="447BCDBF" w14:textId="77777777" w:rsidR="001B4974" w:rsidRPr="001B4974" w:rsidRDefault="001B4974" w:rsidP="001B4974">
      <w:pPr>
        <w:rPr>
          <w:rFonts w:ascii="Times New Roman" w:hAnsi="Times New Roman" w:cs="Times New Roman"/>
          <w:sz w:val="40"/>
          <w:szCs w:val="40"/>
        </w:rPr>
      </w:pPr>
    </w:p>
    <w:p w14:paraId="5C90E27D"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n'importe quel / n'importe quelle : </w:t>
      </w:r>
    </w:p>
    <w:p w14:paraId="3D4DC7E7" w14:textId="77777777" w:rsidR="001B4974" w:rsidRPr="001B4974" w:rsidRDefault="001B4974" w:rsidP="001B4974">
      <w:pPr>
        <w:rPr>
          <w:rFonts w:ascii="Times New Roman" w:hAnsi="Times New Roman" w:cs="Times New Roman"/>
          <w:sz w:val="40"/>
          <w:szCs w:val="40"/>
        </w:rPr>
      </w:pPr>
    </w:p>
    <w:p w14:paraId="6BFAB15F" w14:textId="77777777" w:rsidR="001B4974" w:rsidRPr="001B4974" w:rsidRDefault="001B4974" w:rsidP="001B4974">
      <w:pPr>
        <w:rPr>
          <w:rFonts w:ascii="Times New Roman" w:hAnsi="Times New Roman" w:cs="Times New Roman"/>
          <w:sz w:val="40"/>
          <w:szCs w:val="40"/>
        </w:rPr>
      </w:pPr>
    </w:p>
    <w:p w14:paraId="0B737C28"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 terme «n'importe quel / n'importe quelle» se rapporte aux déterminants indéfinis, qui désignent quelque chose sans précision ni sélection particulière. C'est comme ouvrir une porte et choisir un objet au hasard, sans favoritisme.</w:t>
      </w:r>
    </w:p>
    <w:p w14:paraId="686EBAB5" w14:textId="77777777" w:rsidR="001B4974" w:rsidRPr="001B4974" w:rsidRDefault="001B4974" w:rsidP="001B4974">
      <w:pPr>
        <w:rPr>
          <w:rFonts w:ascii="Times New Roman" w:hAnsi="Times New Roman" w:cs="Times New Roman"/>
          <w:sz w:val="40"/>
          <w:szCs w:val="40"/>
        </w:rPr>
      </w:pPr>
    </w:p>
    <w:p w14:paraId="7AFDAA16"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Imagine une grande boîte pleine de crayons de différentes couleurs. Dire «n'importe quel crayon» revient à dire que tu peux prendre un </w:t>
      </w:r>
      <w:r w:rsidRPr="001B4974">
        <w:rPr>
          <w:rFonts w:ascii="Times New Roman" w:hAnsi="Times New Roman" w:cs="Times New Roman"/>
          <w:sz w:val="40"/>
          <w:szCs w:val="40"/>
        </w:rPr>
        <w:lastRenderedPageBreak/>
        <w:t>crayon au hasard, peu importe sa couleur ou sa taille. Ce choix est libre et illimité.</w:t>
      </w:r>
    </w:p>
    <w:p w14:paraId="70730341" w14:textId="77777777" w:rsidR="001B4974" w:rsidRPr="001B4974" w:rsidRDefault="001B4974" w:rsidP="001B4974">
      <w:pPr>
        <w:rPr>
          <w:rFonts w:ascii="Times New Roman" w:hAnsi="Times New Roman" w:cs="Times New Roman"/>
          <w:sz w:val="40"/>
          <w:szCs w:val="40"/>
        </w:rPr>
      </w:pPr>
    </w:p>
    <w:p w14:paraId="0750B8CC"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Cela touche à l'«idée de totalité» car la phrase englobe tous les éléments possibles dans la catégorie choisie. Ainsi, «n'importe quel crayon» signifie «tout crayon, sans exception». C'est une invitation à considérer la totalité sans restreindre.</w:t>
      </w:r>
    </w:p>
    <w:p w14:paraId="3ECE180A" w14:textId="77777777" w:rsidR="001B4974" w:rsidRPr="001B4974" w:rsidRDefault="001B4974" w:rsidP="001B4974">
      <w:pPr>
        <w:rPr>
          <w:rFonts w:ascii="Times New Roman" w:hAnsi="Times New Roman" w:cs="Times New Roman"/>
          <w:sz w:val="40"/>
          <w:szCs w:val="40"/>
        </w:rPr>
      </w:pPr>
    </w:p>
    <w:p w14:paraId="037D1EBD" w14:textId="77777777" w:rsidR="001B4974" w:rsidRPr="001B4974" w:rsidRDefault="001B4974" w:rsidP="001B4974">
      <w:pPr>
        <w:rPr>
          <w:rFonts w:ascii="Times New Roman" w:hAnsi="Times New Roman" w:cs="Times New Roman"/>
          <w:sz w:val="40"/>
          <w:szCs w:val="40"/>
        </w:rPr>
      </w:pPr>
    </w:p>
    <w:p w14:paraId="7210E9BC"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n'importe quels / n'importe quelles : </w:t>
      </w:r>
    </w:p>
    <w:p w14:paraId="0DE3D087" w14:textId="77777777" w:rsidR="001B4974" w:rsidRPr="001B4974" w:rsidRDefault="001B4974" w:rsidP="001B4974">
      <w:pPr>
        <w:rPr>
          <w:rFonts w:ascii="Times New Roman" w:hAnsi="Times New Roman" w:cs="Times New Roman"/>
          <w:sz w:val="40"/>
          <w:szCs w:val="40"/>
        </w:rPr>
      </w:pPr>
    </w:p>
    <w:p w14:paraId="77C38F00" w14:textId="77777777" w:rsidR="001B4974" w:rsidRPr="001B4974" w:rsidRDefault="001B4974" w:rsidP="001B4974">
      <w:pPr>
        <w:rPr>
          <w:rFonts w:ascii="Times New Roman" w:hAnsi="Times New Roman" w:cs="Times New Roman"/>
          <w:sz w:val="40"/>
          <w:szCs w:val="40"/>
        </w:rPr>
      </w:pPr>
    </w:p>
    <w:p w14:paraId="2451E98A"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 terme «n'importe quels / n'importe quelles» est un déterminant indéfini. Il indique une idée de totalité, c'est-à-dire que la chose dont on parle peut être prise sans restriction, dans le groupe entier.</w:t>
      </w:r>
    </w:p>
    <w:p w14:paraId="75791464" w14:textId="77777777" w:rsidR="001B4974" w:rsidRPr="001B4974" w:rsidRDefault="001B4974" w:rsidP="001B4974">
      <w:pPr>
        <w:rPr>
          <w:rFonts w:ascii="Times New Roman" w:hAnsi="Times New Roman" w:cs="Times New Roman"/>
          <w:sz w:val="40"/>
          <w:szCs w:val="40"/>
        </w:rPr>
      </w:pPr>
    </w:p>
    <w:p w14:paraId="4110488C"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Imagine une boîte pleine de crayons de couleurs. Si je dis : «Prends n'importe quels crayons» , cela veut dire que tu peux choisir librement tous les crayons, sans aucune limitation, même si tu en prends plusieurs.</w:t>
      </w:r>
    </w:p>
    <w:p w14:paraId="28BC0564" w14:textId="77777777" w:rsidR="001B4974" w:rsidRPr="001B4974" w:rsidRDefault="001B4974" w:rsidP="001B4974">
      <w:pPr>
        <w:rPr>
          <w:rFonts w:ascii="Times New Roman" w:hAnsi="Times New Roman" w:cs="Times New Roman"/>
          <w:sz w:val="40"/>
          <w:szCs w:val="40"/>
        </w:rPr>
      </w:pPr>
    </w:p>
    <w:p w14:paraId="5027A1B2"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En résumé, «n'importe quels» exprime la liberté totale de choisir dans un ensemble, sans critère précis. C'est comme ouvrir un grand coffre au trésor et dire : «Choisis n'importe quels bijoux» , tout peut convenir.</w:t>
      </w:r>
    </w:p>
    <w:p w14:paraId="1B7317BC" w14:textId="77777777" w:rsidR="001B4974" w:rsidRPr="001B4974" w:rsidRDefault="001B4974" w:rsidP="001B4974">
      <w:pPr>
        <w:rPr>
          <w:rFonts w:ascii="Times New Roman" w:hAnsi="Times New Roman" w:cs="Times New Roman"/>
          <w:sz w:val="40"/>
          <w:szCs w:val="40"/>
        </w:rPr>
      </w:pPr>
    </w:p>
    <w:p w14:paraId="29625A9E" w14:textId="77777777" w:rsidR="001B4974" w:rsidRPr="001B4974" w:rsidRDefault="001B4974" w:rsidP="001B4974">
      <w:pPr>
        <w:rPr>
          <w:rFonts w:ascii="Times New Roman" w:hAnsi="Times New Roman" w:cs="Times New Roman"/>
          <w:sz w:val="40"/>
          <w:szCs w:val="40"/>
        </w:rPr>
      </w:pPr>
    </w:p>
    <w:p w14:paraId="3D3B38A3"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--Idée de quantité indéterminée : </w:t>
      </w:r>
    </w:p>
    <w:p w14:paraId="23F8ABDE" w14:textId="77777777" w:rsidR="001B4974" w:rsidRPr="001B4974" w:rsidRDefault="001B4974" w:rsidP="001B4974">
      <w:pPr>
        <w:rPr>
          <w:rFonts w:ascii="Times New Roman" w:hAnsi="Times New Roman" w:cs="Times New Roman"/>
          <w:sz w:val="40"/>
          <w:szCs w:val="40"/>
        </w:rPr>
      </w:pPr>
    </w:p>
    <w:p w14:paraId="15E637A5" w14:textId="77777777" w:rsidR="001B4974" w:rsidRPr="001B4974" w:rsidRDefault="001B4974" w:rsidP="001B4974">
      <w:pPr>
        <w:rPr>
          <w:rFonts w:ascii="Times New Roman" w:hAnsi="Times New Roman" w:cs="Times New Roman"/>
          <w:sz w:val="40"/>
          <w:szCs w:val="40"/>
        </w:rPr>
      </w:pPr>
    </w:p>
    <w:p w14:paraId="3BF1802C" w14:textId="77777777" w:rsidR="001B4974" w:rsidRPr="001B4974" w:rsidRDefault="001B4974" w:rsidP="001B4974">
      <w:pPr>
        <w:rPr>
          <w:rFonts w:ascii="Times New Roman" w:hAnsi="Times New Roman" w:cs="Times New Roman"/>
          <w:sz w:val="40"/>
          <w:szCs w:val="40"/>
        </w:rPr>
      </w:pPr>
    </w:p>
    <w:p w14:paraId="3ACED98C" w14:textId="77777777" w:rsidR="001B4974" w:rsidRPr="001B4974" w:rsidRDefault="001B4974" w:rsidP="001B4974">
      <w:pPr>
        <w:rPr>
          <w:rFonts w:ascii="Times New Roman" w:hAnsi="Times New Roman" w:cs="Times New Roman"/>
          <w:sz w:val="40"/>
          <w:szCs w:val="40"/>
        </w:rPr>
      </w:pPr>
    </w:p>
    <w:p w14:paraId="2C7CA73A" w14:textId="77777777" w:rsidR="001B4974" w:rsidRPr="001B4974" w:rsidRDefault="001B4974" w:rsidP="001B4974">
      <w:pPr>
        <w:rPr>
          <w:rFonts w:ascii="Times New Roman" w:hAnsi="Times New Roman" w:cs="Times New Roman"/>
          <w:sz w:val="40"/>
          <w:szCs w:val="40"/>
        </w:rPr>
      </w:pPr>
    </w:p>
    <w:p w14:paraId="45282DF8"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plusieurs : </w:t>
      </w:r>
    </w:p>
    <w:p w14:paraId="31784B07" w14:textId="77777777" w:rsidR="001B4974" w:rsidRPr="001B4974" w:rsidRDefault="001B4974" w:rsidP="001B4974">
      <w:pPr>
        <w:rPr>
          <w:rFonts w:ascii="Times New Roman" w:hAnsi="Times New Roman" w:cs="Times New Roman"/>
          <w:sz w:val="40"/>
          <w:szCs w:val="40"/>
        </w:rPr>
      </w:pPr>
    </w:p>
    <w:p w14:paraId="6EE30D67" w14:textId="77777777" w:rsidR="001B4974" w:rsidRPr="001B4974" w:rsidRDefault="001B4974" w:rsidP="001B4974">
      <w:pPr>
        <w:rPr>
          <w:rFonts w:ascii="Times New Roman" w:hAnsi="Times New Roman" w:cs="Times New Roman"/>
          <w:sz w:val="40"/>
          <w:szCs w:val="40"/>
        </w:rPr>
      </w:pPr>
    </w:p>
    <w:p w14:paraId="17861BA9"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Comprendre «plusieurs» revient à penser à un nombre qui n'est pas précis, mais qui est plus grand que un ou deux. C'est un terme qui appartient aux «Les déterminants Indéfinis» , car il ne désigne pas une quantité exacte.</w:t>
      </w:r>
    </w:p>
    <w:p w14:paraId="0EDFE3F6" w14:textId="77777777" w:rsidR="001B4974" w:rsidRPr="001B4974" w:rsidRDefault="001B4974" w:rsidP="001B4974">
      <w:pPr>
        <w:rPr>
          <w:rFonts w:ascii="Times New Roman" w:hAnsi="Times New Roman" w:cs="Times New Roman"/>
          <w:sz w:val="40"/>
          <w:szCs w:val="40"/>
        </w:rPr>
      </w:pPr>
    </w:p>
    <w:p w14:paraId="3E39055F"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Imagine une main tenant quelques pommes. Tu ne comptes pas une par une, mais tu sais qu'il y en a plus d'une, pas une foule non plus, juste «plusieurs» . C'est donc une «Idée de quantité indéterminée» .</w:t>
      </w:r>
    </w:p>
    <w:p w14:paraId="2C8FDF69" w14:textId="77777777" w:rsidR="001B4974" w:rsidRPr="001B4974" w:rsidRDefault="001B4974" w:rsidP="001B4974">
      <w:pPr>
        <w:rPr>
          <w:rFonts w:ascii="Times New Roman" w:hAnsi="Times New Roman" w:cs="Times New Roman"/>
          <w:sz w:val="40"/>
          <w:szCs w:val="40"/>
        </w:rPr>
      </w:pPr>
    </w:p>
    <w:p w14:paraId="267A8714"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Ainsi, «plusieurs» sert à montrer qu'il y a un ensemble, ni petit ni énorme, mais justement un nombre suffisant pour être remarqué — c'est un "quelques-uns" sans préciser combien exactement.</w:t>
      </w:r>
    </w:p>
    <w:p w14:paraId="459CCC21" w14:textId="77777777" w:rsidR="001B4974" w:rsidRPr="001B4974" w:rsidRDefault="001B4974" w:rsidP="001B4974">
      <w:pPr>
        <w:rPr>
          <w:rFonts w:ascii="Times New Roman" w:hAnsi="Times New Roman" w:cs="Times New Roman"/>
          <w:sz w:val="40"/>
          <w:szCs w:val="40"/>
        </w:rPr>
      </w:pPr>
    </w:p>
    <w:p w14:paraId="2B4FDADE" w14:textId="77777777" w:rsidR="001B4974" w:rsidRPr="001B4974" w:rsidRDefault="001B4974" w:rsidP="001B4974">
      <w:pPr>
        <w:rPr>
          <w:rFonts w:ascii="Times New Roman" w:hAnsi="Times New Roman" w:cs="Times New Roman"/>
          <w:sz w:val="40"/>
          <w:szCs w:val="40"/>
        </w:rPr>
      </w:pPr>
    </w:p>
    <w:p w14:paraId="318C3810"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quelques : </w:t>
      </w:r>
    </w:p>
    <w:p w14:paraId="6B4F873D" w14:textId="77777777" w:rsidR="001B4974" w:rsidRPr="001B4974" w:rsidRDefault="001B4974" w:rsidP="001B4974">
      <w:pPr>
        <w:rPr>
          <w:rFonts w:ascii="Times New Roman" w:hAnsi="Times New Roman" w:cs="Times New Roman"/>
          <w:sz w:val="40"/>
          <w:szCs w:val="40"/>
        </w:rPr>
      </w:pPr>
    </w:p>
    <w:p w14:paraId="65042FA9" w14:textId="77777777" w:rsidR="001B4974" w:rsidRPr="001B4974" w:rsidRDefault="001B4974" w:rsidP="001B4974">
      <w:pPr>
        <w:rPr>
          <w:rFonts w:ascii="Times New Roman" w:hAnsi="Times New Roman" w:cs="Times New Roman"/>
          <w:sz w:val="40"/>
          <w:szCs w:val="40"/>
        </w:rPr>
      </w:pPr>
    </w:p>
    <w:p w14:paraId="6CA55403"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«Quelques» est un déterminant indéfini qui exprime une quantité indéterminée, ni trop petite ni trop grande. Imagine un sac rempli de </w:t>
      </w:r>
      <w:r w:rsidRPr="001B4974">
        <w:rPr>
          <w:rFonts w:ascii="Times New Roman" w:hAnsi="Times New Roman" w:cs="Times New Roman"/>
          <w:sz w:val="40"/>
          <w:szCs w:val="40"/>
        </w:rPr>
        <w:lastRenderedPageBreak/>
        <w:t>pommes : si je dis «quelques pommes », cela signifie juste un petit nombre parmi toutes, sans préciser combien.</w:t>
      </w:r>
    </w:p>
    <w:p w14:paraId="1D94ED54" w14:textId="77777777" w:rsidR="001B4974" w:rsidRPr="001B4974" w:rsidRDefault="001B4974" w:rsidP="001B4974">
      <w:pPr>
        <w:rPr>
          <w:rFonts w:ascii="Times New Roman" w:hAnsi="Times New Roman" w:cs="Times New Roman"/>
          <w:sz w:val="40"/>
          <w:szCs w:val="40"/>
        </w:rPr>
      </w:pPr>
    </w:p>
    <w:p w14:paraId="75617B44"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Ce mot montre l'idée que la quantité existe, mais reste vague. C'est comme si tu voyais quelques nuages dans le ciel : tu sais qu'ils sont là, mais tu ne peux pas compter exactement.</w:t>
      </w:r>
    </w:p>
    <w:p w14:paraId="37C2D20B" w14:textId="77777777" w:rsidR="001B4974" w:rsidRPr="001B4974" w:rsidRDefault="001B4974" w:rsidP="001B4974">
      <w:pPr>
        <w:rPr>
          <w:rFonts w:ascii="Times New Roman" w:hAnsi="Times New Roman" w:cs="Times New Roman"/>
          <w:sz w:val="40"/>
          <w:szCs w:val="40"/>
        </w:rPr>
      </w:pPr>
    </w:p>
    <w:p w14:paraId="4800D107"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Par exemple, si tu as cinq billes rouges et dix billes bleues, dire «quelques billes rouges » veut dire 2 ou 3 billes, pas tout le sac. «Quelques» donne donc une impression douce et floue de quantité suffisante mais limitée.</w:t>
      </w:r>
    </w:p>
    <w:p w14:paraId="625FDBFF" w14:textId="77777777" w:rsidR="001B4974" w:rsidRPr="001B4974" w:rsidRDefault="001B4974" w:rsidP="001B4974">
      <w:pPr>
        <w:rPr>
          <w:rFonts w:ascii="Times New Roman" w:hAnsi="Times New Roman" w:cs="Times New Roman"/>
          <w:sz w:val="40"/>
          <w:szCs w:val="40"/>
        </w:rPr>
      </w:pPr>
    </w:p>
    <w:p w14:paraId="1287B967" w14:textId="77777777" w:rsidR="001B4974" w:rsidRPr="001B4974" w:rsidRDefault="001B4974" w:rsidP="001B4974">
      <w:pPr>
        <w:rPr>
          <w:rFonts w:ascii="Times New Roman" w:hAnsi="Times New Roman" w:cs="Times New Roman"/>
          <w:sz w:val="40"/>
          <w:szCs w:val="40"/>
        </w:rPr>
      </w:pPr>
    </w:p>
    <w:p w14:paraId="7BE0703E"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certains / certaines : </w:t>
      </w:r>
    </w:p>
    <w:p w14:paraId="6C3EF3D4" w14:textId="77777777" w:rsidR="001B4974" w:rsidRPr="001B4974" w:rsidRDefault="001B4974" w:rsidP="001B4974">
      <w:pPr>
        <w:rPr>
          <w:rFonts w:ascii="Times New Roman" w:hAnsi="Times New Roman" w:cs="Times New Roman"/>
          <w:sz w:val="40"/>
          <w:szCs w:val="40"/>
        </w:rPr>
      </w:pPr>
    </w:p>
    <w:p w14:paraId="461D0F37" w14:textId="77777777" w:rsidR="001B4974" w:rsidRPr="001B4974" w:rsidRDefault="001B4974" w:rsidP="001B4974">
      <w:pPr>
        <w:rPr>
          <w:rFonts w:ascii="Times New Roman" w:hAnsi="Times New Roman" w:cs="Times New Roman"/>
          <w:sz w:val="40"/>
          <w:szCs w:val="40"/>
        </w:rPr>
      </w:pPr>
    </w:p>
    <w:p w14:paraId="63DD8CEA"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«certains / certaines» sont des mots qui indiquent une quantité, mais sans dire exactement combien. C'est pourquoi ils appartiennent aux «déterminants indéfinis» , qui signalent une idée de quantité indéterminée.</w:t>
      </w:r>
    </w:p>
    <w:p w14:paraId="4573E857" w14:textId="77777777" w:rsidR="001B4974" w:rsidRPr="001B4974" w:rsidRDefault="001B4974" w:rsidP="001B4974">
      <w:pPr>
        <w:rPr>
          <w:rFonts w:ascii="Times New Roman" w:hAnsi="Times New Roman" w:cs="Times New Roman"/>
          <w:sz w:val="40"/>
          <w:szCs w:val="40"/>
        </w:rPr>
      </w:pPr>
    </w:p>
    <w:p w14:paraId="0AA52AB3"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Imagine un panier rempli de pommes rouges et vertes. Si je dis «certains pommes sont rouges », cela signifie que je ne parle pas de toutes les pommes, juste de quelques-unes, mais je ne précise pas combien.</w:t>
      </w:r>
    </w:p>
    <w:p w14:paraId="7D63C760" w14:textId="77777777" w:rsidR="001B4974" w:rsidRPr="001B4974" w:rsidRDefault="001B4974" w:rsidP="001B4974">
      <w:pPr>
        <w:rPr>
          <w:rFonts w:ascii="Times New Roman" w:hAnsi="Times New Roman" w:cs="Times New Roman"/>
          <w:sz w:val="40"/>
          <w:szCs w:val="40"/>
        </w:rPr>
      </w:pPr>
    </w:p>
    <w:p w14:paraId="77E4B079"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Ainsi, «certains / certaines» servent à parler d'une partie non définie d'un tout, pour exprimer une idée vague mais précise en même temps, </w:t>
      </w:r>
      <w:r w:rsidRPr="001B4974">
        <w:rPr>
          <w:rFonts w:ascii="Times New Roman" w:hAnsi="Times New Roman" w:cs="Times New Roman"/>
          <w:sz w:val="40"/>
          <w:szCs w:val="40"/>
        </w:rPr>
        <w:lastRenderedPageBreak/>
        <w:t>comme un trait de pinceau qui montre une partie du tableau sans tout dévoiler.</w:t>
      </w:r>
    </w:p>
    <w:p w14:paraId="1B5302E0" w14:textId="77777777" w:rsidR="001B4974" w:rsidRPr="001B4974" w:rsidRDefault="001B4974" w:rsidP="001B4974">
      <w:pPr>
        <w:rPr>
          <w:rFonts w:ascii="Times New Roman" w:hAnsi="Times New Roman" w:cs="Times New Roman"/>
          <w:sz w:val="40"/>
          <w:szCs w:val="40"/>
        </w:rPr>
      </w:pPr>
    </w:p>
    <w:p w14:paraId="5AA21B06" w14:textId="77777777" w:rsidR="001B4974" w:rsidRPr="001B4974" w:rsidRDefault="001B4974" w:rsidP="001B4974">
      <w:pPr>
        <w:rPr>
          <w:rFonts w:ascii="Times New Roman" w:hAnsi="Times New Roman" w:cs="Times New Roman"/>
          <w:sz w:val="40"/>
          <w:szCs w:val="40"/>
        </w:rPr>
      </w:pPr>
    </w:p>
    <w:p w14:paraId="17F3923E"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divers / diverses : </w:t>
      </w:r>
    </w:p>
    <w:p w14:paraId="763E1EED" w14:textId="77777777" w:rsidR="001B4974" w:rsidRPr="001B4974" w:rsidRDefault="001B4974" w:rsidP="001B4974">
      <w:pPr>
        <w:rPr>
          <w:rFonts w:ascii="Times New Roman" w:hAnsi="Times New Roman" w:cs="Times New Roman"/>
          <w:sz w:val="40"/>
          <w:szCs w:val="40"/>
        </w:rPr>
      </w:pPr>
    </w:p>
    <w:p w14:paraId="48355219" w14:textId="77777777" w:rsidR="001B4974" w:rsidRPr="001B4974" w:rsidRDefault="001B4974" w:rsidP="001B4974">
      <w:pPr>
        <w:rPr>
          <w:rFonts w:ascii="Times New Roman" w:hAnsi="Times New Roman" w:cs="Times New Roman"/>
          <w:sz w:val="40"/>
          <w:szCs w:val="40"/>
        </w:rPr>
      </w:pPr>
    </w:p>
    <w:p w14:paraId="409B676B"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Divers / diverses » signifie plusieurs choses, sans nombre précis ni exact. C'est un adjectif qui parle de variété, de différences. Imagine un panier rempli de fruits : pommes, bananes, oranges... Ce sont des fruits divers , car ils ne sont pas tous pareils.</w:t>
      </w:r>
    </w:p>
    <w:p w14:paraId="24DB41A6" w14:textId="77777777" w:rsidR="001B4974" w:rsidRPr="001B4974" w:rsidRDefault="001B4974" w:rsidP="001B4974">
      <w:pPr>
        <w:rPr>
          <w:rFonts w:ascii="Times New Roman" w:hAnsi="Times New Roman" w:cs="Times New Roman"/>
          <w:sz w:val="40"/>
          <w:szCs w:val="40"/>
        </w:rPr>
      </w:pPr>
    </w:p>
    <w:p w14:paraId="0A72459D"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Dans la grammaire, « divers / diverses » fait partie des déterminants indéfinis. Ces déterminants indiquent une quantité imprécise, ni trop ni trop peu. Ils reflètent une idée large, non spécifique.</w:t>
      </w:r>
    </w:p>
    <w:p w14:paraId="5CE55660" w14:textId="77777777" w:rsidR="001B4974" w:rsidRPr="001B4974" w:rsidRDefault="001B4974" w:rsidP="001B4974">
      <w:pPr>
        <w:rPr>
          <w:rFonts w:ascii="Times New Roman" w:hAnsi="Times New Roman" w:cs="Times New Roman"/>
          <w:sz w:val="40"/>
          <w:szCs w:val="40"/>
        </w:rPr>
      </w:pPr>
    </w:p>
    <w:p w14:paraId="652F7F82"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Par exemple, si tu dis : « J'ai lu plusieurs livres divers », cela veut dire que tu as lu plusieurs livres, mais pas tous du même genre. La quantité est là, mais elle n'est pas exacte, et les choses varient. Ainsi, « divers / diverses » incarne l'idée de quantité indéterminée avec une notion de variété.</w:t>
      </w:r>
    </w:p>
    <w:p w14:paraId="6A3B87E0" w14:textId="77777777" w:rsidR="001B4974" w:rsidRPr="001B4974" w:rsidRDefault="001B4974" w:rsidP="001B4974">
      <w:pPr>
        <w:rPr>
          <w:rFonts w:ascii="Times New Roman" w:hAnsi="Times New Roman" w:cs="Times New Roman"/>
          <w:sz w:val="40"/>
          <w:szCs w:val="40"/>
        </w:rPr>
      </w:pPr>
    </w:p>
    <w:p w14:paraId="08D87A90" w14:textId="77777777" w:rsidR="001B4974" w:rsidRPr="001B4974" w:rsidRDefault="001B4974" w:rsidP="001B4974">
      <w:pPr>
        <w:rPr>
          <w:rFonts w:ascii="Times New Roman" w:hAnsi="Times New Roman" w:cs="Times New Roman"/>
          <w:sz w:val="40"/>
          <w:szCs w:val="40"/>
        </w:rPr>
      </w:pPr>
    </w:p>
    <w:p w14:paraId="73E2A626"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différents / différentes : </w:t>
      </w:r>
    </w:p>
    <w:p w14:paraId="590CF6B7" w14:textId="77777777" w:rsidR="001B4974" w:rsidRPr="001B4974" w:rsidRDefault="001B4974" w:rsidP="001B4974">
      <w:pPr>
        <w:rPr>
          <w:rFonts w:ascii="Times New Roman" w:hAnsi="Times New Roman" w:cs="Times New Roman"/>
          <w:sz w:val="40"/>
          <w:szCs w:val="40"/>
        </w:rPr>
      </w:pPr>
    </w:p>
    <w:p w14:paraId="6161AE82" w14:textId="77777777" w:rsidR="001B4974" w:rsidRPr="001B4974" w:rsidRDefault="001B4974" w:rsidP="001B4974">
      <w:pPr>
        <w:rPr>
          <w:rFonts w:ascii="Times New Roman" w:hAnsi="Times New Roman" w:cs="Times New Roman"/>
          <w:sz w:val="40"/>
          <w:szCs w:val="40"/>
        </w:rPr>
      </w:pPr>
    </w:p>
    <w:p w14:paraId="7B709DDF"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lastRenderedPageBreak/>
        <w:t>«différents / différentes» signifie que plusieurs éléments ne sont pas identiques. Imagine une boîte avec des fruits : une pomme, une banane et une orange. Ici, les fruits sont différents parce qu'ils ne se ressemblent pas.</w:t>
      </w:r>
    </w:p>
    <w:p w14:paraId="2A655C63" w14:textId="77777777" w:rsidR="001B4974" w:rsidRPr="001B4974" w:rsidRDefault="001B4974" w:rsidP="001B4974">
      <w:pPr>
        <w:rPr>
          <w:rFonts w:ascii="Times New Roman" w:hAnsi="Times New Roman" w:cs="Times New Roman"/>
          <w:sz w:val="40"/>
          <w:szCs w:val="40"/>
        </w:rPr>
      </w:pPr>
    </w:p>
    <w:p w14:paraId="0D961CDB"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Ce mot s'utilise souvent avec des déterminants indéfinis comme «des», «différents», «plusieurs» , qui expriment une quantité non précise. Par exemple, «des fruits différents» veut dire plusieurs fruits, mais sans dire combien exactement.</w:t>
      </w:r>
    </w:p>
    <w:p w14:paraId="52DDBDB2" w14:textId="77777777" w:rsidR="001B4974" w:rsidRPr="001B4974" w:rsidRDefault="001B4974" w:rsidP="001B4974">
      <w:pPr>
        <w:rPr>
          <w:rFonts w:ascii="Times New Roman" w:hAnsi="Times New Roman" w:cs="Times New Roman"/>
          <w:sz w:val="40"/>
          <w:szCs w:val="40"/>
        </w:rPr>
      </w:pPr>
    </w:p>
    <w:p w14:paraId="1FC34216"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L'idée de quantité indéterminée renforce l'incertitude sur le nombre précis. Avec différents , on comprend que les éléments ne sont pas tous les mêmes, mais on ne sait pas le nombre exact. C'est comme dire : «Regarde ces fruits, il y en a plusieurs, et ils ne se ressemblent pas.»</w:t>
      </w:r>
    </w:p>
    <w:p w14:paraId="20CB1977" w14:textId="77777777" w:rsidR="001B4974" w:rsidRPr="001B4974" w:rsidRDefault="001B4974" w:rsidP="001B4974">
      <w:pPr>
        <w:rPr>
          <w:rFonts w:ascii="Times New Roman" w:hAnsi="Times New Roman" w:cs="Times New Roman"/>
          <w:sz w:val="40"/>
          <w:szCs w:val="40"/>
        </w:rPr>
      </w:pPr>
    </w:p>
    <w:p w14:paraId="2A9CAB0C" w14:textId="77777777" w:rsidR="001B4974" w:rsidRPr="001B4974" w:rsidRDefault="001B4974" w:rsidP="001B4974">
      <w:pPr>
        <w:rPr>
          <w:rFonts w:ascii="Times New Roman" w:hAnsi="Times New Roman" w:cs="Times New Roman"/>
          <w:sz w:val="40"/>
          <w:szCs w:val="40"/>
        </w:rPr>
      </w:pPr>
    </w:p>
    <w:p w14:paraId="575AA368"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--Idée de négation / absence : </w:t>
      </w:r>
    </w:p>
    <w:p w14:paraId="4B3BA186" w14:textId="77777777" w:rsidR="001B4974" w:rsidRPr="001B4974" w:rsidRDefault="001B4974" w:rsidP="001B4974">
      <w:pPr>
        <w:rPr>
          <w:rFonts w:ascii="Times New Roman" w:hAnsi="Times New Roman" w:cs="Times New Roman"/>
          <w:sz w:val="40"/>
          <w:szCs w:val="40"/>
        </w:rPr>
      </w:pPr>
    </w:p>
    <w:p w14:paraId="49B07C3A" w14:textId="77777777" w:rsidR="001B4974" w:rsidRPr="001B4974" w:rsidRDefault="001B4974" w:rsidP="001B4974">
      <w:pPr>
        <w:rPr>
          <w:rFonts w:ascii="Times New Roman" w:hAnsi="Times New Roman" w:cs="Times New Roman"/>
          <w:sz w:val="40"/>
          <w:szCs w:val="40"/>
        </w:rPr>
      </w:pPr>
    </w:p>
    <w:p w14:paraId="129AA227" w14:textId="77777777" w:rsidR="001B4974" w:rsidRPr="001B4974" w:rsidRDefault="001B4974" w:rsidP="001B4974">
      <w:pPr>
        <w:rPr>
          <w:rFonts w:ascii="Times New Roman" w:hAnsi="Times New Roman" w:cs="Times New Roman"/>
          <w:sz w:val="40"/>
          <w:szCs w:val="40"/>
        </w:rPr>
      </w:pPr>
    </w:p>
    <w:p w14:paraId="514B66EB" w14:textId="77777777" w:rsidR="001B4974" w:rsidRPr="001B4974" w:rsidRDefault="001B4974" w:rsidP="001B4974">
      <w:pPr>
        <w:rPr>
          <w:rFonts w:ascii="Times New Roman" w:hAnsi="Times New Roman" w:cs="Times New Roman"/>
          <w:sz w:val="40"/>
          <w:szCs w:val="40"/>
        </w:rPr>
      </w:pPr>
    </w:p>
    <w:p w14:paraId="54B81A6A" w14:textId="77777777" w:rsidR="001B4974" w:rsidRPr="001B4974" w:rsidRDefault="001B4974" w:rsidP="001B4974">
      <w:pPr>
        <w:rPr>
          <w:rFonts w:ascii="Times New Roman" w:hAnsi="Times New Roman" w:cs="Times New Roman"/>
          <w:sz w:val="40"/>
          <w:szCs w:val="40"/>
        </w:rPr>
      </w:pPr>
    </w:p>
    <w:p w14:paraId="35DA3491"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aucun / aucune : </w:t>
      </w:r>
    </w:p>
    <w:p w14:paraId="0F1F7346" w14:textId="77777777" w:rsidR="001B4974" w:rsidRPr="001B4974" w:rsidRDefault="001B4974" w:rsidP="001B4974">
      <w:pPr>
        <w:rPr>
          <w:rFonts w:ascii="Times New Roman" w:hAnsi="Times New Roman" w:cs="Times New Roman"/>
          <w:sz w:val="40"/>
          <w:szCs w:val="40"/>
        </w:rPr>
      </w:pPr>
    </w:p>
    <w:p w14:paraId="4495FAAE" w14:textId="77777777" w:rsidR="001B4974" w:rsidRPr="001B4974" w:rsidRDefault="001B4974" w:rsidP="001B4974">
      <w:pPr>
        <w:rPr>
          <w:rFonts w:ascii="Times New Roman" w:hAnsi="Times New Roman" w:cs="Times New Roman"/>
          <w:sz w:val="40"/>
          <w:szCs w:val="40"/>
        </w:rPr>
      </w:pPr>
    </w:p>
    <w:p w14:paraId="48BEAC2B"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lastRenderedPageBreak/>
        <w:t>Le terme «aucun / aucune» est un déterminant indéfini. Cela signifie qu'il parle d'une absence totale, de rien du tout, sans préciser un objet ou une quantité exacte. C'est comme dire "pas un seul".</w:t>
      </w:r>
    </w:p>
    <w:p w14:paraId="55DFC7FC" w14:textId="77777777" w:rsidR="001B4974" w:rsidRPr="001B4974" w:rsidRDefault="001B4974" w:rsidP="001B4974">
      <w:pPr>
        <w:rPr>
          <w:rFonts w:ascii="Times New Roman" w:hAnsi="Times New Roman" w:cs="Times New Roman"/>
          <w:sz w:val="40"/>
          <w:szCs w:val="40"/>
        </w:rPr>
      </w:pPr>
    </w:p>
    <w:p w14:paraId="0507EAA3"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Imagine un panier de pommes. Si je dis «aucune pomme» , c'est comme si ce panier est complètement vide, il n'y a pas une seule pomme dedans. L'absence est totale.</w:t>
      </w:r>
    </w:p>
    <w:p w14:paraId="1BC12BC2" w14:textId="77777777" w:rsidR="001B4974" w:rsidRPr="001B4974" w:rsidRDefault="001B4974" w:rsidP="001B4974">
      <w:pPr>
        <w:rPr>
          <w:rFonts w:ascii="Times New Roman" w:hAnsi="Times New Roman" w:cs="Times New Roman"/>
          <w:sz w:val="40"/>
          <w:szCs w:val="40"/>
        </w:rPr>
      </w:pPr>
    </w:p>
    <w:p w14:paraId="5CB88253"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Ainsi, «aucun / aucune» exprime une idée forte de négation : il n'y a ni une ni plusieurs choses, il n'y a tout simplement rien. C'est très utile pour insister sur le vide ou l'absence complète.</w:t>
      </w:r>
    </w:p>
    <w:p w14:paraId="2D6C839E" w14:textId="77777777" w:rsidR="001B4974" w:rsidRPr="001B4974" w:rsidRDefault="001B4974" w:rsidP="001B4974">
      <w:pPr>
        <w:rPr>
          <w:rFonts w:ascii="Times New Roman" w:hAnsi="Times New Roman" w:cs="Times New Roman"/>
          <w:sz w:val="40"/>
          <w:szCs w:val="40"/>
        </w:rPr>
      </w:pPr>
    </w:p>
    <w:p w14:paraId="37021998" w14:textId="77777777" w:rsidR="001B4974" w:rsidRPr="001B4974" w:rsidRDefault="001B4974" w:rsidP="001B4974">
      <w:pPr>
        <w:rPr>
          <w:rFonts w:ascii="Times New Roman" w:hAnsi="Times New Roman" w:cs="Times New Roman"/>
          <w:sz w:val="40"/>
          <w:szCs w:val="40"/>
        </w:rPr>
      </w:pPr>
    </w:p>
    <w:p w14:paraId="669CA3D9"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 xml:space="preserve">nul / nulle : </w:t>
      </w:r>
    </w:p>
    <w:p w14:paraId="2246AE8D" w14:textId="77777777" w:rsidR="001B4974" w:rsidRPr="001B4974" w:rsidRDefault="001B4974" w:rsidP="001B4974">
      <w:pPr>
        <w:rPr>
          <w:rFonts w:ascii="Times New Roman" w:hAnsi="Times New Roman" w:cs="Times New Roman"/>
          <w:sz w:val="40"/>
          <w:szCs w:val="40"/>
        </w:rPr>
      </w:pPr>
    </w:p>
    <w:p w14:paraId="0CA30E39" w14:textId="77777777" w:rsidR="001B4974" w:rsidRPr="001B4974" w:rsidRDefault="001B4974" w:rsidP="001B4974">
      <w:pPr>
        <w:rPr>
          <w:rFonts w:ascii="Times New Roman" w:hAnsi="Times New Roman" w:cs="Times New Roman"/>
          <w:sz w:val="40"/>
          <w:szCs w:val="40"/>
        </w:rPr>
      </w:pPr>
    </w:p>
    <w:p w14:paraId="6665609E"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Le mot «nul/nulle» exprime une absence totale ou une valeur nulle, comme «zéro» . C'est un adjectif qui montre qu'il n'y a rien ou quelqu'un sans qualité. Il est lié à la négation car il annule ce qu'il décrit, comme dire qu'une chose ne vaut rien.</w:t>
      </w:r>
    </w:p>
    <w:p w14:paraId="5A388B47" w14:textId="77777777" w:rsidR="001B4974" w:rsidRPr="001B4974" w:rsidRDefault="001B4974" w:rsidP="001B4974">
      <w:pPr>
        <w:rPr>
          <w:rFonts w:ascii="Times New Roman" w:hAnsi="Times New Roman" w:cs="Times New Roman"/>
          <w:sz w:val="40"/>
          <w:szCs w:val="40"/>
        </w:rPr>
      </w:pPr>
    </w:p>
    <w:p w14:paraId="464402A0" w14:textId="77777777" w:rsidR="001B4974" w:rsidRPr="001B4974" w:rsidRDefault="001B4974" w:rsidP="001B4974">
      <w:pPr>
        <w:rPr>
          <w:rFonts w:ascii="Times New Roman" w:hAnsi="Times New Roman" w:cs="Times New Roman"/>
          <w:sz w:val="40"/>
          <w:szCs w:val="40"/>
        </w:rPr>
      </w:pPr>
      <w:r w:rsidRPr="001B4974">
        <w:rPr>
          <w:rFonts w:ascii="Times New Roman" w:hAnsi="Times New Roman" w:cs="Times New Roman"/>
          <w:sz w:val="40"/>
          <w:szCs w:val="40"/>
        </w:rPr>
        <w:t>Dans le cadre des «déterminants indéfinis» , «nul» sert à dire qu'aucun élément précis n'est présent. Par exemple, dans «nul élève n'est venu» , on comprend qu'il n'y a pas un seul élève, aucune présence.</w:t>
      </w:r>
    </w:p>
    <w:p w14:paraId="3A259A2E" w14:textId="77777777" w:rsidR="001B4974" w:rsidRPr="001B4974" w:rsidRDefault="001B4974" w:rsidP="001B4974">
      <w:pPr>
        <w:rPr>
          <w:rFonts w:ascii="Times New Roman" w:hAnsi="Times New Roman" w:cs="Times New Roman"/>
          <w:sz w:val="40"/>
          <w:szCs w:val="40"/>
        </w:rPr>
      </w:pPr>
      <w:bookmarkStart w:id="0" w:name="_GoBack"/>
      <w:bookmarkEnd w:id="0"/>
    </w:p>
    <w:p w14:paraId="6F098512" w14:textId="4F989952" w:rsidR="00CC488C" w:rsidRPr="001B4974" w:rsidRDefault="001B4974" w:rsidP="001B4974">
      <w:r w:rsidRPr="001B4974">
        <w:rPr>
          <w:rFonts w:ascii="Times New Roman" w:hAnsi="Times New Roman" w:cs="Times New Roman"/>
          <w:sz w:val="40"/>
          <w:szCs w:val="40"/>
        </w:rPr>
        <w:t xml:space="preserve">Imagine un pot vide, sans même une goutte d'eau dedans. Dire «nul liquide dans le pot» , c'est affirmer qu'il n'y a vraiment rien. Voilà </w:t>
      </w:r>
      <w:r w:rsidRPr="001B4974">
        <w:rPr>
          <w:rFonts w:ascii="Times New Roman" w:hAnsi="Times New Roman" w:cs="Times New Roman"/>
          <w:sz w:val="40"/>
          <w:szCs w:val="40"/>
        </w:rPr>
        <w:lastRenderedPageBreak/>
        <w:t>l'idée simple derrière «nul/nulle» , c'est nier toute présence ou valeur positive.</w:t>
      </w:r>
    </w:p>
    <w:sectPr w:rsidR="00CC488C" w:rsidRPr="001B4974"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1B4974"/>
    <w:rsid w:val="002A1857"/>
    <w:rsid w:val="00423563"/>
    <w:rsid w:val="007534BB"/>
    <w:rsid w:val="00774A3F"/>
    <w:rsid w:val="00B7542F"/>
    <w:rsid w:val="00BE7EE7"/>
    <w:rsid w:val="00C522D4"/>
    <w:rsid w:val="00CC488C"/>
    <w:rsid w:val="00E819F1"/>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759135030">
      <w:bodyDiv w:val="1"/>
      <w:marLeft w:val="0"/>
      <w:marRight w:val="0"/>
      <w:marTop w:val="0"/>
      <w:marBottom w:val="0"/>
      <w:divBdr>
        <w:top w:val="none" w:sz="0" w:space="0" w:color="auto"/>
        <w:left w:val="none" w:sz="0" w:space="0" w:color="auto"/>
        <w:bottom w:val="none" w:sz="0" w:space="0" w:color="auto"/>
        <w:right w:val="none" w:sz="0" w:space="0" w:color="auto"/>
      </w:divBdr>
    </w:div>
    <w:div w:id="861432831">
      <w:bodyDiv w:val="1"/>
      <w:marLeft w:val="0"/>
      <w:marRight w:val="0"/>
      <w:marTop w:val="0"/>
      <w:marBottom w:val="0"/>
      <w:divBdr>
        <w:top w:val="none" w:sz="0" w:space="0" w:color="auto"/>
        <w:left w:val="none" w:sz="0" w:space="0" w:color="auto"/>
        <w:bottom w:val="none" w:sz="0" w:space="0" w:color="auto"/>
        <w:right w:val="none" w:sz="0" w:space="0" w:color="auto"/>
      </w:divBdr>
    </w:div>
    <w:div w:id="1155534154">
      <w:bodyDiv w:val="1"/>
      <w:marLeft w:val="0"/>
      <w:marRight w:val="0"/>
      <w:marTop w:val="0"/>
      <w:marBottom w:val="0"/>
      <w:divBdr>
        <w:top w:val="none" w:sz="0" w:space="0" w:color="auto"/>
        <w:left w:val="none" w:sz="0" w:space="0" w:color="auto"/>
        <w:bottom w:val="none" w:sz="0" w:space="0" w:color="auto"/>
        <w:right w:val="none" w:sz="0" w:space="0" w:color="auto"/>
      </w:divBdr>
    </w:div>
    <w:div w:id="1915119250">
      <w:bodyDiv w:val="1"/>
      <w:marLeft w:val="0"/>
      <w:marRight w:val="0"/>
      <w:marTop w:val="0"/>
      <w:marBottom w:val="0"/>
      <w:divBdr>
        <w:top w:val="none" w:sz="0" w:space="0" w:color="auto"/>
        <w:left w:val="none" w:sz="0" w:space="0" w:color="auto"/>
        <w:bottom w:val="none" w:sz="0" w:space="0" w:color="auto"/>
        <w:right w:val="none" w:sz="0" w:space="0" w:color="auto"/>
      </w:divBdr>
    </w:div>
    <w:div w:id="1987396628">
      <w:bodyDiv w:val="1"/>
      <w:marLeft w:val="0"/>
      <w:marRight w:val="0"/>
      <w:marTop w:val="0"/>
      <w:marBottom w:val="0"/>
      <w:divBdr>
        <w:top w:val="none" w:sz="0" w:space="0" w:color="auto"/>
        <w:left w:val="none" w:sz="0" w:space="0" w:color="auto"/>
        <w:bottom w:val="none" w:sz="0" w:space="0" w:color="auto"/>
        <w:right w:val="none" w:sz="0" w:space="0" w:color="auto"/>
      </w:divBdr>
    </w:div>
    <w:div w:id="2080904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39</Pages>
  <Words>6360</Words>
  <Characters>34980</Characters>
  <Application>Microsoft Office Word</Application>
  <DocSecurity>0</DocSecurity>
  <Lines>291</Lines>
  <Paragraphs>82</Paragraphs>
  <ScaleCrop>false</ScaleCrop>
  <Company/>
  <LinksUpToDate>false</LinksUpToDate>
  <CharactersWithSpaces>41258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9</cp:revision>
  <dcterms:created xsi:type="dcterms:W3CDTF">2025-10-28T14:40:00Z</dcterms:created>
  <dcterms:modified xsi:type="dcterms:W3CDTF">2025-11-11T15:55:00Z</dcterms:modified>
</cp:coreProperties>
</file>