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648DA9"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 xml:space="preserve">-Les signes de fin de phrase : </w:t>
      </w:r>
    </w:p>
    <w:p w14:paraId="659B3BAC" w14:textId="77777777" w:rsidR="007534BB" w:rsidRPr="007534BB" w:rsidRDefault="007534BB" w:rsidP="007534BB">
      <w:pPr>
        <w:rPr>
          <w:rFonts w:ascii="Times New Roman" w:hAnsi="Times New Roman" w:cs="Times New Roman"/>
          <w:sz w:val="40"/>
          <w:szCs w:val="40"/>
        </w:rPr>
      </w:pPr>
    </w:p>
    <w:p w14:paraId="0F4D26EE" w14:textId="77777777" w:rsidR="007534BB" w:rsidRPr="007534BB" w:rsidRDefault="007534BB" w:rsidP="007534BB">
      <w:pPr>
        <w:rPr>
          <w:rFonts w:ascii="Times New Roman" w:hAnsi="Times New Roman" w:cs="Times New Roman"/>
          <w:sz w:val="40"/>
          <w:szCs w:val="40"/>
        </w:rPr>
      </w:pPr>
    </w:p>
    <w:p w14:paraId="1DDB2C17" w14:textId="77777777" w:rsidR="007534BB" w:rsidRPr="007534BB" w:rsidRDefault="007534BB" w:rsidP="007534BB">
      <w:pPr>
        <w:rPr>
          <w:rFonts w:ascii="Times New Roman" w:hAnsi="Times New Roman" w:cs="Times New Roman"/>
          <w:sz w:val="40"/>
          <w:szCs w:val="40"/>
        </w:rPr>
      </w:pPr>
    </w:p>
    <w:p w14:paraId="7C372799" w14:textId="77777777" w:rsidR="007534BB" w:rsidRPr="007534BB" w:rsidRDefault="007534BB" w:rsidP="007534BB">
      <w:pPr>
        <w:rPr>
          <w:rFonts w:ascii="Times New Roman" w:hAnsi="Times New Roman" w:cs="Times New Roman"/>
          <w:sz w:val="40"/>
          <w:szCs w:val="40"/>
        </w:rPr>
      </w:pPr>
    </w:p>
    <w:p w14:paraId="6AF71017" w14:textId="77777777" w:rsidR="007534BB" w:rsidRPr="007534BB" w:rsidRDefault="007534BB" w:rsidP="007534BB">
      <w:pPr>
        <w:rPr>
          <w:rFonts w:ascii="Times New Roman" w:hAnsi="Times New Roman" w:cs="Times New Roman"/>
          <w:sz w:val="40"/>
          <w:szCs w:val="40"/>
        </w:rPr>
      </w:pPr>
    </w:p>
    <w:p w14:paraId="233137C5"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 xml:space="preserve">Point : </w:t>
      </w:r>
    </w:p>
    <w:p w14:paraId="32354C52" w14:textId="77777777" w:rsidR="007534BB" w:rsidRPr="007534BB" w:rsidRDefault="007534BB" w:rsidP="007534BB">
      <w:pPr>
        <w:rPr>
          <w:rFonts w:ascii="Times New Roman" w:hAnsi="Times New Roman" w:cs="Times New Roman"/>
          <w:sz w:val="40"/>
          <w:szCs w:val="40"/>
        </w:rPr>
      </w:pPr>
    </w:p>
    <w:p w14:paraId="41BDB1C4" w14:textId="77777777" w:rsidR="007534BB" w:rsidRPr="007534BB" w:rsidRDefault="007534BB" w:rsidP="007534BB">
      <w:pPr>
        <w:rPr>
          <w:rFonts w:ascii="Times New Roman" w:hAnsi="Times New Roman" w:cs="Times New Roman"/>
          <w:sz w:val="40"/>
          <w:szCs w:val="40"/>
        </w:rPr>
      </w:pPr>
    </w:p>
    <w:p w14:paraId="25598D16"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Le «Point» est comme un feu rouge pour la phrase : il dit au lecteur «arrête-toi, la phrase est terminée». C'est un signe de fin, un signal clair qui marque la pause et la fin d'une idée complète.</w:t>
      </w:r>
    </w:p>
    <w:p w14:paraId="77865982" w14:textId="77777777" w:rsidR="007534BB" w:rsidRPr="007534BB" w:rsidRDefault="007534BB" w:rsidP="007534BB">
      <w:pPr>
        <w:rPr>
          <w:rFonts w:ascii="Times New Roman" w:hAnsi="Times New Roman" w:cs="Times New Roman"/>
          <w:sz w:val="40"/>
          <w:szCs w:val="40"/>
        </w:rPr>
      </w:pPr>
    </w:p>
    <w:p w14:paraId="7824CC3B"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Imagine une route où chaque phrase est une voiture ; le point est le panneau qui indique «stop ici». Sans lui, les voitures (phrases) rouleraient sans fin, et on ne pourrait pas comprendre où une idée finit et une autre commence.</w:t>
      </w:r>
    </w:p>
    <w:p w14:paraId="36BBE4F3" w14:textId="77777777" w:rsidR="007534BB" w:rsidRPr="007534BB" w:rsidRDefault="007534BB" w:rsidP="007534BB">
      <w:pPr>
        <w:rPr>
          <w:rFonts w:ascii="Times New Roman" w:hAnsi="Times New Roman" w:cs="Times New Roman"/>
          <w:sz w:val="40"/>
          <w:szCs w:val="40"/>
        </w:rPr>
      </w:pPr>
    </w:p>
    <w:p w14:paraId="614B1F4F"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Par exemple, dans la phrase «Je mange une pomme.» le point fait comprendre que la pensée est finie. C'est un repère essentiel pour lire et écrire clairement, car il organise le texte comme une route bien balisée.</w:t>
      </w:r>
    </w:p>
    <w:p w14:paraId="19FCFC28" w14:textId="77777777" w:rsidR="007534BB" w:rsidRPr="007534BB" w:rsidRDefault="007534BB" w:rsidP="007534BB">
      <w:pPr>
        <w:rPr>
          <w:rFonts w:ascii="Times New Roman" w:hAnsi="Times New Roman" w:cs="Times New Roman"/>
          <w:sz w:val="40"/>
          <w:szCs w:val="40"/>
        </w:rPr>
      </w:pPr>
    </w:p>
    <w:p w14:paraId="196257EF" w14:textId="77777777" w:rsidR="007534BB" w:rsidRPr="007534BB" w:rsidRDefault="007534BB" w:rsidP="007534BB">
      <w:pPr>
        <w:rPr>
          <w:rFonts w:ascii="Times New Roman" w:hAnsi="Times New Roman" w:cs="Times New Roman"/>
          <w:sz w:val="40"/>
          <w:szCs w:val="40"/>
        </w:rPr>
      </w:pPr>
    </w:p>
    <w:p w14:paraId="6CD437A6"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 xml:space="preserve">Point d'interrogation : </w:t>
      </w:r>
    </w:p>
    <w:p w14:paraId="2467D49E" w14:textId="77777777" w:rsidR="007534BB" w:rsidRPr="007534BB" w:rsidRDefault="007534BB" w:rsidP="007534BB">
      <w:pPr>
        <w:rPr>
          <w:rFonts w:ascii="Times New Roman" w:hAnsi="Times New Roman" w:cs="Times New Roman"/>
          <w:sz w:val="40"/>
          <w:szCs w:val="40"/>
        </w:rPr>
      </w:pPr>
    </w:p>
    <w:p w14:paraId="3E5467DF" w14:textId="77777777" w:rsidR="007534BB" w:rsidRPr="007534BB" w:rsidRDefault="007534BB" w:rsidP="007534BB">
      <w:pPr>
        <w:rPr>
          <w:rFonts w:ascii="Times New Roman" w:hAnsi="Times New Roman" w:cs="Times New Roman"/>
          <w:sz w:val="40"/>
          <w:szCs w:val="40"/>
        </w:rPr>
      </w:pPr>
    </w:p>
    <w:p w14:paraId="4721B1E0"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lastRenderedPageBreak/>
        <w:t>Le point d'interrogation est un signe de ponctuation très important. Imagine-le comme un détective qui pose une question pour comprendre mieux une histoire. Il sert à signaler à la fin d'une phrase qu'on attend une réponse ou qu'on doute.</w:t>
      </w:r>
    </w:p>
    <w:p w14:paraId="72B1AC5F" w14:textId="77777777" w:rsidR="007534BB" w:rsidRPr="007534BB" w:rsidRDefault="007534BB" w:rsidP="007534BB">
      <w:pPr>
        <w:rPr>
          <w:rFonts w:ascii="Times New Roman" w:hAnsi="Times New Roman" w:cs="Times New Roman"/>
          <w:sz w:val="40"/>
          <w:szCs w:val="40"/>
        </w:rPr>
      </w:pPr>
    </w:p>
    <w:p w14:paraId="252EBC16"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Dans le groupe des signes de fin de phrase , le point d'interrogation joue le rôle du curieux. Contrairement au point simple qui termine une phrase déclarative, il change la tonalité, donnant envie de réfléchir ou de répondre.</w:t>
      </w:r>
    </w:p>
    <w:p w14:paraId="0CF27056" w14:textId="77777777" w:rsidR="007534BB" w:rsidRPr="007534BB" w:rsidRDefault="007534BB" w:rsidP="007534BB">
      <w:pPr>
        <w:rPr>
          <w:rFonts w:ascii="Times New Roman" w:hAnsi="Times New Roman" w:cs="Times New Roman"/>
          <w:sz w:val="40"/>
          <w:szCs w:val="40"/>
        </w:rPr>
      </w:pPr>
    </w:p>
    <w:p w14:paraId="4BCC4CA3"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Par exemple, imagine un enfant qui demande : « Tu viens jouer ? ». Le point d'interrogation ici, c'est la petite voix qui invite à répondre, comme un phare qui éclaire l'attente d'une réponse claire. Ainsi, ce signe transforme une phrase ordinaire en question vivante.</w:t>
      </w:r>
    </w:p>
    <w:p w14:paraId="77A4E84C" w14:textId="77777777" w:rsidR="007534BB" w:rsidRPr="007534BB" w:rsidRDefault="007534BB" w:rsidP="007534BB">
      <w:pPr>
        <w:rPr>
          <w:rFonts w:ascii="Times New Roman" w:hAnsi="Times New Roman" w:cs="Times New Roman"/>
          <w:sz w:val="40"/>
          <w:szCs w:val="40"/>
        </w:rPr>
      </w:pPr>
    </w:p>
    <w:p w14:paraId="0C7098B5" w14:textId="77777777" w:rsidR="007534BB" w:rsidRPr="007534BB" w:rsidRDefault="007534BB" w:rsidP="007534BB">
      <w:pPr>
        <w:rPr>
          <w:rFonts w:ascii="Times New Roman" w:hAnsi="Times New Roman" w:cs="Times New Roman"/>
          <w:sz w:val="40"/>
          <w:szCs w:val="40"/>
        </w:rPr>
      </w:pPr>
    </w:p>
    <w:p w14:paraId="569F1D36"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 xml:space="preserve">Point d'exclamation : </w:t>
      </w:r>
    </w:p>
    <w:p w14:paraId="31308912" w14:textId="77777777" w:rsidR="007534BB" w:rsidRPr="007534BB" w:rsidRDefault="007534BB" w:rsidP="007534BB">
      <w:pPr>
        <w:rPr>
          <w:rFonts w:ascii="Times New Roman" w:hAnsi="Times New Roman" w:cs="Times New Roman"/>
          <w:sz w:val="40"/>
          <w:szCs w:val="40"/>
        </w:rPr>
      </w:pPr>
    </w:p>
    <w:p w14:paraId="2E0732F5" w14:textId="77777777" w:rsidR="007534BB" w:rsidRPr="007534BB" w:rsidRDefault="007534BB" w:rsidP="007534BB">
      <w:pPr>
        <w:rPr>
          <w:rFonts w:ascii="Times New Roman" w:hAnsi="Times New Roman" w:cs="Times New Roman"/>
          <w:sz w:val="40"/>
          <w:szCs w:val="40"/>
        </w:rPr>
      </w:pPr>
    </w:p>
    <w:p w14:paraId="653ABC6A"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Le point d'exclamation est un signe de fin de phrase qui montre une émotion forte, comme la surprise, la joie ou la colère. Imagine que tu cries ou que tu sois très étonné : le point d'exclamation, c'est la ponctuation qui donne vie à tes mots.</w:t>
      </w:r>
    </w:p>
    <w:p w14:paraId="195B1F6D" w14:textId="77777777" w:rsidR="007534BB" w:rsidRPr="007534BB" w:rsidRDefault="007534BB" w:rsidP="007534BB">
      <w:pPr>
        <w:rPr>
          <w:rFonts w:ascii="Times New Roman" w:hAnsi="Times New Roman" w:cs="Times New Roman"/>
          <w:sz w:val="40"/>
          <w:szCs w:val="40"/>
        </w:rPr>
      </w:pPr>
    </w:p>
    <w:p w14:paraId="57D1682C"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Dans la famille des signes de fin de phrase, il y a aussi le point simple qui calme la phrase, et le point d'interrogation qui pose une question. Le point d'exclamation, lui, hurle un peu, il fait sentir qu'on veut attirer l'attention.</w:t>
      </w:r>
    </w:p>
    <w:p w14:paraId="17963614" w14:textId="77777777" w:rsidR="007534BB" w:rsidRPr="007534BB" w:rsidRDefault="007534BB" w:rsidP="007534BB">
      <w:pPr>
        <w:rPr>
          <w:rFonts w:ascii="Times New Roman" w:hAnsi="Times New Roman" w:cs="Times New Roman"/>
          <w:sz w:val="40"/>
          <w:szCs w:val="40"/>
        </w:rPr>
      </w:pPr>
    </w:p>
    <w:p w14:paraId="78A56BCA"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Par exemple, si tu dis : « Regarde ce magnifique papillon ! » c'est comme si tu montrais quelque chose d'exceptionnel. Le point d'exclamation rend ta phrase vivante, comme un éclat de voix dans un moment important.</w:t>
      </w:r>
    </w:p>
    <w:p w14:paraId="7D250C01" w14:textId="77777777" w:rsidR="007534BB" w:rsidRPr="007534BB" w:rsidRDefault="007534BB" w:rsidP="007534BB">
      <w:pPr>
        <w:rPr>
          <w:rFonts w:ascii="Times New Roman" w:hAnsi="Times New Roman" w:cs="Times New Roman"/>
          <w:sz w:val="40"/>
          <w:szCs w:val="40"/>
        </w:rPr>
      </w:pPr>
    </w:p>
    <w:p w14:paraId="114A8AA9" w14:textId="77777777" w:rsidR="007534BB" w:rsidRPr="007534BB" w:rsidRDefault="007534BB" w:rsidP="007534BB">
      <w:pPr>
        <w:rPr>
          <w:rFonts w:ascii="Times New Roman" w:hAnsi="Times New Roman" w:cs="Times New Roman"/>
          <w:sz w:val="40"/>
          <w:szCs w:val="40"/>
        </w:rPr>
      </w:pPr>
    </w:p>
    <w:p w14:paraId="73B63874"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 xml:space="preserve">Points de suspension : </w:t>
      </w:r>
    </w:p>
    <w:p w14:paraId="30A0A9C9" w14:textId="77777777" w:rsidR="007534BB" w:rsidRPr="007534BB" w:rsidRDefault="007534BB" w:rsidP="007534BB">
      <w:pPr>
        <w:rPr>
          <w:rFonts w:ascii="Times New Roman" w:hAnsi="Times New Roman" w:cs="Times New Roman"/>
          <w:sz w:val="40"/>
          <w:szCs w:val="40"/>
        </w:rPr>
      </w:pPr>
    </w:p>
    <w:p w14:paraId="1E9E5060" w14:textId="77777777" w:rsidR="007534BB" w:rsidRPr="007534BB" w:rsidRDefault="007534BB" w:rsidP="007534BB">
      <w:pPr>
        <w:rPr>
          <w:rFonts w:ascii="Times New Roman" w:hAnsi="Times New Roman" w:cs="Times New Roman"/>
          <w:sz w:val="40"/>
          <w:szCs w:val="40"/>
        </w:rPr>
      </w:pPr>
    </w:p>
    <w:p w14:paraId="3A7E29DF"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Les points de suspension sont comme une pause dans une conversation, une suspension du discours qui laisse place à l'imagination ou à l'attente. Imagine une porte entrouverte : tu vois un peu ce qu'il y a derrière, mais tu ne connais pas toute l'histoire.</w:t>
      </w:r>
    </w:p>
    <w:p w14:paraId="1519364B" w14:textId="77777777" w:rsidR="007534BB" w:rsidRPr="007534BB" w:rsidRDefault="007534BB" w:rsidP="007534BB">
      <w:pPr>
        <w:rPr>
          <w:rFonts w:ascii="Times New Roman" w:hAnsi="Times New Roman" w:cs="Times New Roman"/>
          <w:sz w:val="40"/>
          <w:szCs w:val="40"/>
        </w:rPr>
      </w:pPr>
    </w:p>
    <w:p w14:paraId="03448C67"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Dans la ponctuation, ils appartiennent aux signes de fin de phrase , car ils marquent une fin, mais une fin ouverte, différente d'un point qui clôt tout net. C'est comme dire «je n'ai pas fini de parler» sans vraiment finir.</w:t>
      </w:r>
    </w:p>
    <w:p w14:paraId="77CB04E3" w14:textId="77777777" w:rsidR="007534BB" w:rsidRPr="007534BB" w:rsidRDefault="007534BB" w:rsidP="007534BB">
      <w:pPr>
        <w:rPr>
          <w:rFonts w:ascii="Times New Roman" w:hAnsi="Times New Roman" w:cs="Times New Roman"/>
          <w:sz w:val="40"/>
          <w:szCs w:val="40"/>
        </w:rPr>
      </w:pPr>
    </w:p>
    <w:p w14:paraId="42875E85"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Par exemple, si je dis : «Je voulais te dire que...», cette phrase invite à deviner ce qui suit. C'est un peu comme un film qui s'arrête soudain avant une scène importante, te laissant suspendu dans ton émotion.</w:t>
      </w:r>
    </w:p>
    <w:p w14:paraId="5E41EE01" w14:textId="77777777" w:rsidR="007534BB" w:rsidRPr="007534BB" w:rsidRDefault="007534BB" w:rsidP="007534BB">
      <w:pPr>
        <w:rPr>
          <w:rFonts w:ascii="Times New Roman" w:hAnsi="Times New Roman" w:cs="Times New Roman"/>
          <w:sz w:val="40"/>
          <w:szCs w:val="40"/>
        </w:rPr>
      </w:pPr>
    </w:p>
    <w:p w14:paraId="22548677" w14:textId="77777777" w:rsidR="007534BB" w:rsidRPr="007534BB" w:rsidRDefault="007534BB" w:rsidP="007534BB">
      <w:pPr>
        <w:rPr>
          <w:rFonts w:ascii="Times New Roman" w:hAnsi="Times New Roman" w:cs="Times New Roman"/>
          <w:sz w:val="40"/>
          <w:szCs w:val="40"/>
        </w:rPr>
      </w:pPr>
    </w:p>
    <w:p w14:paraId="1FB73E80"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 xml:space="preserve">-Les signes de pause moyenne ou faible : </w:t>
      </w:r>
    </w:p>
    <w:p w14:paraId="53E581FA" w14:textId="77777777" w:rsidR="007534BB" w:rsidRPr="007534BB" w:rsidRDefault="007534BB" w:rsidP="007534BB">
      <w:pPr>
        <w:rPr>
          <w:rFonts w:ascii="Times New Roman" w:hAnsi="Times New Roman" w:cs="Times New Roman"/>
          <w:sz w:val="40"/>
          <w:szCs w:val="40"/>
        </w:rPr>
      </w:pPr>
    </w:p>
    <w:p w14:paraId="26B8269E" w14:textId="77777777" w:rsidR="007534BB" w:rsidRPr="007534BB" w:rsidRDefault="007534BB" w:rsidP="007534BB">
      <w:pPr>
        <w:rPr>
          <w:rFonts w:ascii="Times New Roman" w:hAnsi="Times New Roman" w:cs="Times New Roman"/>
          <w:sz w:val="40"/>
          <w:szCs w:val="40"/>
        </w:rPr>
      </w:pPr>
    </w:p>
    <w:p w14:paraId="01AE4A3A" w14:textId="77777777" w:rsidR="007534BB" w:rsidRPr="007534BB" w:rsidRDefault="007534BB" w:rsidP="007534BB">
      <w:pPr>
        <w:rPr>
          <w:rFonts w:ascii="Times New Roman" w:hAnsi="Times New Roman" w:cs="Times New Roman"/>
          <w:sz w:val="40"/>
          <w:szCs w:val="40"/>
        </w:rPr>
      </w:pPr>
    </w:p>
    <w:p w14:paraId="166249D9" w14:textId="77777777" w:rsidR="007534BB" w:rsidRPr="007534BB" w:rsidRDefault="007534BB" w:rsidP="007534BB">
      <w:pPr>
        <w:rPr>
          <w:rFonts w:ascii="Times New Roman" w:hAnsi="Times New Roman" w:cs="Times New Roman"/>
          <w:sz w:val="40"/>
          <w:szCs w:val="40"/>
        </w:rPr>
      </w:pPr>
    </w:p>
    <w:p w14:paraId="53B7B4D8" w14:textId="77777777" w:rsidR="007534BB" w:rsidRPr="007534BB" w:rsidRDefault="007534BB" w:rsidP="007534BB">
      <w:pPr>
        <w:rPr>
          <w:rFonts w:ascii="Times New Roman" w:hAnsi="Times New Roman" w:cs="Times New Roman"/>
          <w:sz w:val="40"/>
          <w:szCs w:val="40"/>
        </w:rPr>
      </w:pPr>
    </w:p>
    <w:p w14:paraId="49A196FD"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 xml:space="preserve">Le virgule ( , ) : </w:t>
      </w:r>
    </w:p>
    <w:p w14:paraId="572A3D8D" w14:textId="77777777" w:rsidR="007534BB" w:rsidRPr="007534BB" w:rsidRDefault="007534BB" w:rsidP="007534BB">
      <w:pPr>
        <w:rPr>
          <w:rFonts w:ascii="Times New Roman" w:hAnsi="Times New Roman" w:cs="Times New Roman"/>
          <w:sz w:val="40"/>
          <w:szCs w:val="40"/>
        </w:rPr>
      </w:pPr>
    </w:p>
    <w:p w14:paraId="0A883BAB" w14:textId="77777777" w:rsidR="007534BB" w:rsidRPr="007534BB" w:rsidRDefault="007534BB" w:rsidP="007534BB">
      <w:pPr>
        <w:rPr>
          <w:rFonts w:ascii="Times New Roman" w:hAnsi="Times New Roman" w:cs="Times New Roman"/>
          <w:sz w:val="40"/>
          <w:szCs w:val="40"/>
        </w:rPr>
      </w:pPr>
    </w:p>
    <w:p w14:paraId="2765C2C0"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Le virgule (,) est un petit symbole de ponctuation qui agit comme une pause douce dans une phrase. Imagine-la comme un souffle léger, qui fait respirer le lecteur sans l'arrêter complètement.</w:t>
      </w:r>
    </w:p>
    <w:p w14:paraId="05ECF900" w14:textId="77777777" w:rsidR="007534BB" w:rsidRPr="007534BB" w:rsidRDefault="007534BB" w:rsidP="007534BB">
      <w:pPr>
        <w:rPr>
          <w:rFonts w:ascii="Times New Roman" w:hAnsi="Times New Roman" w:cs="Times New Roman"/>
          <w:sz w:val="40"/>
          <w:szCs w:val="40"/>
        </w:rPr>
      </w:pPr>
    </w:p>
    <w:p w14:paraId="6F191FC8"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Dans l'univers des ponctuations , la virgule fait partie des signes de pause moyenne ou faible . Ce sont des pauses plus fines que le point, qui permettent de clarifier le sens en séparant les idées sans les couper net.</w:t>
      </w:r>
    </w:p>
    <w:p w14:paraId="31E530FF" w14:textId="77777777" w:rsidR="007534BB" w:rsidRPr="007534BB" w:rsidRDefault="007534BB" w:rsidP="007534BB">
      <w:pPr>
        <w:rPr>
          <w:rFonts w:ascii="Times New Roman" w:hAnsi="Times New Roman" w:cs="Times New Roman"/>
          <w:sz w:val="40"/>
          <w:szCs w:val="40"/>
        </w:rPr>
      </w:pPr>
    </w:p>
    <w:p w14:paraId="40956B7F"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Par exemple, dans la phrase «Je mange des fruits, des légumes, et du pain», la virgule sépare doucement chaque élément comme des petites haltes sur un chemin, rendant le tout plus clair et agréable à lire. C'est un guide invisible qui organise la lecture.</w:t>
      </w:r>
    </w:p>
    <w:p w14:paraId="3F49BE34" w14:textId="77777777" w:rsidR="007534BB" w:rsidRPr="007534BB" w:rsidRDefault="007534BB" w:rsidP="007534BB">
      <w:pPr>
        <w:rPr>
          <w:rFonts w:ascii="Times New Roman" w:hAnsi="Times New Roman" w:cs="Times New Roman"/>
          <w:sz w:val="40"/>
          <w:szCs w:val="40"/>
        </w:rPr>
      </w:pPr>
    </w:p>
    <w:p w14:paraId="0B12AD48" w14:textId="77777777" w:rsidR="007534BB" w:rsidRPr="007534BB" w:rsidRDefault="007534BB" w:rsidP="007534BB">
      <w:pPr>
        <w:rPr>
          <w:rFonts w:ascii="Times New Roman" w:hAnsi="Times New Roman" w:cs="Times New Roman"/>
          <w:sz w:val="40"/>
          <w:szCs w:val="40"/>
        </w:rPr>
      </w:pPr>
    </w:p>
    <w:p w14:paraId="668E5535"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 xml:space="preserve">Le point-virgule ( ; ) : </w:t>
      </w:r>
    </w:p>
    <w:p w14:paraId="7D67B8FA" w14:textId="77777777" w:rsidR="007534BB" w:rsidRPr="007534BB" w:rsidRDefault="007534BB" w:rsidP="007534BB">
      <w:pPr>
        <w:rPr>
          <w:rFonts w:ascii="Times New Roman" w:hAnsi="Times New Roman" w:cs="Times New Roman"/>
          <w:sz w:val="40"/>
          <w:szCs w:val="40"/>
        </w:rPr>
      </w:pPr>
    </w:p>
    <w:p w14:paraId="0F305026" w14:textId="77777777" w:rsidR="007534BB" w:rsidRPr="007534BB" w:rsidRDefault="007534BB" w:rsidP="007534BB">
      <w:pPr>
        <w:rPr>
          <w:rFonts w:ascii="Times New Roman" w:hAnsi="Times New Roman" w:cs="Times New Roman"/>
          <w:sz w:val="40"/>
          <w:szCs w:val="40"/>
        </w:rPr>
      </w:pPr>
    </w:p>
    <w:p w14:paraId="4B7F8910"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 xml:space="preserve">Le point-virgule ( ; ) est un signe de ponctuation situé entre la virgule et le point. Il marque une pause plus forte que la virgule, mais moins </w:t>
      </w:r>
      <w:r w:rsidRPr="007534BB">
        <w:rPr>
          <w:rFonts w:ascii="Times New Roman" w:hAnsi="Times New Roman" w:cs="Times New Roman"/>
          <w:sz w:val="40"/>
          <w:szCs w:val="40"/>
        </w:rPr>
        <w:lastRenderedPageBreak/>
        <w:t>nette qu'un point. Cela fait partie des ponctuations , qui rythment la lecture comme les respirations dans une phrase.</w:t>
      </w:r>
    </w:p>
    <w:p w14:paraId="76B9FAAF" w14:textId="77777777" w:rsidR="007534BB" w:rsidRPr="007534BB" w:rsidRDefault="007534BB" w:rsidP="007534BB">
      <w:pPr>
        <w:rPr>
          <w:rFonts w:ascii="Times New Roman" w:hAnsi="Times New Roman" w:cs="Times New Roman"/>
          <w:sz w:val="40"/>
          <w:szCs w:val="40"/>
        </w:rPr>
      </w:pPr>
    </w:p>
    <w:p w14:paraId="57D2FD8A"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Imagine que la phrase est une route. La virgule est un petit ralentisseur, le point une barrière complète. Le point-virgule serait alors un feu rouge, qui stoppe plus longtemps la voiture sans l'empêcher de repartir tout de suite.</w:t>
      </w:r>
    </w:p>
    <w:p w14:paraId="54557B9C" w14:textId="77777777" w:rsidR="007534BB" w:rsidRPr="007534BB" w:rsidRDefault="007534BB" w:rsidP="007534BB">
      <w:pPr>
        <w:rPr>
          <w:rFonts w:ascii="Times New Roman" w:hAnsi="Times New Roman" w:cs="Times New Roman"/>
          <w:sz w:val="40"/>
          <w:szCs w:val="40"/>
        </w:rPr>
      </w:pPr>
    </w:p>
    <w:p w14:paraId="6E73FFC3"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Par exemple : « J'aime le thé ; mon frère préfère le café. » Ici, le point-virgule sépare deux idées liées mais indépendantes, comme deux voitures attendant au feu avant de repartir chacune de leur côté. Ainsi, cette ponctuation organise le discours pour le rendre clair et fluide.</w:t>
      </w:r>
    </w:p>
    <w:p w14:paraId="7327D1D9" w14:textId="77777777" w:rsidR="007534BB" w:rsidRPr="007534BB" w:rsidRDefault="007534BB" w:rsidP="007534BB">
      <w:pPr>
        <w:rPr>
          <w:rFonts w:ascii="Times New Roman" w:hAnsi="Times New Roman" w:cs="Times New Roman"/>
          <w:sz w:val="40"/>
          <w:szCs w:val="40"/>
        </w:rPr>
      </w:pPr>
    </w:p>
    <w:p w14:paraId="59AA7554" w14:textId="77777777" w:rsidR="007534BB" w:rsidRPr="007534BB" w:rsidRDefault="007534BB" w:rsidP="007534BB">
      <w:pPr>
        <w:rPr>
          <w:rFonts w:ascii="Times New Roman" w:hAnsi="Times New Roman" w:cs="Times New Roman"/>
          <w:sz w:val="40"/>
          <w:szCs w:val="40"/>
        </w:rPr>
      </w:pPr>
    </w:p>
    <w:p w14:paraId="7B640F53"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 xml:space="preserve">Les deux-points ( : ) : </w:t>
      </w:r>
    </w:p>
    <w:p w14:paraId="48ACCE00" w14:textId="77777777" w:rsidR="007534BB" w:rsidRPr="007534BB" w:rsidRDefault="007534BB" w:rsidP="007534BB">
      <w:pPr>
        <w:rPr>
          <w:rFonts w:ascii="Times New Roman" w:hAnsi="Times New Roman" w:cs="Times New Roman"/>
          <w:sz w:val="40"/>
          <w:szCs w:val="40"/>
        </w:rPr>
      </w:pPr>
    </w:p>
    <w:p w14:paraId="2867B0BD" w14:textId="77777777" w:rsidR="007534BB" w:rsidRPr="007534BB" w:rsidRDefault="007534BB" w:rsidP="007534BB">
      <w:pPr>
        <w:rPr>
          <w:rFonts w:ascii="Times New Roman" w:hAnsi="Times New Roman" w:cs="Times New Roman"/>
          <w:sz w:val="40"/>
          <w:szCs w:val="40"/>
        </w:rPr>
      </w:pPr>
    </w:p>
    <w:p w14:paraId="2CF41B3A"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Le «Les deux-points ( : )» sont un signe de ponctuation, un peu comme un feu jaune pour la lecture. Ils indiquent une pause moyenne, ni trop courte, ni trop longue, préparant le lecteur à ce qui suit.</w:t>
      </w:r>
    </w:p>
    <w:p w14:paraId="2BC54E5F" w14:textId="77777777" w:rsidR="007534BB" w:rsidRPr="007534BB" w:rsidRDefault="007534BB" w:rsidP="007534BB">
      <w:pPr>
        <w:rPr>
          <w:rFonts w:ascii="Times New Roman" w:hAnsi="Times New Roman" w:cs="Times New Roman"/>
          <w:sz w:val="40"/>
          <w:szCs w:val="40"/>
        </w:rPr>
      </w:pPr>
    </w:p>
    <w:p w14:paraId="4B5C653B"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Imagine que tu racontes une histoire et tu dis : «Regarde ce que j'ai!» Les deux-points sont comme un personnage qui ouvre la porte pour montrer quelque chose. Par exemple : «Il y a trois fruits dans le panier : une pomme, une banane et une orange.» Ils annoncent une liste ou une explication.</w:t>
      </w:r>
    </w:p>
    <w:p w14:paraId="32A476A7" w14:textId="77777777" w:rsidR="007534BB" w:rsidRPr="007534BB" w:rsidRDefault="007534BB" w:rsidP="007534BB">
      <w:pPr>
        <w:rPr>
          <w:rFonts w:ascii="Times New Roman" w:hAnsi="Times New Roman" w:cs="Times New Roman"/>
          <w:sz w:val="40"/>
          <w:szCs w:val="40"/>
        </w:rPr>
      </w:pPr>
    </w:p>
    <w:p w14:paraId="6A68C5EC"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lastRenderedPageBreak/>
        <w:t>Ainsi, les deux-points donnent un rythme et une structure au texte. Ils sont des guides doux entre des idées voisines, évitant que tout soit avalé d'un coup. C'est une pause, une sorte de souffle narratif.</w:t>
      </w:r>
    </w:p>
    <w:p w14:paraId="507DE618" w14:textId="77777777" w:rsidR="007534BB" w:rsidRPr="007534BB" w:rsidRDefault="007534BB" w:rsidP="007534BB">
      <w:pPr>
        <w:rPr>
          <w:rFonts w:ascii="Times New Roman" w:hAnsi="Times New Roman" w:cs="Times New Roman"/>
          <w:sz w:val="40"/>
          <w:szCs w:val="40"/>
        </w:rPr>
      </w:pPr>
    </w:p>
    <w:p w14:paraId="08F10E20" w14:textId="77777777" w:rsidR="007534BB" w:rsidRPr="007534BB" w:rsidRDefault="007534BB" w:rsidP="007534BB">
      <w:pPr>
        <w:rPr>
          <w:rFonts w:ascii="Times New Roman" w:hAnsi="Times New Roman" w:cs="Times New Roman"/>
          <w:sz w:val="40"/>
          <w:szCs w:val="40"/>
        </w:rPr>
      </w:pPr>
    </w:p>
    <w:p w14:paraId="22B78837"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 xml:space="preserve">Les parenthèses ( ( ) ) : </w:t>
      </w:r>
    </w:p>
    <w:p w14:paraId="75F16E5C" w14:textId="77777777" w:rsidR="007534BB" w:rsidRPr="007534BB" w:rsidRDefault="007534BB" w:rsidP="007534BB">
      <w:pPr>
        <w:rPr>
          <w:rFonts w:ascii="Times New Roman" w:hAnsi="Times New Roman" w:cs="Times New Roman"/>
          <w:sz w:val="40"/>
          <w:szCs w:val="40"/>
        </w:rPr>
      </w:pPr>
    </w:p>
    <w:p w14:paraId="4A23AB18" w14:textId="77777777" w:rsidR="007534BB" w:rsidRPr="007534BB" w:rsidRDefault="007534BB" w:rsidP="007534BB">
      <w:pPr>
        <w:rPr>
          <w:rFonts w:ascii="Times New Roman" w:hAnsi="Times New Roman" w:cs="Times New Roman"/>
          <w:sz w:val="40"/>
          <w:szCs w:val="40"/>
        </w:rPr>
      </w:pPr>
    </w:p>
    <w:p w14:paraId="5567924E"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Les parenthèses (( )) sont comme des petites boîtes invisibles dans une phrase, qui accueillent une information ajoutée sans interrompre le discours principal. Elles appartiennent aux ponctuation et marquent une pause moyenne, plus douce que le point, permettant d'insérer un détail qui complète ou précise.</w:t>
      </w:r>
    </w:p>
    <w:p w14:paraId="0164AB55" w14:textId="77777777" w:rsidR="007534BB" w:rsidRPr="007534BB" w:rsidRDefault="007534BB" w:rsidP="007534BB">
      <w:pPr>
        <w:rPr>
          <w:rFonts w:ascii="Times New Roman" w:hAnsi="Times New Roman" w:cs="Times New Roman"/>
          <w:sz w:val="40"/>
          <w:szCs w:val="40"/>
        </w:rPr>
      </w:pPr>
    </w:p>
    <w:p w14:paraId="0E0D8C10"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Imagine que tu racontes une histoire : les parenthèses sont un peu comme un murmure à l'oreille de ton auditeur, une précision chuchotée, sans briser le fil principal. Par exemple, dans « Il arrive demain (si le train est à l'heure) », la partie entre parenthèses est une note douce, une pause légère qui nuance l'information.</w:t>
      </w:r>
    </w:p>
    <w:p w14:paraId="38C2ED6C" w14:textId="77777777" w:rsidR="007534BB" w:rsidRPr="007534BB" w:rsidRDefault="007534BB" w:rsidP="007534BB">
      <w:pPr>
        <w:rPr>
          <w:rFonts w:ascii="Times New Roman" w:hAnsi="Times New Roman" w:cs="Times New Roman"/>
          <w:sz w:val="40"/>
          <w:szCs w:val="40"/>
        </w:rPr>
      </w:pPr>
    </w:p>
    <w:p w14:paraId="291B22A3"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Ainsi, ces signes de pause moyenne offrent un souffle dans la phrase, guidant la lecture avec subtilité, sans alourdir ni couper brutalement. C'est pourquoi elles sont précieuses pour enrichir sans déranger.</w:t>
      </w:r>
    </w:p>
    <w:p w14:paraId="110C93A5" w14:textId="77777777" w:rsidR="007534BB" w:rsidRPr="007534BB" w:rsidRDefault="007534BB" w:rsidP="007534BB">
      <w:pPr>
        <w:rPr>
          <w:rFonts w:ascii="Times New Roman" w:hAnsi="Times New Roman" w:cs="Times New Roman"/>
          <w:sz w:val="40"/>
          <w:szCs w:val="40"/>
        </w:rPr>
      </w:pPr>
    </w:p>
    <w:p w14:paraId="2A88DEE9" w14:textId="77777777" w:rsidR="007534BB" w:rsidRPr="007534BB" w:rsidRDefault="007534BB" w:rsidP="007534BB">
      <w:pPr>
        <w:rPr>
          <w:rFonts w:ascii="Times New Roman" w:hAnsi="Times New Roman" w:cs="Times New Roman"/>
          <w:sz w:val="40"/>
          <w:szCs w:val="40"/>
        </w:rPr>
      </w:pPr>
    </w:p>
    <w:p w14:paraId="5FDC4C70"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 xml:space="preserve">Les crochets [ ] : </w:t>
      </w:r>
    </w:p>
    <w:p w14:paraId="216D3C95" w14:textId="77777777" w:rsidR="007534BB" w:rsidRPr="007534BB" w:rsidRDefault="007534BB" w:rsidP="007534BB">
      <w:pPr>
        <w:rPr>
          <w:rFonts w:ascii="Times New Roman" w:hAnsi="Times New Roman" w:cs="Times New Roman"/>
          <w:sz w:val="40"/>
          <w:szCs w:val="40"/>
        </w:rPr>
      </w:pPr>
    </w:p>
    <w:p w14:paraId="76B9D613" w14:textId="77777777" w:rsidR="007534BB" w:rsidRPr="007534BB" w:rsidRDefault="007534BB" w:rsidP="007534BB">
      <w:pPr>
        <w:rPr>
          <w:rFonts w:ascii="Times New Roman" w:hAnsi="Times New Roman" w:cs="Times New Roman"/>
          <w:sz w:val="40"/>
          <w:szCs w:val="40"/>
        </w:rPr>
      </w:pPr>
    </w:p>
    <w:p w14:paraId="52568EB6"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lastRenderedPageBreak/>
        <w:t>[Les crochets ] sont comme une petite boîte qui entoure une information pour la protéger ou la montrer clairement. En ponctuation, ils servent à ajouter un détail, une précision ou une correction à l'intérieur d'un texte sans changer sa phrase principale.</w:t>
      </w:r>
    </w:p>
    <w:p w14:paraId="5DADC70A" w14:textId="77777777" w:rsidR="007534BB" w:rsidRPr="007534BB" w:rsidRDefault="007534BB" w:rsidP="007534BB">
      <w:pPr>
        <w:rPr>
          <w:rFonts w:ascii="Times New Roman" w:hAnsi="Times New Roman" w:cs="Times New Roman"/>
          <w:sz w:val="40"/>
          <w:szCs w:val="40"/>
        </w:rPr>
      </w:pPr>
    </w:p>
    <w:p w14:paraId="6EB9AC30"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Imagine que tu écris une lettre et que tu veux préciser quelque chose sans interrompre trop fort ta phrase. Les crochets jouent un rôle de pause moyenne, un peu comme un soupir discret, plus doux que la virgule mais pas aussi fort qu'un point.</w:t>
      </w:r>
    </w:p>
    <w:p w14:paraId="640F9A4E" w14:textId="77777777" w:rsidR="007534BB" w:rsidRPr="007534BB" w:rsidRDefault="007534BB" w:rsidP="007534BB">
      <w:pPr>
        <w:rPr>
          <w:rFonts w:ascii="Times New Roman" w:hAnsi="Times New Roman" w:cs="Times New Roman"/>
          <w:sz w:val="40"/>
          <w:szCs w:val="40"/>
        </w:rPr>
      </w:pPr>
    </w:p>
    <w:p w14:paraId="459F9FB1"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Par exemple : « Il est parti [vers midi] » montre que l'heure est un ajout, une précision à la phrase. C'est comme glisser discrètement une petite note dans une conversation sans déranger le fil principal.</w:t>
      </w:r>
    </w:p>
    <w:p w14:paraId="17BE1EB9" w14:textId="77777777" w:rsidR="007534BB" w:rsidRPr="007534BB" w:rsidRDefault="007534BB" w:rsidP="007534BB">
      <w:pPr>
        <w:rPr>
          <w:rFonts w:ascii="Times New Roman" w:hAnsi="Times New Roman" w:cs="Times New Roman"/>
          <w:sz w:val="40"/>
          <w:szCs w:val="40"/>
        </w:rPr>
      </w:pPr>
    </w:p>
    <w:p w14:paraId="73AD5561" w14:textId="77777777" w:rsidR="007534BB" w:rsidRPr="007534BB" w:rsidRDefault="007534BB" w:rsidP="007534BB">
      <w:pPr>
        <w:rPr>
          <w:rFonts w:ascii="Times New Roman" w:hAnsi="Times New Roman" w:cs="Times New Roman"/>
          <w:sz w:val="40"/>
          <w:szCs w:val="40"/>
        </w:rPr>
      </w:pPr>
    </w:p>
    <w:p w14:paraId="5BB15097"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 xml:space="preserve">-Les signes particuliers (rythme, ton, construction) : </w:t>
      </w:r>
    </w:p>
    <w:p w14:paraId="3C6D8F7E" w14:textId="77777777" w:rsidR="007534BB" w:rsidRPr="007534BB" w:rsidRDefault="007534BB" w:rsidP="007534BB">
      <w:pPr>
        <w:rPr>
          <w:rFonts w:ascii="Times New Roman" w:hAnsi="Times New Roman" w:cs="Times New Roman"/>
          <w:sz w:val="40"/>
          <w:szCs w:val="40"/>
        </w:rPr>
      </w:pPr>
    </w:p>
    <w:p w14:paraId="5226980F" w14:textId="77777777" w:rsidR="007534BB" w:rsidRPr="007534BB" w:rsidRDefault="007534BB" w:rsidP="007534BB">
      <w:pPr>
        <w:rPr>
          <w:rFonts w:ascii="Times New Roman" w:hAnsi="Times New Roman" w:cs="Times New Roman"/>
          <w:sz w:val="40"/>
          <w:szCs w:val="40"/>
        </w:rPr>
      </w:pPr>
    </w:p>
    <w:p w14:paraId="2DA455A3" w14:textId="77777777" w:rsidR="007534BB" w:rsidRPr="007534BB" w:rsidRDefault="007534BB" w:rsidP="007534BB">
      <w:pPr>
        <w:rPr>
          <w:rFonts w:ascii="Times New Roman" w:hAnsi="Times New Roman" w:cs="Times New Roman"/>
          <w:sz w:val="40"/>
          <w:szCs w:val="40"/>
        </w:rPr>
      </w:pPr>
    </w:p>
    <w:p w14:paraId="14760E0F" w14:textId="77777777" w:rsidR="007534BB" w:rsidRPr="007534BB" w:rsidRDefault="007534BB" w:rsidP="007534BB">
      <w:pPr>
        <w:rPr>
          <w:rFonts w:ascii="Times New Roman" w:hAnsi="Times New Roman" w:cs="Times New Roman"/>
          <w:sz w:val="40"/>
          <w:szCs w:val="40"/>
        </w:rPr>
      </w:pPr>
    </w:p>
    <w:p w14:paraId="1005FFA3" w14:textId="77777777" w:rsidR="007534BB" w:rsidRPr="007534BB" w:rsidRDefault="007534BB" w:rsidP="007534BB">
      <w:pPr>
        <w:rPr>
          <w:rFonts w:ascii="Times New Roman" w:hAnsi="Times New Roman" w:cs="Times New Roman"/>
          <w:sz w:val="40"/>
          <w:szCs w:val="40"/>
        </w:rPr>
      </w:pPr>
    </w:p>
    <w:p w14:paraId="512CCDCE"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 xml:space="preserve">Guillemets : </w:t>
      </w:r>
    </w:p>
    <w:p w14:paraId="3EE03D84" w14:textId="77777777" w:rsidR="007534BB" w:rsidRPr="007534BB" w:rsidRDefault="007534BB" w:rsidP="007534BB">
      <w:pPr>
        <w:rPr>
          <w:rFonts w:ascii="Times New Roman" w:hAnsi="Times New Roman" w:cs="Times New Roman"/>
          <w:sz w:val="40"/>
          <w:szCs w:val="40"/>
        </w:rPr>
      </w:pPr>
    </w:p>
    <w:p w14:paraId="3BA4B716" w14:textId="77777777" w:rsidR="007534BB" w:rsidRPr="007534BB" w:rsidRDefault="007534BB" w:rsidP="007534BB">
      <w:pPr>
        <w:rPr>
          <w:rFonts w:ascii="Times New Roman" w:hAnsi="Times New Roman" w:cs="Times New Roman"/>
          <w:sz w:val="40"/>
          <w:szCs w:val="40"/>
        </w:rPr>
      </w:pPr>
    </w:p>
    <w:p w14:paraId="3910A16E"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 xml:space="preserve">Les guillemets sont comme de petites fenêtres qui encadrent un mot ou une phrase pour montrer qu'ils viennent de quelqu'un d'autre. Ils </w:t>
      </w:r>
      <w:r w:rsidRPr="007534BB">
        <w:rPr>
          <w:rFonts w:ascii="Times New Roman" w:hAnsi="Times New Roman" w:cs="Times New Roman"/>
          <w:sz w:val="40"/>
          <w:szCs w:val="40"/>
        </w:rPr>
        <w:lastRenderedPageBreak/>
        <w:t>appartiennent à la famille des ponctuations , ces signes qui organisent notre écriture.</w:t>
      </w:r>
    </w:p>
    <w:p w14:paraId="4E0DDC04" w14:textId="77777777" w:rsidR="007534BB" w:rsidRPr="007534BB" w:rsidRDefault="007534BB" w:rsidP="007534BB">
      <w:pPr>
        <w:rPr>
          <w:rFonts w:ascii="Times New Roman" w:hAnsi="Times New Roman" w:cs="Times New Roman"/>
          <w:sz w:val="40"/>
          <w:szCs w:val="40"/>
        </w:rPr>
      </w:pPr>
    </w:p>
    <w:p w14:paraId="04BE643E"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Ils jouent un rôle essentiel parmi les signes particuliers car ils marquent le rythme en signalant un changement de ton : on passe du récit à la parole directe. C'est un peu comme un mini théâtre où les personnages prennent la parole.</w:t>
      </w:r>
    </w:p>
    <w:p w14:paraId="17184963" w14:textId="77777777" w:rsidR="007534BB" w:rsidRPr="007534BB" w:rsidRDefault="007534BB" w:rsidP="007534BB">
      <w:pPr>
        <w:rPr>
          <w:rFonts w:ascii="Times New Roman" w:hAnsi="Times New Roman" w:cs="Times New Roman"/>
          <w:sz w:val="40"/>
          <w:szCs w:val="40"/>
        </w:rPr>
      </w:pPr>
    </w:p>
    <w:p w14:paraId="19C40A8C"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Imagine un dialogue entre toi et un ami :Paul dit « Je viens demain » . Les guillemets encadrent exactement ce que Paul a prononcé, mettant en valeur sa voix au milieu du texte. Ainsi, les guillemets guident le lecteur, évitant toute confusion.</w:t>
      </w:r>
    </w:p>
    <w:p w14:paraId="10D55D73" w14:textId="77777777" w:rsidR="007534BB" w:rsidRPr="007534BB" w:rsidRDefault="007534BB" w:rsidP="007534BB">
      <w:pPr>
        <w:rPr>
          <w:rFonts w:ascii="Times New Roman" w:hAnsi="Times New Roman" w:cs="Times New Roman"/>
          <w:sz w:val="40"/>
          <w:szCs w:val="40"/>
        </w:rPr>
      </w:pPr>
    </w:p>
    <w:p w14:paraId="646ECE48" w14:textId="77777777" w:rsidR="007534BB" w:rsidRPr="007534BB" w:rsidRDefault="007534BB" w:rsidP="007534BB">
      <w:pPr>
        <w:rPr>
          <w:rFonts w:ascii="Times New Roman" w:hAnsi="Times New Roman" w:cs="Times New Roman"/>
          <w:sz w:val="40"/>
          <w:szCs w:val="40"/>
        </w:rPr>
      </w:pPr>
    </w:p>
    <w:p w14:paraId="09EC8144"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 xml:space="preserve">Tiret : </w:t>
      </w:r>
    </w:p>
    <w:p w14:paraId="5127D0C3" w14:textId="77777777" w:rsidR="007534BB" w:rsidRPr="007534BB" w:rsidRDefault="007534BB" w:rsidP="007534BB">
      <w:pPr>
        <w:rPr>
          <w:rFonts w:ascii="Times New Roman" w:hAnsi="Times New Roman" w:cs="Times New Roman"/>
          <w:sz w:val="40"/>
          <w:szCs w:val="40"/>
        </w:rPr>
      </w:pPr>
    </w:p>
    <w:p w14:paraId="7F80B87B" w14:textId="77777777" w:rsidR="007534BB" w:rsidRPr="007534BB" w:rsidRDefault="007534BB" w:rsidP="007534BB">
      <w:pPr>
        <w:rPr>
          <w:rFonts w:ascii="Times New Roman" w:hAnsi="Times New Roman" w:cs="Times New Roman"/>
          <w:sz w:val="40"/>
          <w:szCs w:val="40"/>
        </w:rPr>
      </w:pPr>
    </w:p>
    <w:p w14:paraId="08323941"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Le «Tiret» est un petit trait horizontal, sorte de pont entre les mots. En ponctuation, il relie des idées ou sépare des éléments pour donner du rythme à la phrase, comme un chef d'orchestre qui rythme une musique.</w:t>
      </w:r>
    </w:p>
    <w:p w14:paraId="09CB1BC1" w14:textId="77777777" w:rsidR="007534BB" w:rsidRPr="007534BB" w:rsidRDefault="007534BB" w:rsidP="007534BB">
      <w:pPr>
        <w:rPr>
          <w:rFonts w:ascii="Times New Roman" w:hAnsi="Times New Roman" w:cs="Times New Roman"/>
          <w:sz w:val="40"/>
          <w:szCs w:val="40"/>
        </w:rPr>
      </w:pPr>
    </w:p>
    <w:p w14:paraId="4FF463E0"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Dans les signes particuliers, le «Tiret» joue sur le ton : il crée une pause plus marquée qu'une virgule, mais moins forte qu'un point. Imagine que tu marches sur un chemin, le tiret est comme un pont qui te fait passer d'une idée à une autre, sans t'arrêter complètement.</w:t>
      </w:r>
    </w:p>
    <w:p w14:paraId="6DA85B05" w14:textId="77777777" w:rsidR="007534BB" w:rsidRPr="007534BB" w:rsidRDefault="007534BB" w:rsidP="007534BB">
      <w:pPr>
        <w:rPr>
          <w:rFonts w:ascii="Times New Roman" w:hAnsi="Times New Roman" w:cs="Times New Roman"/>
          <w:sz w:val="40"/>
          <w:szCs w:val="40"/>
        </w:rPr>
      </w:pPr>
    </w:p>
    <w:p w14:paraId="6EB8B611"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lastRenderedPageBreak/>
        <w:t>Par exemple : «Elle adore le chocolat - surtout noir - parce que c'est intense.» Le tiret ici insuffle une parenthèse, un souffle, qui enrichit la phrase en ajoutant une précision, comme un doigt qui montre quelque chose d'important sans casser le fil de la pensée.</w:t>
      </w:r>
    </w:p>
    <w:p w14:paraId="3F2D8FB4" w14:textId="77777777" w:rsidR="007534BB" w:rsidRPr="007534BB" w:rsidRDefault="007534BB" w:rsidP="007534BB">
      <w:pPr>
        <w:rPr>
          <w:rFonts w:ascii="Times New Roman" w:hAnsi="Times New Roman" w:cs="Times New Roman"/>
          <w:sz w:val="40"/>
          <w:szCs w:val="40"/>
        </w:rPr>
      </w:pPr>
    </w:p>
    <w:p w14:paraId="51EECB06" w14:textId="77777777" w:rsidR="007534BB" w:rsidRPr="007534BB" w:rsidRDefault="007534BB" w:rsidP="007534BB">
      <w:pPr>
        <w:rPr>
          <w:rFonts w:ascii="Times New Roman" w:hAnsi="Times New Roman" w:cs="Times New Roman"/>
          <w:sz w:val="40"/>
          <w:szCs w:val="40"/>
        </w:rPr>
      </w:pPr>
    </w:p>
    <w:p w14:paraId="50EF8ED4"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 xml:space="preserve">Barre oblique : </w:t>
      </w:r>
    </w:p>
    <w:p w14:paraId="11473934" w14:textId="77777777" w:rsidR="007534BB" w:rsidRPr="007534BB" w:rsidRDefault="007534BB" w:rsidP="007534BB">
      <w:pPr>
        <w:rPr>
          <w:rFonts w:ascii="Times New Roman" w:hAnsi="Times New Roman" w:cs="Times New Roman"/>
          <w:sz w:val="40"/>
          <w:szCs w:val="40"/>
        </w:rPr>
      </w:pPr>
    </w:p>
    <w:p w14:paraId="746A3FBA" w14:textId="77777777" w:rsidR="007534BB" w:rsidRPr="007534BB" w:rsidRDefault="007534BB" w:rsidP="007534BB">
      <w:pPr>
        <w:rPr>
          <w:rFonts w:ascii="Times New Roman" w:hAnsi="Times New Roman" w:cs="Times New Roman"/>
          <w:sz w:val="40"/>
          <w:szCs w:val="40"/>
        </w:rPr>
      </w:pPr>
    </w:p>
    <w:p w14:paraId="2B1BB97C"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La barre oblique est un signe de ponctuation qui sert à séparer ou mettre en rapport des éléments dans une phrase, comme un pont reliant deux idées distinctes. Par exemple, on écrit « vitesse 100 km/h » pour montrer une mesure précise. Imagine-la comme une petite porte qui permet d'ouvrir deux chemins possibles dans le texte.</w:t>
      </w:r>
    </w:p>
    <w:p w14:paraId="61A787B6" w14:textId="77777777" w:rsidR="007534BB" w:rsidRPr="007534BB" w:rsidRDefault="007534BB" w:rsidP="007534BB">
      <w:pPr>
        <w:rPr>
          <w:rFonts w:ascii="Times New Roman" w:hAnsi="Times New Roman" w:cs="Times New Roman"/>
          <w:sz w:val="40"/>
          <w:szCs w:val="40"/>
        </w:rPr>
      </w:pPr>
    </w:p>
    <w:p w14:paraId="730E3DC3"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Dans les notions de ponctuation , rythme , et construction , la barre oblique joue un rôle de séparation rapide, sans forte pause, un peu comme un battement léger dans une musique qui maintient le flux sans couper. Elle peut opposer deux mots (exemple : « entrée/ sortie ») ou indiquer un choix, ce qui donne un rythme particulier à la lecture.</w:t>
      </w:r>
    </w:p>
    <w:p w14:paraId="04644A38" w14:textId="77777777" w:rsidR="007534BB" w:rsidRPr="007534BB" w:rsidRDefault="007534BB" w:rsidP="007534BB">
      <w:pPr>
        <w:rPr>
          <w:rFonts w:ascii="Times New Roman" w:hAnsi="Times New Roman" w:cs="Times New Roman"/>
          <w:sz w:val="40"/>
          <w:szCs w:val="40"/>
        </w:rPr>
      </w:pPr>
    </w:p>
    <w:p w14:paraId="167FFADF"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Un exemple concret : pense à un carrefour où tu dois choisir entre deux routes. La barre oblique est ce carrefour écrit, où au lieu de dire « ou », elle montre visuellement l'alternative. C'est un petit signe simple mais puissant qui organise le texte et le rythme, facilitant la compréhension. Ainsi, la barre oblique dit « ici, tu peux choisir ou simplement séparer » sans interrompre la fluidité du discours.​</w:t>
      </w:r>
    </w:p>
    <w:p w14:paraId="46C7FD26" w14:textId="77777777" w:rsidR="007534BB" w:rsidRPr="007534BB" w:rsidRDefault="007534BB" w:rsidP="007534BB">
      <w:pPr>
        <w:rPr>
          <w:rFonts w:ascii="Times New Roman" w:hAnsi="Times New Roman" w:cs="Times New Roman"/>
          <w:sz w:val="40"/>
          <w:szCs w:val="40"/>
        </w:rPr>
      </w:pPr>
    </w:p>
    <w:p w14:paraId="0147873B" w14:textId="77777777" w:rsidR="007534BB" w:rsidRPr="007534BB" w:rsidRDefault="007534BB" w:rsidP="007534BB">
      <w:pPr>
        <w:rPr>
          <w:rFonts w:ascii="Times New Roman" w:hAnsi="Times New Roman" w:cs="Times New Roman"/>
          <w:sz w:val="40"/>
          <w:szCs w:val="40"/>
        </w:rPr>
      </w:pPr>
    </w:p>
    <w:p w14:paraId="301B8F8B"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 xml:space="preserve">Points de suspension : </w:t>
      </w:r>
    </w:p>
    <w:p w14:paraId="2C5E8850" w14:textId="77777777" w:rsidR="007534BB" w:rsidRPr="007534BB" w:rsidRDefault="007534BB" w:rsidP="007534BB">
      <w:pPr>
        <w:rPr>
          <w:rFonts w:ascii="Times New Roman" w:hAnsi="Times New Roman" w:cs="Times New Roman"/>
          <w:sz w:val="40"/>
          <w:szCs w:val="40"/>
        </w:rPr>
      </w:pPr>
    </w:p>
    <w:p w14:paraId="41A0289C" w14:textId="77777777" w:rsidR="007534BB" w:rsidRPr="007534BB" w:rsidRDefault="007534BB" w:rsidP="007534BB">
      <w:pPr>
        <w:rPr>
          <w:rFonts w:ascii="Times New Roman" w:hAnsi="Times New Roman" w:cs="Times New Roman"/>
          <w:sz w:val="40"/>
          <w:szCs w:val="40"/>
        </w:rPr>
      </w:pPr>
    </w:p>
    <w:p w14:paraId="3842CC11"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Les «Points de suspension» sont trois petits points (...) qui marquent une pause dans une phrase, comme un souffle. En ponctuation, ils montrent que quelque chose reste non dit, que la phrase est interrompue ou qu'il y a un mystère à deviner.</w:t>
      </w:r>
    </w:p>
    <w:p w14:paraId="759B6CCF" w14:textId="77777777" w:rsidR="007534BB" w:rsidRPr="007534BB" w:rsidRDefault="007534BB" w:rsidP="007534BB">
      <w:pPr>
        <w:rPr>
          <w:rFonts w:ascii="Times New Roman" w:hAnsi="Times New Roman" w:cs="Times New Roman"/>
          <w:sz w:val="40"/>
          <w:szCs w:val="40"/>
        </w:rPr>
      </w:pPr>
    </w:p>
    <w:p w14:paraId="66AA29B9"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Ce signe particulier agit sur le rythme et le ton du discours. Imagine un film silencieux où le silence crée du suspense ; les points de suspension font pareil dans l'écriture. Ils ralentissent la lecture et invitent à réfléchir ou à ressentir l'imperceptible tension.</w:t>
      </w:r>
    </w:p>
    <w:p w14:paraId="290F8709" w14:textId="77777777" w:rsidR="007534BB" w:rsidRPr="007534BB" w:rsidRDefault="007534BB" w:rsidP="007534BB">
      <w:pPr>
        <w:rPr>
          <w:rFonts w:ascii="Times New Roman" w:hAnsi="Times New Roman" w:cs="Times New Roman"/>
          <w:sz w:val="40"/>
          <w:szCs w:val="40"/>
        </w:rPr>
      </w:pPr>
    </w:p>
    <w:p w14:paraId="53BC1C2A"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Par exemple : « Je voulais te dire que... enfin, ce n'est pas important. » Ici, les points de suspension montrent une hésitation, une émotion non exprimée, comme si on laissait l'air suspendu. C'est un outil simple mais puissant pour donner vie au texte.</w:t>
      </w:r>
    </w:p>
    <w:p w14:paraId="7291646D" w14:textId="77777777" w:rsidR="007534BB" w:rsidRPr="007534BB" w:rsidRDefault="007534BB" w:rsidP="007534BB">
      <w:pPr>
        <w:rPr>
          <w:rFonts w:ascii="Times New Roman" w:hAnsi="Times New Roman" w:cs="Times New Roman"/>
          <w:sz w:val="40"/>
          <w:szCs w:val="40"/>
        </w:rPr>
      </w:pPr>
    </w:p>
    <w:p w14:paraId="4EC69C63" w14:textId="77777777" w:rsidR="007534BB" w:rsidRPr="007534BB" w:rsidRDefault="007534BB" w:rsidP="007534BB">
      <w:pPr>
        <w:rPr>
          <w:rFonts w:ascii="Times New Roman" w:hAnsi="Times New Roman" w:cs="Times New Roman"/>
          <w:sz w:val="40"/>
          <w:szCs w:val="40"/>
        </w:rPr>
      </w:pPr>
    </w:p>
    <w:p w14:paraId="346A664B"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 xml:space="preserve">Apostrophe : </w:t>
      </w:r>
    </w:p>
    <w:p w14:paraId="70E32D66" w14:textId="77777777" w:rsidR="007534BB" w:rsidRPr="007534BB" w:rsidRDefault="007534BB" w:rsidP="007534BB">
      <w:pPr>
        <w:rPr>
          <w:rFonts w:ascii="Times New Roman" w:hAnsi="Times New Roman" w:cs="Times New Roman"/>
          <w:sz w:val="40"/>
          <w:szCs w:val="40"/>
        </w:rPr>
      </w:pPr>
    </w:p>
    <w:p w14:paraId="5651A04F" w14:textId="77777777" w:rsidR="007534BB" w:rsidRPr="007534BB" w:rsidRDefault="007534BB" w:rsidP="007534BB">
      <w:pPr>
        <w:rPr>
          <w:rFonts w:ascii="Times New Roman" w:hAnsi="Times New Roman" w:cs="Times New Roman"/>
          <w:sz w:val="40"/>
          <w:szCs w:val="40"/>
        </w:rPr>
      </w:pPr>
    </w:p>
    <w:p w14:paraId="147FD317"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L'«Apostrophe» est un signe de ponctuation qui sert à marquer une coupure dans un mot, souvent pour supprimer une lettre, comme dans "l'école" au lieu de "la école" . Imagine qu'on enlève un petit pont entre deux parties d'un mot pour que la phrase soit plus fluide.</w:t>
      </w:r>
    </w:p>
    <w:p w14:paraId="06D1CB69" w14:textId="77777777" w:rsidR="007534BB" w:rsidRPr="007534BB" w:rsidRDefault="007534BB" w:rsidP="007534BB">
      <w:pPr>
        <w:rPr>
          <w:rFonts w:ascii="Times New Roman" w:hAnsi="Times New Roman" w:cs="Times New Roman"/>
          <w:sz w:val="40"/>
          <w:szCs w:val="40"/>
        </w:rPr>
      </w:pPr>
    </w:p>
    <w:p w14:paraId="39753B82"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lastRenderedPageBreak/>
        <w:t>Mais «Apostrophe» ne sert pas seulement à raccourcir les mots. Elle ajoute aussi une musique particulière aux phrases, un rythme plus rapide, comme un saut léger dans une mélodie. Cela change le ton et la construction de la phrase.</w:t>
      </w:r>
    </w:p>
    <w:p w14:paraId="6178C530" w14:textId="77777777" w:rsidR="007534BB" w:rsidRPr="007534BB" w:rsidRDefault="007534BB" w:rsidP="007534BB">
      <w:pPr>
        <w:rPr>
          <w:rFonts w:ascii="Times New Roman" w:hAnsi="Times New Roman" w:cs="Times New Roman"/>
          <w:sz w:val="40"/>
          <w:szCs w:val="40"/>
        </w:rPr>
      </w:pPr>
    </w:p>
    <w:p w14:paraId="7131AFE8"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Par exemple, dans "C'est l'heure de partir", l'apostrophe rend la phrase plus naturelle, évite un choc entre les sons, et donne un rythme fluide, comme un ruisseau qui serpente doucement. C'est un petit détail qui fait toute la différence dans la lecture.</w:t>
      </w:r>
    </w:p>
    <w:p w14:paraId="1A363F96" w14:textId="77777777" w:rsidR="007534BB" w:rsidRPr="007534BB" w:rsidRDefault="007534BB" w:rsidP="007534BB">
      <w:pPr>
        <w:rPr>
          <w:rFonts w:ascii="Times New Roman" w:hAnsi="Times New Roman" w:cs="Times New Roman"/>
          <w:sz w:val="40"/>
          <w:szCs w:val="40"/>
        </w:rPr>
      </w:pPr>
    </w:p>
    <w:p w14:paraId="2E320AFA" w14:textId="77777777" w:rsidR="007534BB" w:rsidRPr="007534BB" w:rsidRDefault="007534BB" w:rsidP="007534BB">
      <w:pPr>
        <w:rPr>
          <w:rFonts w:ascii="Times New Roman" w:hAnsi="Times New Roman" w:cs="Times New Roman"/>
          <w:sz w:val="40"/>
          <w:szCs w:val="40"/>
        </w:rPr>
      </w:pPr>
    </w:p>
    <w:p w14:paraId="50DBD61C"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 xml:space="preserve">-La ponctuation expressive ou émotionnelle : </w:t>
      </w:r>
    </w:p>
    <w:p w14:paraId="1CB1E058" w14:textId="77777777" w:rsidR="007534BB" w:rsidRPr="007534BB" w:rsidRDefault="007534BB" w:rsidP="007534BB">
      <w:pPr>
        <w:rPr>
          <w:rFonts w:ascii="Times New Roman" w:hAnsi="Times New Roman" w:cs="Times New Roman"/>
          <w:sz w:val="40"/>
          <w:szCs w:val="40"/>
        </w:rPr>
      </w:pPr>
    </w:p>
    <w:p w14:paraId="6EF84038" w14:textId="77777777" w:rsidR="007534BB" w:rsidRPr="007534BB" w:rsidRDefault="007534BB" w:rsidP="007534BB">
      <w:pPr>
        <w:rPr>
          <w:rFonts w:ascii="Times New Roman" w:hAnsi="Times New Roman" w:cs="Times New Roman"/>
          <w:sz w:val="40"/>
          <w:szCs w:val="40"/>
        </w:rPr>
      </w:pPr>
    </w:p>
    <w:p w14:paraId="44C4A3A6" w14:textId="77777777" w:rsidR="007534BB" w:rsidRPr="007534BB" w:rsidRDefault="007534BB" w:rsidP="007534BB">
      <w:pPr>
        <w:rPr>
          <w:rFonts w:ascii="Times New Roman" w:hAnsi="Times New Roman" w:cs="Times New Roman"/>
          <w:sz w:val="40"/>
          <w:szCs w:val="40"/>
        </w:rPr>
      </w:pPr>
    </w:p>
    <w:p w14:paraId="46C6E228" w14:textId="77777777" w:rsidR="007534BB" w:rsidRPr="007534BB" w:rsidRDefault="007534BB" w:rsidP="007534BB">
      <w:pPr>
        <w:rPr>
          <w:rFonts w:ascii="Times New Roman" w:hAnsi="Times New Roman" w:cs="Times New Roman"/>
          <w:sz w:val="40"/>
          <w:szCs w:val="40"/>
        </w:rPr>
      </w:pPr>
    </w:p>
    <w:p w14:paraId="56DF03FA" w14:textId="77777777" w:rsidR="007534BB" w:rsidRPr="007534BB" w:rsidRDefault="007534BB" w:rsidP="007534BB">
      <w:pPr>
        <w:rPr>
          <w:rFonts w:ascii="Times New Roman" w:hAnsi="Times New Roman" w:cs="Times New Roman"/>
          <w:sz w:val="40"/>
          <w:szCs w:val="40"/>
        </w:rPr>
      </w:pPr>
    </w:p>
    <w:p w14:paraId="44A879CB"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 xml:space="preserve">! : </w:t>
      </w:r>
    </w:p>
    <w:p w14:paraId="0E5530C6" w14:textId="77777777" w:rsidR="007534BB" w:rsidRPr="007534BB" w:rsidRDefault="007534BB" w:rsidP="007534BB">
      <w:pPr>
        <w:rPr>
          <w:rFonts w:ascii="Times New Roman" w:hAnsi="Times New Roman" w:cs="Times New Roman"/>
          <w:sz w:val="40"/>
          <w:szCs w:val="40"/>
        </w:rPr>
      </w:pPr>
    </w:p>
    <w:p w14:paraId="753CCF1A" w14:textId="77777777" w:rsidR="007534BB" w:rsidRPr="007534BB" w:rsidRDefault="007534BB" w:rsidP="007534BB">
      <w:pPr>
        <w:rPr>
          <w:rFonts w:ascii="Times New Roman" w:hAnsi="Times New Roman" w:cs="Times New Roman"/>
          <w:sz w:val="40"/>
          <w:szCs w:val="40"/>
        </w:rPr>
      </w:pPr>
    </w:p>
    <w:p w14:paraId="38E21AF9"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Le terme «!» est un signe de ponctuation. Il sert à marquer une émotion forte dans une phrase. Contrairement à une simple virgule ou un point, il attire l'attention et montre un sentiment intense.</w:t>
      </w:r>
    </w:p>
    <w:p w14:paraId="5531861E" w14:textId="77777777" w:rsidR="007534BB" w:rsidRPr="007534BB" w:rsidRDefault="007534BB" w:rsidP="007534BB">
      <w:pPr>
        <w:rPr>
          <w:rFonts w:ascii="Times New Roman" w:hAnsi="Times New Roman" w:cs="Times New Roman"/>
          <w:sz w:val="40"/>
          <w:szCs w:val="40"/>
        </w:rPr>
      </w:pPr>
    </w:p>
    <w:p w14:paraId="67F3078F"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Dans «La ponctuation expressive ou émotionnelle» , ce signe éclate comme un feu d'artifice à la fin d'une phrase. Il exprime la surprise, la joie, la colère ou l'excitation.</w:t>
      </w:r>
    </w:p>
    <w:p w14:paraId="7175F0E8" w14:textId="77777777" w:rsidR="007534BB" w:rsidRPr="007534BB" w:rsidRDefault="007534BB" w:rsidP="007534BB">
      <w:pPr>
        <w:rPr>
          <w:rFonts w:ascii="Times New Roman" w:hAnsi="Times New Roman" w:cs="Times New Roman"/>
          <w:sz w:val="40"/>
          <w:szCs w:val="40"/>
        </w:rPr>
      </w:pPr>
    </w:p>
    <w:p w14:paraId="54A7ED11"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Imagine quelqu'un qui crie «Attention!» en voyant un danger. Le point d'exclamation capture ce cri urgent, comme un éclair qui secoue la phrase pour la rendre vivante et pleine d'émotion.</w:t>
      </w:r>
    </w:p>
    <w:p w14:paraId="493E7786" w14:textId="77777777" w:rsidR="007534BB" w:rsidRPr="007534BB" w:rsidRDefault="007534BB" w:rsidP="007534BB">
      <w:pPr>
        <w:rPr>
          <w:rFonts w:ascii="Times New Roman" w:hAnsi="Times New Roman" w:cs="Times New Roman"/>
          <w:sz w:val="40"/>
          <w:szCs w:val="40"/>
        </w:rPr>
      </w:pPr>
    </w:p>
    <w:p w14:paraId="7C7C1B0E" w14:textId="77777777" w:rsidR="007534BB" w:rsidRPr="007534BB" w:rsidRDefault="007534BB" w:rsidP="007534BB">
      <w:pPr>
        <w:rPr>
          <w:rFonts w:ascii="Times New Roman" w:hAnsi="Times New Roman" w:cs="Times New Roman"/>
          <w:sz w:val="40"/>
          <w:szCs w:val="40"/>
        </w:rPr>
      </w:pPr>
    </w:p>
    <w:p w14:paraId="4026DDF3"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 xml:space="preserve">?! : </w:t>
      </w:r>
    </w:p>
    <w:p w14:paraId="2E1D827A" w14:textId="77777777" w:rsidR="007534BB" w:rsidRPr="007534BB" w:rsidRDefault="007534BB" w:rsidP="007534BB">
      <w:pPr>
        <w:rPr>
          <w:rFonts w:ascii="Times New Roman" w:hAnsi="Times New Roman" w:cs="Times New Roman"/>
          <w:sz w:val="40"/>
          <w:szCs w:val="40"/>
        </w:rPr>
      </w:pPr>
    </w:p>
    <w:p w14:paraId="3D235BEF" w14:textId="77777777" w:rsidR="007534BB" w:rsidRPr="007534BB" w:rsidRDefault="007534BB" w:rsidP="007534BB">
      <w:pPr>
        <w:rPr>
          <w:rFonts w:ascii="Times New Roman" w:hAnsi="Times New Roman" w:cs="Times New Roman"/>
          <w:sz w:val="40"/>
          <w:szCs w:val="40"/>
        </w:rPr>
      </w:pPr>
    </w:p>
    <w:p w14:paraId="108AC2F5"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Le terme «?!» est une ponctuation expressive qui mélange l'interrogation et l'exclamation. Imagine que tu regardes quelqu'un avec étonnement et que tu veux lui poser une question, mais aussi montrer ta surprise en même temps.</w:t>
      </w:r>
    </w:p>
    <w:p w14:paraId="3665F065" w14:textId="77777777" w:rsidR="007534BB" w:rsidRPr="007534BB" w:rsidRDefault="007534BB" w:rsidP="007534BB">
      <w:pPr>
        <w:rPr>
          <w:rFonts w:ascii="Times New Roman" w:hAnsi="Times New Roman" w:cs="Times New Roman"/>
          <w:sz w:val="40"/>
          <w:szCs w:val="40"/>
        </w:rPr>
      </w:pPr>
    </w:p>
    <w:p w14:paraId="7FC41FCA"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Dans les «ponctuation expressive ou émotionnelle» , ces signes traduisent des émotions fortes, comme la surprise ou l'incrédulité. C'est une façon d'écrire qui donne à la phrase plus de vie.</w:t>
      </w:r>
    </w:p>
    <w:p w14:paraId="22048511" w14:textId="77777777" w:rsidR="007534BB" w:rsidRPr="007534BB" w:rsidRDefault="007534BB" w:rsidP="007534BB">
      <w:pPr>
        <w:rPr>
          <w:rFonts w:ascii="Times New Roman" w:hAnsi="Times New Roman" w:cs="Times New Roman"/>
          <w:sz w:val="40"/>
          <w:szCs w:val="40"/>
        </w:rPr>
      </w:pPr>
    </w:p>
    <w:p w14:paraId="22719A3F"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Par exemple, si quelqu'un te dit : «Tu as mangé tout le gâteau ?!» tu exprimes à la fois ta demande de confirmation et ta stupéfaction. C'est comme si tu criais ta question en même temps que tu l'ouvrais avec étonnement.</w:t>
      </w:r>
    </w:p>
    <w:p w14:paraId="7B3717C8" w14:textId="77777777" w:rsidR="007534BB" w:rsidRPr="007534BB" w:rsidRDefault="007534BB" w:rsidP="007534BB">
      <w:pPr>
        <w:rPr>
          <w:rFonts w:ascii="Times New Roman" w:hAnsi="Times New Roman" w:cs="Times New Roman"/>
          <w:sz w:val="40"/>
          <w:szCs w:val="40"/>
        </w:rPr>
      </w:pPr>
    </w:p>
    <w:p w14:paraId="0B985D01" w14:textId="77777777" w:rsidR="007534BB" w:rsidRPr="007534BB" w:rsidRDefault="007534BB" w:rsidP="007534BB">
      <w:pPr>
        <w:rPr>
          <w:rFonts w:ascii="Times New Roman" w:hAnsi="Times New Roman" w:cs="Times New Roman"/>
          <w:sz w:val="40"/>
          <w:szCs w:val="40"/>
        </w:rPr>
      </w:pPr>
    </w:p>
    <w:p w14:paraId="6F34A0E3"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 xml:space="preserve">... : </w:t>
      </w:r>
    </w:p>
    <w:p w14:paraId="510D2724" w14:textId="77777777" w:rsidR="007534BB" w:rsidRPr="007534BB" w:rsidRDefault="007534BB" w:rsidP="007534BB">
      <w:pPr>
        <w:rPr>
          <w:rFonts w:ascii="Times New Roman" w:hAnsi="Times New Roman" w:cs="Times New Roman"/>
          <w:sz w:val="40"/>
          <w:szCs w:val="40"/>
        </w:rPr>
      </w:pPr>
    </w:p>
    <w:p w14:paraId="00A36188" w14:textId="77777777" w:rsidR="007534BB" w:rsidRPr="007534BB" w:rsidRDefault="007534BB" w:rsidP="007534BB">
      <w:pPr>
        <w:rPr>
          <w:rFonts w:ascii="Times New Roman" w:hAnsi="Times New Roman" w:cs="Times New Roman"/>
          <w:sz w:val="40"/>
          <w:szCs w:val="40"/>
        </w:rPr>
      </w:pPr>
    </w:p>
    <w:p w14:paraId="16E13C88"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lastRenderedPageBreak/>
        <w:t>Le terme «... » en ponctuation représente un signe graphique appelé points de suspension. Il sert à indiquer une pause plus longue qu'une virgule, souvent pour montrer une hésitation, une continuation ou un silence dans la parole. En quelque sorte, c'est comme un souffle suspendu dans une phrase, qui crée du suspense ou exprime une émotion non dite.</w:t>
      </w:r>
    </w:p>
    <w:p w14:paraId="59DBE1A2" w14:textId="77777777" w:rsidR="007534BB" w:rsidRPr="007534BB" w:rsidRDefault="007534BB" w:rsidP="007534BB">
      <w:pPr>
        <w:rPr>
          <w:rFonts w:ascii="Times New Roman" w:hAnsi="Times New Roman" w:cs="Times New Roman"/>
          <w:sz w:val="40"/>
          <w:szCs w:val="40"/>
        </w:rPr>
      </w:pPr>
    </w:p>
    <w:p w14:paraId="636BD9FB"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Dans le contexte des «ponctuation expressive ou émotionnelle », les points de suspension donnent vie au texte en transmettant des sentiments comme l'attente, l'incertitude ou la tristesse. Par exemple, dire «Je ne sais pas ce qui va se passer...» laisse planer un doute ou une inquiétude, rendant la lecture plus vivante et proche de la parole humaine.</w:t>
      </w:r>
    </w:p>
    <w:p w14:paraId="3B965756" w14:textId="77777777" w:rsidR="007534BB" w:rsidRPr="007534BB" w:rsidRDefault="007534BB" w:rsidP="007534BB">
      <w:pPr>
        <w:rPr>
          <w:rFonts w:ascii="Times New Roman" w:hAnsi="Times New Roman" w:cs="Times New Roman"/>
          <w:sz w:val="40"/>
          <w:szCs w:val="40"/>
        </w:rPr>
      </w:pPr>
    </w:p>
    <w:p w14:paraId="11A16054"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Imaginez une pièce de théâtre où un acteur marque une pause à un moment crucial en regardant le public, créant ainsi un effet dramatique. Les points de suspension dans une phrase écrite jouent ce même rôle, en invitant le lecteur à ressentir cette pause, à imaginer le silence qui suit, ce qui rend le texte plus expressif et engageant. Cela aide à bien comprendre que la ponctuation n'est pas qu'un simple outil, mais un moyen d'émotion et de rythme dans l'écriture.​</w:t>
      </w:r>
    </w:p>
    <w:p w14:paraId="76F92112" w14:textId="77777777" w:rsidR="007534BB" w:rsidRPr="007534BB" w:rsidRDefault="007534BB" w:rsidP="007534BB">
      <w:pPr>
        <w:rPr>
          <w:rFonts w:ascii="Times New Roman" w:hAnsi="Times New Roman" w:cs="Times New Roman"/>
          <w:sz w:val="40"/>
          <w:szCs w:val="40"/>
        </w:rPr>
      </w:pPr>
    </w:p>
    <w:p w14:paraId="4E76B656" w14:textId="77777777" w:rsidR="007534BB" w:rsidRPr="007534BB" w:rsidRDefault="007534BB" w:rsidP="007534BB">
      <w:pPr>
        <w:rPr>
          <w:rFonts w:ascii="Times New Roman" w:hAnsi="Times New Roman" w:cs="Times New Roman"/>
          <w:sz w:val="40"/>
          <w:szCs w:val="40"/>
        </w:rPr>
      </w:pPr>
    </w:p>
    <w:p w14:paraId="3B3DD264"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 xml:space="preserve">-La ponctuation dans le dialogue : </w:t>
      </w:r>
    </w:p>
    <w:p w14:paraId="4DBD154D" w14:textId="77777777" w:rsidR="007534BB" w:rsidRPr="007534BB" w:rsidRDefault="007534BB" w:rsidP="007534BB">
      <w:pPr>
        <w:rPr>
          <w:rFonts w:ascii="Times New Roman" w:hAnsi="Times New Roman" w:cs="Times New Roman"/>
          <w:sz w:val="40"/>
          <w:szCs w:val="40"/>
        </w:rPr>
      </w:pPr>
    </w:p>
    <w:p w14:paraId="69E7160B" w14:textId="77777777" w:rsidR="007534BB" w:rsidRPr="007534BB" w:rsidRDefault="007534BB" w:rsidP="007534BB">
      <w:pPr>
        <w:rPr>
          <w:rFonts w:ascii="Times New Roman" w:hAnsi="Times New Roman" w:cs="Times New Roman"/>
          <w:sz w:val="40"/>
          <w:szCs w:val="40"/>
        </w:rPr>
      </w:pPr>
    </w:p>
    <w:p w14:paraId="6145937D" w14:textId="77777777" w:rsidR="007534BB" w:rsidRPr="007534BB" w:rsidRDefault="007534BB" w:rsidP="007534BB">
      <w:pPr>
        <w:rPr>
          <w:rFonts w:ascii="Times New Roman" w:hAnsi="Times New Roman" w:cs="Times New Roman"/>
          <w:sz w:val="40"/>
          <w:szCs w:val="40"/>
        </w:rPr>
      </w:pPr>
    </w:p>
    <w:p w14:paraId="4538070A" w14:textId="77777777" w:rsidR="007534BB" w:rsidRPr="007534BB" w:rsidRDefault="007534BB" w:rsidP="007534BB">
      <w:pPr>
        <w:rPr>
          <w:rFonts w:ascii="Times New Roman" w:hAnsi="Times New Roman" w:cs="Times New Roman"/>
          <w:sz w:val="40"/>
          <w:szCs w:val="40"/>
        </w:rPr>
      </w:pPr>
    </w:p>
    <w:p w14:paraId="1172E24D" w14:textId="77777777" w:rsidR="007534BB" w:rsidRPr="007534BB" w:rsidRDefault="007534BB" w:rsidP="007534BB">
      <w:pPr>
        <w:rPr>
          <w:rFonts w:ascii="Times New Roman" w:hAnsi="Times New Roman" w:cs="Times New Roman"/>
          <w:sz w:val="40"/>
          <w:szCs w:val="40"/>
        </w:rPr>
      </w:pPr>
    </w:p>
    <w:p w14:paraId="7F606B60"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 xml:space="preserve">Tiret cadratin : </w:t>
      </w:r>
    </w:p>
    <w:p w14:paraId="3104460D" w14:textId="77777777" w:rsidR="007534BB" w:rsidRPr="007534BB" w:rsidRDefault="007534BB" w:rsidP="007534BB">
      <w:pPr>
        <w:rPr>
          <w:rFonts w:ascii="Times New Roman" w:hAnsi="Times New Roman" w:cs="Times New Roman"/>
          <w:sz w:val="40"/>
          <w:szCs w:val="40"/>
        </w:rPr>
      </w:pPr>
    </w:p>
    <w:p w14:paraId="0C002416" w14:textId="77777777" w:rsidR="007534BB" w:rsidRPr="007534BB" w:rsidRDefault="007534BB" w:rsidP="007534BB">
      <w:pPr>
        <w:rPr>
          <w:rFonts w:ascii="Times New Roman" w:hAnsi="Times New Roman" w:cs="Times New Roman"/>
          <w:sz w:val="40"/>
          <w:szCs w:val="40"/>
        </w:rPr>
      </w:pPr>
    </w:p>
    <w:p w14:paraId="7C751EC7"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Le tiret cadratin «—» est un signe de ponctuation long, utilisé principalement dans les dialogues pour indiquer le début de chaque réplique. Imagine-le comme un grand trait qui sépare distinctement ce que chaque personnage dit, aidant le lecteur à suivre aisément qui parle.​</w:t>
      </w:r>
    </w:p>
    <w:p w14:paraId="342AC0BD" w14:textId="77777777" w:rsidR="007534BB" w:rsidRPr="007534BB" w:rsidRDefault="007534BB" w:rsidP="007534BB">
      <w:pPr>
        <w:rPr>
          <w:rFonts w:ascii="Times New Roman" w:hAnsi="Times New Roman" w:cs="Times New Roman"/>
          <w:sz w:val="40"/>
          <w:szCs w:val="40"/>
        </w:rPr>
      </w:pPr>
    </w:p>
    <w:p w14:paraId="6730E3A8"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Dans la ponctuation, il est différent du trait d'union ou du tiret demi-cadratin, car c'est le plus long et il marque clairement les échanges oraux dans un texte écrit. Par exemple, dans un dialogue, chaque réplique commence par ce tiret, suivi d'un espace pour aérer la lecture :</w:t>
      </w:r>
    </w:p>
    <w:p w14:paraId="599A8B6E"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 Bonjour, comment ça va ?</w:t>
      </w:r>
    </w:p>
    <w:p w14:paraId="18E3EE47"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 Très bien, merci !​</w:t>
      </w:r>
    </w:p>
    <w:p w14:paraId="7B38E22C" w14:textId="77777777" w:rsidR="007534BB" w:rsidRPr="007534BB" w:rsidRDefault="007534BB" w:rsidP="007534BB">
      <w:pPr>
        <w:rPr>
          <w:rFonts w:ascii="Times New Roman" w:hAnsi="Times New Roman" w:cs="Times New Roman"/>
          <w:sz w:val="40"/>
          <w:szCs w:val="40"/>
        </w:rPr>
      </w:pPr>
    </w:p>
    <w:p w14:paraId="50499DA8"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Pour mieux visualiser, imagine une scène de théâtre dessinée sur une page. Le tiret cadratin agit comme un panneau lumineux au-dessus de chaque personnage, indiquant qu'il est son tour de parler. Cela structure le dialogue et évite la confusion, rendant la lecture fluide et compréhensible.​</w:t>
      </w:r>
    </w:p>
    <w:p w14:paraId="3332109F" w14:textId="77777777" w:rsidR="007534BB" w:rsidRPr="007534BB" w:rsidRDefault="007534BB" w:rsidP="007534BB">
      <w:pPr>
        <w:rPr>
          <w:rFonts w:ascii="Times New Roman" w:hAnsi="Times New Roman" w:cs="Times New Roman"/>
          <w:sz w:val="40"/>
          <w:szCs w:val="40"/>
        </w:rPr>
      </w:pPr>
    </w:p>
    <w:p w14:paraId="22B46E64" w14:textId="77777777" w:rsidR="007534BB" w:rsidRPr="007534BB" w:rsidRDefault="007534BB" w:rsidP="007534BB">
      <w:pPr>
        <w:rPr>
          <w:rFonts w:ascii="Times New Roman" w:hAnsi="Times New Roman" w:cs="Times New Roman"/>
          <w:sz w:val="40"/>
          <w:szCs w:val="40"/>
        </w:rPr>
      </w:pPr>
    </w:p>
    <w:p w14:paraId="7EFBC8DE"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 xml:space="preserve">Guillemets : </w:t>
      </w:r>
    </w:p>
    <w:p w14:paraId="1C55E4FC" w14:textId="77777777" w:rsidR="007534BB" w:rsidRPr="007534BB" w:rsidRDefault="007534BB" w:rsidP="007534BB">
      <w:pPr>
        <w:rPr>
          <w:rFonts w:ascii="Times New Roman" w:hAnsi="Times New Roman" w:cs="Times New Roman"/>
          <w:sz w:val="40"/>
          <w:szCs w:val="40"/>
        </w:rPr>
      </w:pPr>
    </w:p>
    <w:p w14:paraId="263E6699" w14:textId="77777777" w:rsidR="007534BB" w:rsidRPr="007534BB" w:rsidRDefault="007534BB" w:rsidP="007534BB">
      <w:pPr>
        <w:rPr>
          <w:rFonts w:ascii="Times New Roman" w:hAnsi="Times New Roman" w:cs="Times New Roman"/>
          <w:sz w:val="40"/>
          <w:szCs w:val="40"/>
        </w:rPr>
      </w:pPr>
    </w:p>
    <w:p w14:paraId="42F2C742"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lastRenderedPageBreak/>
        <w:t>« Guillemets » sont des signes de ponctuation qui encadrent un discours rapporté ou les paroles d'un personnage. Comme des petites mains qui tiennent une phrase, ils montrent que ces mots viennent d'ailleurs, souvent dans un dialogue.</w:t>
      </w:r>
    </w:p>
    <w:p w14:paraId="76D31A59" w14:textId="77777777" w:rsidR="007534BB" w:rsidRPr="007534BB" w:rsidRDefault="007534BB" w:rsidP="007534BB">
      <w:pPr>
        <w:rPr>
          <w:rFonts w:ascii="Times New Roman" w:hAnsi="Times New Roman" w:cs="Times New Roman"/>
          <w:sz w:val="40"/>
          <w:szCs w:val="40"/>
        </w:rPr>
      </w:pPr>
    </w:p>
    <w:p w14:paraId="1BA6AD57" w14:textId="77777777" w:rsidR="007534BB" w:rsidRPr="007534BB" w:rsidRDefault="007534BB" w:rsidP="007534BB">
      <w:pPr>
        <w:rPr>
          <w:rFonts w:ascii="Times New Roman" w:hAnsi="Times New Roman" w:cs="Times New Roman"/>
          <w:sz w:val="40"/>
          <w:szCs w:val="40"/>
        </w:rPr>
      </w:pPr>
      <w:r w:rsidRPr="007534BB">
        <w:rPr>
          <w:rFonts w:ascii="Times New Roman" w:hAnsi="Times New Roman" w:cs="Times New Roman"/>
          <w:sz w:val="40"/>
          <w:szCs w:val="40"/>
        </w:rPr>
        <w:t>Dans un texte, la ponctuation dans le dialogue fait vivre la conversation. Les guillemets attirent l'attention, comme un cadre autour d'un tableau, pour séparer les paroles de narration. Par exemple, dire : « Bonjour, comment ça va ? » montre qu'on entend quelqu'un parler.</w:t>
      </w:r>
      <w:bookmarkStart w:id="0" w:name="_GoBack"/>
      <w:bookmarkEnd w:id="0"/>
    </w:p>
    <w:p w14:paraId="64549063" w14:textId="77777777" w:rsidR="007534BB" w:rsidRPr="007534BB" w:rsidRDefault="007534BB" w:rsidP="007534BB">
      <w:pPr>
        <w:rPr>
          <w:rFonts w:ascii="Times New Roman" w:hAnsi="Times New Roman" w:cs="Times New Roman"/>
          <w:sz w:val="40"/>
          <w:szCs w:val="40"/>
        </w:rPr>
      </w:pPr>
    </w:p>
    <w:p w14:paraId="6F098512" w14:textId="1B33FF22" w:rsidR="00CC488C" w:rsidRPr="007534BB" w:rsidRDefault="007534BB" w:rsidP="007534BB">
      <w:r w:rsidRPr="007534BB">
        <w:rPr>
          <w:rFonts w:ascii="Times New Roman" w:hAnsi="Times New Roman" w:cs="Times New Roman"/>
          <w:sz w:val="40"/>
          <w:szCs w:val="40"/>
        </w:rPr>
        <w:t>Imagine un spectacle où le narrateur décrit la scène, et les guillemets sont les rideaux qui s'ouvrent pour laisser parler les acteurs. Sans guillemets, la parole serait perdue dans le texte, difficile à repérer. Ainsi, ils jouent un rôle essentiel pour clarifier et rythmer la lecture.</w:t>
      </w:r>
    </w:p>
    <w:sectPr w:rsidR="00CC488C" w:rsidRPr="007534BB" w:rsidSect="00B7542F">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563"/>
    <w:rsid w:val="002A1857"/>
    <w:rsid w:val="00423563"/>
    <w:rsid w:val="007534BB"/>
    <w:rsid w:val="00774A3F"/>
    <w:rsid w:val="00B7542F"/>
    <w:rsid w:val="00BE7EE7"/>
    <w:rsid w:val="00C522D4"/>
    <w:rsid w:val="00CC488C"/>
    <w:rsid w:val="00E819F1"/>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5353"/>
  <w15:chartTrackingRefBased/>
  <w15:docId w15:val="{190ADA89-C401-4B33-81D9-C5AAAED06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754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575046">
      <w:bodyDiv w:val="1"/>
      <w:marLeft w:val="0"/>
      <w:marRight w:val="0"/>
      <w:marTop w:val="0"/>
      <w:marBottom w:val="0"/>
      <w:divBdr>
        <w:top w:val="none" w:sz="0" w:space="0" w:color="auto"/>
        <w:left w:val="none" w:sz="0" w:space="0" w:color="auto"/>
        <w:bottom w:val="none" w:sz="0" w:space="0" w:color="auto"/>
        <w:right w:val="none" w:sz="0" w:space="0" w:color="auto"/>
      </w:divBdr>
    </w:div>
    <w:div w:id="861432831">
      <w:bodyDiv w:val="1"/>
      <w:marLeft w:val="0"/>
      <w:marRight w:val="0"/>
      <w:marTop w:val="0"/>
      <w:marBottom w:val="0"/>
      <w:divBdr>
        <w:top w:val="none" w:sz="0" w:space="0" w:color="auto"/>
        <w:left w:val="none" w:sz="0" w:space="0" w:color="auto"/>
        <w:bottom w:val="none" w:sz="0" w:space="0" w:color="auto"/>
        <w:right w:val="none" w:sz="0" w:space="0" w:color="auto"/>
      </w:divBdr>
    </w:div>
    <w:div w:id="1155534154">
      <w:bodyDiv w:val="1"/>
      <w:marLeft w:val="0"/>
      <w:marRight w:val="0"/>
      <w:marTop w:val="0"/>
      <w:marBottom w:val="0"/>
      <w:divBdr>
        <w:top w:val="none" w:sz="0" w:space="0" w:color="auto"/>
        <w:left w:val="none" w:sz="0" w:space="0" w:color="auto"/>
        <w:bottom w:val="none" w:sz="0" w:space="0" w:color="auto"/>
        <w:right w:val="none" w:sz="0" w:space="0" w:color="auto"/>
      </w:divBdr>
    </w:div>
    <w:div w:id="1915119250">
      <w:bodyDiv w:val="1"/>
      <w:marLeft w:val="0"/>
      <w:marRight w:val="0"/>
      <w:marTop w:val="0"/>
      <w:marBottom w:val="0"/>
      <w:divBdr>
        <w:top w:val="none" w:sz="0" w:space="0" w:color="auto"/>
        <w:left w:val="none" w:sz="0" w:space="0" w:color="auto"/>
        <w:bottom w:val="none" w:sz="0" w:space="0" w:color="auto"/>
        <w:right w:val="none" w:sz="0" w:space="0" w:color="auto"/>
      </w:divBdr>
    </w:div>
    <w:div w:id="1987396628">
      <w:bodyDiv w:val="1"/>
      <w:marLeft w:val="0"/>
      <w:marRight w:val="0"/>
      <w:marTop w:val="0"/>
      <w:marBottom w:val="0"/>
      <w:divBdr>
        <w:top w:val="none" w:sz="0" w:space="0" w:color="auto"/>
        <w:left w:val="none" w:sz="0" w:space="0" w:color="auto"/>
        <w:bottom w:val="none" w:sz="0" w:space="0" w:color="auto"/>
        <w:right w:val="none" w:sz="0" w:space="0" w:color="auto"/>
      </w:divBdr>
    </w:div>
    <w:div w:id="2080904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15</Pages>
  <Words>2348</Words>
  <Characters>12918</Characters>
  <Application>Microsoft Office Word</Application>
  <DocSecurity>0</DocSecurity>
  <Lines>107</Lines>
  <Paragraphs>30</Paragraphs>
  <ScaleCrop>false</ScaleCrop>
  <Company/>
  <LinksUpToDate>false</LinksUpToDate>
  <CharactersWithSpaces>15236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Serigne koso Dieng</dc:creator>
  <cp:keywords/>
  <dc:description/>
  <cp:lastModifiedBy>Serigne koso Dieng</cp:lastModifiedBy>
  <cp:revision>8</cp:revision>
  <dcterms:created xsi:type="dcterms:W3CDTF">2025-10-28T14:40:00Z</dcterms:created>
  <dcterms:modified xsi:type="dcterms:W3CDTF">2025-11-11T09:53:00Z</dcterms:modified>
</cp:coreProperties>
</file>