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C7D47" w14:textId="7C37348D" w:rsidR="00484724" w:rsidRPr="00EE719C" w:rsidRDefault="00484724" w:rsidP="00DD6C62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E719C">
        <w:rPr>
          <w:rFonts w:ascii="Times New Roman" w:hAnsi="Times New Roman" w:cs="Times New Roman"/>
          <w:b/>
          <w:bCs/>
          <w:sz w:val="40"/>
          <w:szCs w:val="40"/>
        </w:rPr>
        <w:t>Seulbi Bailey Lee, M.Ed.</w:t>
      </w:r>
    </w:p>
    <w:p w14:paraId="5D9EE894" w14:textId="03B68C34" w:rsidR="00484724" w:rsidRPr="00EE719C" w:rsidRDefault="006E1FF3" w:rsidP="00DD6C62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EE719C">
        <w:rPr>
          <w:rFonts w:ascii="Times New Roman" w:hAnsi="Times New Roman" w:cs="Times New Roman"/>
        </w:rPr>
        <w:t xml:space="preserve">blee3@uoregon.edu </w:t>
      </w:r>
      <w:r w:rsidR="00B10B64" w:rsidRPr="00EE719C">
        <w:rPr>
          <w:rFonts w:ascii="Times New Roman" w:hAnsi="Times New Roman" w:cs="Times New Roman"/>
        </w:rPr>
        <w:t>| pronouns: she/her/hers</w:t>
      </w:r>
    </w:p>
    <w:p w14:paraId="344D6329" w14:textId="77777777" w:rsidR="00484724" w:rsidRPr="00EE719C" w:rsidRDefault="00484724" w:rsidP="00DD6C62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719C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17E1FD3B" w14:textId="5277C61E" w:rsidR="00484724" w:rsidRPr="00EE719C" w:rsidRDefault="00484724" w:rsidP="00DD6C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 xml:space="preserve">2021 – </w:t>
      </w:r>
      <w:r w:rsidR="006E1FF3" w:rsidRPr="00EE719C">
        <w:rPr>
          <w:rFonts w:ascii="Times New Roman" w:hAnsi="Times New Roman" w:cs="Times New Roman"/>
          <w:sz w:val="24"/>
          <w:szCs w:val="24"/>
        </w:rPr>
        <w:t>Expected 2025</w:t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  <w:t>Doctor of Philosophy, University of Oregon</w:t>
      </w:r>
    </w:p>
    <w:p w14:paraId="53BC7209" w14:textId="77777777" w:rsidR="00484724" w:rsidRPr="00EE719C" w:rsidRDefault="00484724" w:rsidP="00DD6C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  <w:t>Special Education</w:t>
      </w:r>
    </w:p>
    <w:p w14:paraId="02064146" w14:textId="77777777" w:rsidR="00DB4C90" w:rsidRPr="00EE719C" w:rsidRDefault="00DB4C90" w:rsidP="00DB4C9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  <w:t xml:space="preserve">Specialization in Quantitative Research Methods </w:t>
      </w:r>
    </w:p>
    <w:p w14:paraId="79553C8C" w14:textId="4502C524" w:rsidR="00484724" w:rsidRPr="00EE719C" w:rsidRDefault="00DB4C90" w:rsidP="00DB4C9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  <w:t>Specialization in Educational Data Science</w:t>
      </w:r>
    </w:p>
    <w:p w14:paraId="4E3CFA60" w14:textId="77777777" w:rsidR="00DB4C90" w:rsidRPr="00EE719C" w:rsidRDefault="00DB4C90" w:rsidP="00DB4C9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600B215" w14:textId="5CACAD32" w:rsidR="00484724" w:rsidRPr="00EE719C" w:rsidRDefault="00484724" w:rsidP="00DD6C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>2019 – 2021</w:t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  <w:t>Master of Education, University of Maryland</w:t>
      </w:r>
      <w:r w:rsidR="2D85A203" w:rsidRPr="00EE719C">
        <w:rPr>
          <w:rFonts w:ascii="Times New Roman" w:hAnsi="Times New Roman" w:cs="Times New Roman"/>
          <w:sz w:val="24"/>
          <w:szCs w:val="24"/>
        </w:rPr>
        <w:t xml:space="preserve"> – College Park</w:t>
      </w:r>
    </w:p>
    <w:p w14:paraId="73BCA6C5" w14:textId="77777777" w:rsidR="00484724" w:rsidRPr="00EE719C" w:rsidRDefault="00484724" w:rsidP="00DD6C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  <w:t>Special Education</w:t>
      </w:r>
    </w:p>
    <w:p w14:paraId="2756B6EC" w14:textId="759BB065" w:rsidR="00484724" w:rsidRPr="00EE719C" w:rsidRDefault="00484724" w:rsidP="00DD6C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  <w:t>Honors: Cum Laude</w:t>
      </w:r>
    </w:p>
    <w:p w14:paraId="70CAFB5D" w14:textId="62725E63" w:rsidR="00484724" w:rsidRPr="00EE719C" w:rsidRDefault="00484724" w:rsidP="00DD6C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Hlk135298172"/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  <w:t>Master’s project: The Effectiveness of Video-based Interventions</w:t>
      </w:r>
    </w:p>
    <w:p w14:paraId="31BC7288" w14:textId="77777777" w:rsidR="00484724" w:rsidRPr="00EE719C" w:rsidRDefault="00484724" w:rsidP="00DD6C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  <w:t xml:space="preserve">on Teaching Academic Skills to Students with ASD: A Review of </w:t>
      </w:r>
    </w:p>
    <w:p w14:paraId="589BE05E" w14:textId="10A1FEE6" w:rsidR="00484724" w:rsidRPr="00EE719C" w:rsidRDefault="00484724" w:rsidP="00DD6C62">
      <w:pPr>
        <w:spacing w:after="0" w:line="276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>Literature</w:t>
      </w:r>
    </w:p>
    <w:bookmarkEnd w:id="0"/>
    <w:p w14:paraId="44B4502E" w14:textId="77777777" w:rsidR="00484724" w:rsidRPr="00EE719C" w:rsidRDefault="00484724" w:rsidP="00DD6C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474C362" w14:textId="1FD6A5FB" w:rsidR="00484724" w:rsidRPr="00EE719C" w:rsidRDefault="00484724" w:rsidP="00DD6C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 xml:space="preserve">2016 – 2019 </w:t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  <w:t>Bachelor of Science, University of Maryland</w:t>
      </w:r>
      <w:r w:rsidR="7F477158" w:rsidRPr="00EE719C">
        <w:rPr>
          <w:rFonts w:ascii="Times New Roman" w:hAnsi="Times New Roman" w:cs="Times New Roman"/>
          <w:sz w:val="24"/>
          <w:szCs w:val="24"/>
        </w:rPr>
        <w:t xml:space="preserve"> – College Park</w:t>
      </w:r>
    </w:p>
    <w:p w14:paraId="1E787C2B" w14:textId="77777777" w:rsidR="00484724" w:rsidRPr="00EE719C" w:rsidRDefault="00484724" w:rsidP="00DD6C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  <w:t>Elementary and Middle Special Education</w:t>
      </w:r>
    </w:p>
    <w:p w14:paraId="0F4030E0" w14:textId="77777777" w:rsidR="00484724" w:rsidRPr="00EE719C" w:rsidRDefault="00484724" w:rsidP="00DD6C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  <w:t>Minor in Human Development</w:t>
      </w:r>
    </w:p>
    <w:p w14:paraId="7E223A4A" w14:textId="717C3D7E" w:rsidR="352A9D79" w:rsidRPr="00EE719C" w:rsidRDefault="352A9D79" w:rsidP="00DD6C62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4E50D6" w14:textId="77777777" w:rsidR="00484724" w:rsidRPr="00EE719C" w:rsidRDefault="00484724" w:rsidP="00DD6C62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719C">
        <w:rPr>
          <w:rFonts w:ascii="Times New Roman" w:hAnsi="Times New Roman" w:cs="Times New Roman"/>
          <w:b/>
          <w:bCs/>
          <w:sz w:val="24"/>
          <w:szCs w:val="24"/>
        </w:rPr>
        <w:t>RESEARCH EXPERIENCE</w:t>
      </w:r>
    </w:p>
    <w:p w14:paraId="1F68094A" w14:textId="313117C5" w:rsidR="00247E3D" w:rsidRDefault="003E677F" w:rsidP="003E677F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247E3D">
        <w:rPr>
          <w:rFonts w:ascii="Times New Roman" w:hAnsi="Times New Roman" w:cs="Times New Roman"/>
          <w:sz w:val="24"/>
          <w:szCs w:val="24"/>
        </w:rPr>
        <w:t>2</w:t>
      </w:r>
      <w:r w:rsidR="0027077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present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7E3D" w:rsidRPr="00247E3D">
        <w:rPr>
          <w:rFonts w:ascii="Times New Roman" w:hAnsi="Times New Roman" w:cs="Times New Roman"/>
          <w:i/>
          <w:iCs/>
          <w:sz w:val="24"/>
          <w:szCs w:val="24"/>
          <w:u w:val="single"/>
        </w:rPr>
        <w:t>The Eyes as a Window on Cognitive Processing During Reading</w:t>
      </w:r>
    </w:p>
    <w:p w14:paraId="58D51687" w14:textId="7539108E" w:rsidR="003E677F" w:rsidRPr="00EE719C" w:rsidRDefault="00247E3D" w:rsidP="00247E3D">
      <w:pPr>
        <w:spacing w:after="0" w:line="276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247E3D">
        <w:rPr>
          <w:rFonts w:ascii="Times New Roman" w:hAnsi="Times New Roman" w:cs="Times New Roman"/>
          <w:i/>
          <w:iCs/>
          <w:sz w:val="24"/>
          <w:szCs w:val="24"/>
          <w:u w:val="single"/>
        </w:rPr>
        <w:t>Timeline</w:t>
      </w:r>
    </w:p>
    <w:p w14:paraId="01CE15BC" w14:textId="28665ED7" w:rsidR="003E677F" w:rsidRPr="00EE719C" w:rsidRDefault="003E677F" w:rsidP="003E677F">
      <w:pPr>
        <w:spacing w:after="0"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 xml:space="preserve">Faculty Advisor: Dr. Gina </w:t>
      </w:r>
      <w:proofErr w:type="spellStart"/>
      <w:r w:rsidRPr="00EE719C">
        <w:rPr>
          <w:rFonts w:ascii="Times New Roman" w:hAnsi="Times New Roman" w:cs="Times New Roman"/>
          <w:sz w:val="24"/>
          <w:szCs w:val="24"/>
        </w:rPr>
        <w:t>Biancarosa</w:t>
      </w:r>
      <w:proofErr w:type="spellEnd"/>
      <w:r w:rsidRPr="00EE719C">
        <w:rPr>
          <w:rFonts w:ascii="Times New Roman" w:hAnsi="Times New Roman" w:cs="Times New Roman"/>
          <w:sz w:val="24"/>
          <w:szCs w:val="24"/>
        </w:rPr>
        <w:t xml:space="preserve"> (University of Oregon)</w:t>
      </w:r>
    </w:p>
    <w:p w14:paraId="1DDBB24F" w14:textId="66D43618" w:rsidR="00140996" w:rsidRPr="00140996" w:rsidRDefault="00F21658" w:rsidP="00247E3D">
      <w:pPr>
        <w:pStyle w:val="ListParagraph"/>
        <w:numPr>
          <w:ilvl w:val="0"/>
          <w:numId w:val="18"/>
        </w:numPr>
        <w:spacing w:after="0" w:line="276" w:lineRule="auto"/>
        <w:rPr>
          <w:rStyle w:val="normaltextrun"/>
          <w:rFonts w:ascii="Times New Roman" w:hAnsi="Times New Roman" w:cs="Times New Roman"/>
          <w:sz w:val="24"/>
          <w:szCs w:val="24"/>
        </w:rPr>
      </w:pPr>
      <w:r>
        <w:rPr>
          <w:rStyle w:val="normaltextrun"/>
          <w:rFonts w:ascii="Times New Roman" w:hAnsi="Times New Roman" w:cs="Times New Roman"/>
          <w:sz w:val="24"/>
          <w:szCs w:val="24"/>
        </w:rPr>
        <w:t>This project uses eye tracking as a means of understanding the reading comprehension process among school-aged students</w:t>
      </w:r>
      <w:r w:rsidR="00F3106E">
        <w:rPr>
          <w:rStyle w:val="normaltextrun"/>
          <w:rFonts w:ascii="Times New Roman" w:hAnsi="Times New Roman" w:cs="Times New Roman"/>
          <w:sz w:val="24"/>
          <w:szCs w:val="24"/>
        </w:rPr>
        <w:t xml:space="preserve"> by having students </w:t>
      </w:r>
      <w:r w:rsidR="00F87765">
        <w:rPr>
          <w:rStyle w:val="normaltextrun"/>
          <w:rFonts w:ascii="Times New Roman" w:hAnsi="Times New Roman" w:cs="Times New Roman"/>
          <w:sz w:val="24"/>
          <w:szCs w:val="24"/>
        </w:rPr>
        <w:t xml:space="preserve">assessing </w:t>
      </w:r>
      <w:r w:rsidR="00F3106E">
        <w:rPr>
          <w:rStyle w:val="normaltextrun"/>
          <w:rFonts w:ascii="Times New Roman" w:hAnsi="Times New Roman" w:cs="Times New Roman"/>
          <w:sz w:val="24"/>
          <w:szCs w:val="24"/>
        </w:rPr>
        <w:t xml:space="preserve">their sensitivity to inconsistencies in texts </w:t>
      </w:r>
      <w:r w:rsidR="00F87765">
        <w:rPr>
          <w:rStyle w:val="normaltextrun"/>
          <w:rFonts w:ascii="Times New Roman" w:hAnsi="Times New Roman" w:cs="Times New Roman"/>
          <w:sz w:val="24"/>
          <w:szCs w:val="24"/>
        </w:rPr>
        <w:t xml:space="preserve">to monitor their comprehension and </w:t>
      </w:r>
      <w:r w:rsidR="00035A04">
        <w:rPr>
          <w:rStyle w:val="normaltextrun"/>
          <w:rFonts w:ascii="Times New Roman" w:hAnsi="Times New Roman" w:cs="Times New Roman"/>
          <w:sz w:val="24"/>
          <w:szCs w:val="24"/>
        </w:rPr>
        <w:t xml:space="preserve">make </w:t>
      </w:r>
      <w:proofErr w:type="gramStart"/>
      <w:r w:rsidR="00035A04">
        <w:rPr>
          <w:rStyle w:val="normaltextrun"/>
          <w:rFonts w:ascii="Times New Roman" w:hAnsi="Times New Roman" w:cs="Times New Roman"/>
          <w:sz w:val="24"/>
          <w:szCs w:val="24"/>
        </w:rPr>
        <w:t>inferences</w:t>
      </w:r>
      <w:proofErr w:type="gramEnd"/>
      <w:r w:rsidR="00F87765">
        <w:rPr>
          <w:rStyle w:val="normaltextrun"/>
          <w:rFonts w:ascii="Times New Roman" w:hAnsi="Times New Roman" w:cs="Times New Roman"/>
          <w:sz w:val="24"/>
          <w:szCs w:val="24"/>
        </w:rPr>
        <w:t xml:space="preserve"> </w:t>
      </w:r>
    </w:p>
    <w:p w14:paraId="209E9F94" w14:textId="49068429" w:rsidR="003E677F" w:rsidRPr="00247E3D" w:rsidRDefault="00546BDE" w:rsidP="00247E3D">
      <w:pPr>
        <w:pStyle w:val="ListParagraph"/>
        <w:numPr>
          <w:ilvl w:val="0"/>
          <w:numId w:val="18"/>
        </w:numPr>
        <w:spacing w:after="0" w:line="276" w:lineRule="auto"/>
        <w:rPr>
          <w:rStyle w:val="normaltextrun"/>
          <w:rFonts w:ascii="Times New Roman" w:hAnsi="Times New Roman" w:cs="Times New Roman"/>
          <w:sz w:val="24"/>
          <w:szCs w:val="24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Responsibilities include </w:t>
      </w:r>
      <w:r w:rsidR="00CA58C9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writing a grant proposal, programming eye-tracking experiments, </w:t>
      </w:r>
      <w:r w:rsidR="0080556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recruiting participants, collecting</w:t>
      </w:r>
      <w:r w:rsidR="00337CBE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analyzing </w:t>
      </w:r>
      <w:proofErr w:type="gramStart"/>
      <w:r w:rsidR="00337CBE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</w:t>
      </w:r>
      <w:proofErr w:type="gramEnd"/>
    </w:p>
    <w:p w14:paraId="35AD0526" w14:textId="77777777" w:rsidR="003E677F" w:rsidRDefault="003E677F" w:rsidP="003E67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89D5BF9" w14:textId="4369C01A" w:rsidR="00247E3D" w:rsidRDefault="003E677F" w:rsidP="00270776">
      <w:pPr>
        <w:spacing w:after="0" w:line="276" w:lineRule="auto"/>
        <w:ind w:left="2160"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3E677F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Linking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L</w:t>
      </w:r>
      <w:r w:rsidRPr="003E677F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anguage to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L</w:t>
      </w:r>
      <w:r w:rsidRPr="003E677F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iteracy with the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E</w:t>
      </w:r>
      <w:r w:rsidRPr="003E677F">
        <w:rPr>
          <w:rFonts w:ascii="Times New Roman" w:hAnsi="Times New Roman" w:cs="Times New Roman"/>
          <w:i/>
          <w:iCs/>
          <w:sz w:val="24"/>
          <w:szCs w:val="24"/>
          <w:u w:val="single"/>
        </w:rPr>
        <w:t>yes: Differences in</w:t>
      </w:r>
    </w:p>
    <w:p w14:paraId="2433EEB3" w14:textId="0CB3C0BE" w:rsidR="003E677F" w:rsidRPr="00247E3D" w:rsidRDefault="003E677F" w:rsidP="00247E3D">
      <w:pPr>
        <w:spacing w:after="0" w:line="276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E</w:t>
      </w:r>
      <w:r w:rsidRPr="003E677F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merging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B</w:t>
      </w:r>
      <w:r w:rsidRPr="003E677F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ilingual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G</w:t>
      </w:r>
      <w:r w:rsidRPr="003E677F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ood and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P</w:t>
      </w:r>
      <w:r w:rsidRPr="003E677F">
        <w:rPr>
          <w:rFonts w:ascii="Times New Roman" w:hAnsi="Times New Roman" w:cs="Times New Roman"/>
          <w:i/>
          <w:iCs/>
          <w:sz w:val="24"/>
          <w:szCs w:val="24"/>
          <w:u w:val="single"/>
        </w:rPr>
        <w:t>oor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R</w:t>
      </w:r>
      <w:r w:rsidRPr="003E677F">
        <w:rPr>
          <w:rFonts w:ascii="Times New Roman" w:hAnsi="Times New Roman" w:cs="Times New Roman"/>
          <w:i/>
          <w:iCs/>
          <w:sz w:val="24"/>
          <w:szCs w:val="24"/>
          <w:u w:val="single"/>
        </w:rPr>
        <w:t>eaders</w:t>
      </w:r>
    </w:p>
    <w:p w14:paraId="51BC7E45" w14:textId="002EF32E" w:rsidR="003E677F" w:rsidRPr="00EE719C" w:rsidRDefault="003E677F" w:rsidP="003E677F">
      <w:pPr>
        <w:spacing w:after="0"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>Faculty Advisors: Dr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E719C">
        <w:rPr>
          <w:rFonts w:ascii="Times New Roman" w:hAnsi="Times New Roman" w:cs="Times New Roman"/>
          <w:sz w:val="24"/>
          <w:szCs w:val="24"/>
        </w:rPr>
        <w:t xml:space="preserve">. Gina </w:t>
      </w:r>
      <w:proofErr w:type="spellStart"/>
      <w:r w:rsidRPr="00EE719C">
        <w:rPr>
          <w:rFonts w:ascii="Times New Roman" w:hAnsi="Times New Roman" w:cs="Times New Roman"/>
          <w:sz w:val="24"/>
          <w:szCs w:val="24"/>
        </w:rPr>
        <w:t>Biancarosa</w:t>
      </w:r>
      <w:proofErr w:type="spellEnd"/>
      <w:r w:rsidRPr="00EE719C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Stephanie De Anda</w:t>
      </w:r>
      <w:r w:rsidRPr="00EE719C">
        <w:rPr>
          <w:rFonts w:ascii="Times New Roman" w:hAnsi="Times New Roman" w:cs="Times New Roman"/>
          <w:sz w:val="24"/>
          <w:szCs w:val="24"/>
        </w:rPr>
        <w:t xml:space="preserve"> (University of Oregon)</w:t>
      </w:r>
    </w:p>
    <w:p w14:paraId="78469093" w14:textId="458D88E2" w:rsidR="00140996" w:rsidRDefault="00CE334D" w:rsidP="00730FE5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</w:t>
      </w:r>
      <w:r w:rsidR="00161758">
        <w:rPr>
          <w:rFonts w:ascii="Times New Roman" w:hAnsi="Times New Roman" w:cs="Times New Roman"/>
          <w:sz w:val="24"/>
          <w:szCs w:val="24"/>
        </w:rPr>
        <w:t>examines</w:t>
      </w:r>
      <w:r>
        <w:rPr>
          <w:rFonts w:ascii="Times New Roman" w:hAnsi="Times New Roman" w:cs="Times New Roman"/>
          <w:sz w:val="24"/>
          <w:szCs w:val="24"/>
        </w:rPr>
        <w:t xml:space="preserve"> the gaze behavior of bilingual readers with good comprehension and reading comprehension difficulties during reading recognition and reading </w:t>
      </w:r>
      <w:proofErr w:type="gramStart"/>
      <w:r>
        <w:rPr>
          <w:rFonts w:ascii="Times New Roman" w:hAnsi="Times New Roman" w:cs="Times New Roman"/>
          <w:sz w:val="24"/>
          <w:szCs w:val="24"/>
        </w:rPr>
        <w:t>comprehension</w:t>
      </w:r>
      <w:r w:rsidR="00161758">
        <w:rPr>
          <w:rFonts w:ascii="Times New Roman" w:hAnsi="Times New Roman" w:cs="Times New Roman"/>
          <w:sz w:val="24"/>
          <w:szCs w:val="24"/>
        </w:rPr>
        <w:t xml:space="preserve">  and</w:t>
      </w:r>
      <w:proofErr w:type="gramEnd"/>
      <w:r w:rsidR="00161758">
        <w:rPr>
          <w:rFonts w:ascii="Times New Roman" w:hAnsi="Times New Roman" w:cs="Times New Roman"/>
          <w:sz w:val="24"/>
          <w:szCs w:val="24"/>
        </w:rPr>
        <w:t xml:space="preserve"> how those relate to English language proficiency</w:t>
      </w:r>
    </w:p>
    <w:p w14:paraId="7E8519FD" w14:textId="631358E7" w:rsidR="00483377" w:rsidRDefault="00805561" w:rsidP="00730FE5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Responsibilities include</w:t>
      </w:r>
      <w:r w:rsidRPr="0080556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writing research plans, </w:t>
      </w:r>
      <w:r w:rsidR="00634AC2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creating stimuli, 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programming eye-tracking experiments, recruiting participants, collecting, wrangling, and analyzing </w:t>
      </w:r>
      <w:proofErr w:type="gramStart"/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</w:t>
      </w:r>
      <w:proofErr w:type="gramEnd"/>
    </w:p>
    <w:p w14:paraId="282CB39C" w14:textId="77777777" w:rsidR="0041194B" w:rsidRPr="0041194B" w:rsidRDefault="0041194B" w:rsidP="004119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6FE978D" w14:textId="580E3F50" w:rsidR="0041194B" w:rsidRPr="0041194B" w:rsidRDefault="0041194B" w:rsidP="00483377">
      <w:pPr>
        <w:spacing w:after="0" w:line="276" w:lineRule="auto"/>
        <w:ind w:left="28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Style w:val="normaltextrun"/>
          <w:rFonts w:ascii="Times New Roman" w:hAnsi="Times New Roman" w:cs="Times New Roman"/>
          <w:i/>
          <w:iCs/>
          <w:sz w:val="24"/>
          <w:szCs w:val="24"/>
          <w:u w:val="single"/>
        </w:rPr>
        <w:t>Pictorial and Graphical Representations</w:t>
      </w:r>
      <w:r w:rsidRPr="0041194B">
        <w:rPr>
          <w:rStyle w:val="normaltextrun"/>
          <w:rFonts w:ascii="Times New Roman" w:hAnsi="Times New Roman" w:cs="Times New Roman"/>
          <w:i/>
          <w:iCs/>
          <w:sz w:val="24"/>
          <w:szCs w:val="24"/>
          <w:u w:val="single"/>
        </w:rPr>
        <w:t xml:space="preserve"> in Reading Comprehension Interventions for Students with </w:t>
      </w:r>
      <w:r>
        <w:rPr>
          <w:rStyle w:val="normaltextrun"/>
          <w:rFonts w:ascii="Times New Roman" w:hAnsi="Times New Roman" w:cs="Times New Roman"/>
          <w:i/>
          <w:iCs/>
          <w:sz w:val="24"/>
          <w:szCs w:val="24"/>
          <w:u w:val="single"/>
        </w:rPr>
        <w:t>ASD</w:t>
      </w:r>
      <w:r w:rsidRPr="0041194B">
        <w:rPr>
          <w:rStyle w:val="normaltextrun"/>
          <w:rFonts w:ascii="Times New Roman" w:hAnsi="Times New Roman" w:cs="Times New Roman"/>
          <w:i/>
          <w:iCs/>
          <w:sz w:val="24"/>
          <w:szCs w:val="24"/>
          <w:u w:val="single"/>
        </w:rPr>
        <w:t>: A Meta-Analysis</w:t>
      </w:r>
      <w:r w:rsidRPr="0041194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9945585" w14:textId="04986F9D" w:rsidR="00483377" w:rsidRPr="0041194B" w:rsidRDefault="00483377" w:rsidP="00483377">
      <w:pPr>
        <w:spacing w:after="0"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41194B">
        <w:rPr>
          <w:rFonts w:ascii="Times New Roman" w:hAnsi="Times New Roman" w:cs="Times New Roman"/>
          <w:sz w:val="24"/>
          <w:szCs w:val="24"/>
        </w:rPr>
        <w:t xml:space="preserve">Faculty Advisor: Dr. Gina </w:t>
      </w:r>
      <w:proofErr w:type="spellStart"/>
      <w:r w:rsidRPr="0041194B">
        <w:rPr>
          <w:rFonts w:ascii="Times New Roman" w:hAnsi="Times New Roman" w:cs="Times New Roman"/>
          <w:sz w:val="24"/>
          <w:szCs w:val="24"/>
        </w:rPr>
        <w:t>Biancarosa</w:t>
      </w:r>
      <w:proofErr w:type="spellEnd"/>
      <w:r w:rsidRPr="0041194B">
        <w:rPr>
          <w:rFonts w:ascii="Times New Roman" w:hAnsi="Times New Roman" w:cs="Times New Roman"/>
          <w:sz w:val="24"/>
          <w:szCs w:val="24"/>
        </w:rPr>
        <w:t xml:space="preserve"> (University of Oregon)</w:t>
      </w:r>
    </w:p>
    <w:p w14:paraId="10CFC96B" w14:textId="3EF95658" w:rsidR="003E677F" w:rsidRPr="00483377" w:rsidRDefault="00483377" w:rsidP="00DD6C62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194B">
        <w:rPr>
          <w:rFonts w:ascii="Times New Roman" w:hAnsi="Times New Roman" w:cs="Times New Roman"/>
          <w:sz w:val="24"/>
          <w:szCs w:val="24"/>
        </w:rPr>
        <w:t>Lead a team of doctoral students</w:t>
      </w:r>
      <w:r>
        <w:rPr>
          <w:rFonts w:ascii="Times New Roman" w:hAnsi="Times New Roman" w:cs="Times New Roman"/>
          <w:sz w:val="24"/>
          <w:szCs w:val="24"/>
        </w:rPr>
        <w:t xml:space="preserve"> for a meta-analysis project on the use of pictorial and graphical representations </w:t>
      </w:r>
      <w:r w:rsidR="0041194B">
        <w:rPr>
          <w:rFonts w:ascii="Times New Roman" w:hAnsi="Times New Roman" w:cs="Times New Roman"/>
          <w:sz w:val="24"/>
          <w:szCs w:val="24"/>
        </w:rPr>
        <w:t xml:space="preserve">in reading comprehension interventions for students with </w:t>
      </w:r>
      <w:proofErr w:type="gramStart"/>
      <w:r w:rsidR="0041194B">
        <w:rPr>
          <w:rFonts w:ascii="Times New Roman" w:hAnsi="Times New Roman" w:cs="Times New Roman"/>
          <w:sz w:val="24"/>
          <w:szCs w:val="24"/>
        </w:rPr>
        <w:t>ASD</w:t>
      </w:r>
      <w:proofErr w:type="gramEnd"/>
    </w:p>
    <w:p w14:paraId="4A1BE395" w14:textId="77777777" w:rsidR="003E677F" w:rsidRDefault="003E677F" w:rsidP="00DD6C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8B7CFDF" w14:textId="69709001" w:rsidR="008C0DE8" w:rsidRPr="00EE719C" w:rsidRDefault="008C0DE8" w:rsidP="00DD6C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 xml:space="preserve">2022 – </w:t>
      </w:r>
      <w:r w:rsidR="0041194B">
        <w:rPr>
          <w:rFonts w:ascii="Times New Roman" w:hAnsi="Times New Roman" w:cs="Times New Roman"/>
          <w:sz w:val="24"/>
          <w:szCs w:val="24"/>
        </w:rPr>
        <w:t>2023</w:t>
      </w:r>
      <w:r w:rsidRPr="00EE719C">
        <w:rPr>
          <w:rFonts w:ascii="Times New Roman" w:hAnsi="Times New Roman" w:cs="Times New Roman"/>
          <w:sz w:val="24"/>
          <w:szCs w:val="24"/>
        </w:rPr>
        <w:t xml:space="preserve"> </w:t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="0041194B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COVID-19 </w:t>
      </w:r>
      <w:r w:rsidR="00BB1A26" w:rsidRPr="00EE719C">
        <w:rPr>
          <w:rFonts w:ascii="Times New Roman" w:hAnsi="Times New Roman" w:cs="Times New Roman"/>
          <w:i/>
          <w:iCs/>
          <w:sz w:val="24"/>
          <w:szCs w:val="24"/>
          <w:u w:val="single"/>
        </w:rPr>
        <w:t>Pandemic and Reading Outcomes</w:t>
      </w:r>
    </w:p>
    <w:p w14:paraId="1C7F9977" w14:textId="7FF0CE79" w:rsidR="008C0DE8" w:rsidRPr="00EE719C" w:rsidRDefault="008C0DE8" w:rsidP="008C0DE8">
      <w:pPr>
        <w:spacing w:after="0"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 xml:space="preserve">Faculty Advisors: Drs. Gina </w:t>
      </w:r>
      <w:proofErr w:type="spellStart"/>
      <w:r w:rsidRPr="00EE719C">
        <w:rPr>
          <w:rFonts w:ascii="Times New Roman" w:hAnsi="Times New Roman" w:cs="Times New Roman"/>
          <w:sz w:val="24"/>
          <w:szCs w:val="24"/>
        </w:rPr>
        <w:t>Biancarosa</w:t>
      </w:r>
      <w:proofErr w:type="spellEnd"/>
      <w:r w:rsidRPr="00EE719C">
        <w:rPr>
          <w:rFonts w:ascii="Times New Roman" w:hAnsi="Times New Roman" w:cs="Times New Roman"/>
          <w:sz w:val="24"/>
          <w:szCs w:val="24"/>
        </w:rPr>
        <w:t xml:space="preserve"> and Patrick Kennedy (University of Oregon)</w:t>
      </w:r>
    </w:p>
    <w:p w14:paraId="4F5C859E" w14:textId="1A2BE58D" w:rsidR="008C0DE8" w:rsidRPr="00EE719C" w:rsidRDefault="004A578E" w:rsidP="008C0DE8">
      <w:pPr>
        <w:pStyle w:val="ListParagraph"/>
        <w:numPr>
          <w:ilvl w:val="0"/>
          <w:numId w:val="18"/>
        </w:numPr>
        <w:spacing w:after="0" w:line="276" w:lineRule="auto"/>
        <w:rPr>
          <w:rStyle w:val="normaltextrun"/>
          <w:rFonts w:ascii="Times New Roman" w:hAnsi="Times New Roman" w:cs="Times New Roman"/>
          <w:sz w:val="24"/>
          <w:szCs w:val="24"/>
        </w:rPr>
      </w:pPr>
      <w:r w:rsidRPr="00EE719C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project examines the impacts of school closures and subsequent reopening on </w:t>
      </w:r>
      <w:r w:rsidR="00CA0784" w:rsidRPr="00EE719C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elementary-aged </w:t>
      </w:r>
      <w:r w:rsidRPr="00EE719C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students’ reading outcomes </w:t>
      </w:r>
      <w:r w:rsidR="00B933AB" w:rsidRPr="00EE719C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 DIBELS 8 subtests including Nonsense Word Fluency (NWF), Word Reading Fluency (WRF), Oral Reading Fluency (ORF), and Maze (i.e., reading comprehension)</w:t>
      </w:r>
      <w:r w:rsidRPr="00EE719C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8BD4702" w14:textId="527070EE" w:rsidR="00B66BB7" w:rsidRPr="00EE719C" w:rsidRDefault="00281948" w:rsidP="008C0DE8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 xml:space="preserve">Primary responsibilities have included </w:t>
      </w:r>
      <w:r w:rsidR="00A131AE" w:rsidRPr="00EE719C">
        <w:rPr>
          <w:rFonts w:ascii="Times New Roman" w:hAnsi="Times New Roman" w:cs="Times New Roman"/>
          <w:sz w:val="24"/>
          <w:szCs w:val="24"/>
        </w:rPr>
        <w:t>conductin</w:t>
      </w:r>
      <w:r w:rsidR="00D14B85" w:rsidRPr="00EE719C">
        <w:rPr>
          <w:rFonts w:ascii="Times New Roman" w:hAnsi="Times New Roman" w:cs="Times New Roman"/>
          <w:sz w:val="24"/>
          <w:szCs w:val="24"/>
        </w:rPr>
        <w:t xml:space="preserve">g </w:t>
      </w:r>
      <w:r w:rsidR="004744AE" w:rsidRPr="00EE719C">
        <w:rPr>
          <w:rFonts w:ascii="Times New Roman" w:hAnsi="Times New Roman" w:cs="Times New Roman"/>
          <w:sz w:val="24"/>
          <w:szCs w:val="24"/>
        </w:rPr>
        <w:t xml:space="preserve">and writing literature review and </w:t>
      </w:r>
      <w:r w:rsidR="00A131AE" w:rsidRPr="00EE719C">
        <w:rPr>
          <w:rFonts w:ascii="Times New Roman" w:hAnsi="Times New Roman" w:cs="Times New Roman"/>
          <w:sz w:val="24"/>
          <w:szCs w:val="24"/>
        </w:rPr>
        <w:t>running sample data for analyses</w:t>
      </w:r>
      <w:r w:rsidR="004744AE" w:rsidRPr="00EE719C">
        <w:rPr>
          <w:rFonts w:ascii="Times New Roman" w:hAnsi="Times New Roman" w:cs="Times New Roman"/>
          <w:sz w:val="24"/>
          <w:szCs w:val="24"/>
        </w:rPr>
        <w:t>.</w:t>
      </w:r>
    </w:p>
    <w:p w14:paraId="18D0B9FF" w14:textId="77777777" w:rsidR="008C0DE8" w:rsidRPr="00EE719C" w:rsidRDefault="008C0DE8" w:rsidP="00DD6C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27FC87A" w14:textId="50828B21" w:rsidR="00484724" w:rsidRPr="00EE719C" w:rsidRDefault="00484724" w:rsidP="00DD6C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 xml:space="preserve">2021 – </w:t>
      </w:r>
      <w:r w:rsidR="00247E3D">
        <w:rPr>
          <w:rFonts w:ascii="Times New Roman" w:hAnsi="Times New Roman" w:cs="Times New Roman"/>
          <w:sz w:val="24"/>
          <w:szCs w:val="24"/>
        </w:rPr>
        <w:t>2023</w:t>
      </w:r>
      <w:r w:rsidRPr="00EE719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hyperlink r:id="rId7">
        <w:r w:rsidRPr="00EE719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MOCCA</w:t>
        </w:r>
      </w:hyperlink>
    </w:p>
    <w:p w14:paraId="5B3AED00" w14:textId="77777777" w:rsidR="00484724" w:rsidRPr="00EE719C" w:rsidRDefault="00484724" w:rsidP="00DD6C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  <w:t xml:space="preserve">Faculty Advisor: Dr. Gina </w:t>
      </w:r>
      <w:proofErr w:type="spellStart"/>
      <w:r w:rsidRPr="00EE719C">
        <w:rPr>
          <w:rFonts w:ascii="Times New Roman" w:hAnsi="Times New Roman" w:cs="Times New Roman"/>
          <w:sz w:val="24"/>
          <w:szCs w:val="24"/>
        </w:rPr>
        <w:t>Biancarosa</w:t>
      </w:r>
      <w:proofErr w:type="spellEnd"/>
      <w:r w:rsidRPr="00EE719C">
        <w:rPr>
          <w:rFonts w:ascii="Times New Roman" w:hAnsi="Times New Roman" w:cs="Times New Roman"/>
          <w:sz w:val="24"/>
          <w:szCs w:val="24"/>
        </w:rPr>
        <w:t xml:space="preserve"> (University of Oregon)</w:t>
      </w:r>
    </w:p>
    <w:p w14:paraId="002D4FAF" w14:textId="77777777" w:rsidR="000835FA" w:rsidRPr="00EE719C" w:rsidRDefault="000835FA" w:rsidP="00DD6C62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MOCCA is an online diagnostic reading comprehension assessment that leads educational practitioners to personalized recommendations for interventions for students in Grades 3-6 and college students (MOCCA-C) with instant results. </w:t>
      </w:r>
    </w:p>
    <w:p w14:paraId="6556975B" w14:textId="5F655E5C" w:rsidR="000835FA" w:rsidRPr="00EE719C" w:rsidRDefault="000835FA" w:rsidP="00DD6C62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Primary responsibilities have included organizing recruitment data, creating social media ads and user guides, reorganizing previous studies to write a technical report, </w:t>
      </w:r>
      <w:r w:rsidR="1BA3EDCF" w:rsidRPr="00EE71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providing professional developments, </w:t>
      </w:r>
      <w:r w:rsidRPr="00EE719C">
        <w:rPr>
          <w:rFonts w:ascii="Times New Roman" w:hAnsi="Times New Roman" w:cs="Times New Roman"/>
          <w:sz w:val="24"/>
          <w:szCs w:val="24"/>
          <w:shd w:val="clear" w:color="auto" w:fill="FFFFFF"/>
        </w:rPr>
        <w:t>and engaging in data wrangling for analyses.</w:t>
      </w:r>
    </w:p>
    <w:p w14:paraId="15ABE4D7" w14:textId="77777777" w:rsidR="00484724" w:rsidRPr="00EE719C" w:rsidRDefault="00484724" w:rsidP="00DD6C62">
      <w:pPr>
        <w:spacing w:after="0" w:line="276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7E76CB7E" w14:textId="77777777" w:rsidR="00484724" w:rsidRPr="00EE719C" w:rsidRDefault="00465D96" w:rsidP="00DD6C62">
      <w:pPr>
        <w:spacing w:after="0" w:line="276" w:lineRule="auto"/>
        <w:ind w:left="2880"/>
        <w:rPr>
          <w:rFonts w:ascii="Times New Roman" w:hAnsi="Times New Roman" w:cs="Times New Roman"/>
          <w:i/>
          <w:iCs/>
          <w:sz w:val="24"/>
          <w:szCs w:val="24"/>
        </w:rPr>
      </w:pPr>
      <w:hyperlink r:id="rId8">
        <w:r w:rsidR="00484724" w:rsidRPr="00EE719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Project WRITE</w:t>
        </w:r>
      </w:hyperlink>
    </w:p>
    <w:p w14:paraId="2E69943D" w14:textId="7A511360" w:rsidR="00484724" w:rsidRPr="00EE719C" w:rsidRDefault="00484724" w:rsidP="00DD6C62">
      <w:pPr>
        <w:spacing w:after="0"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>Faculty Advisor</w:t>
      </w:r>
      <w:r w:rsidR="00247E3D">
        <w:rPr>
          <w:rFonts w:ascii="Times New Roman" w:hAnsi="Times New Roman" w:cs="Times New Roman"/>
          <w:sz w:val="24"/>
          <w:szCs w:val="24"/>
        </w:rPr>
        <w:t>s</w:t>
      </w:r>
      <w:r w:rsidRPr="00EE719C">
        <w:rPr>
          <w:rFonts w:ascii="Times New Roman" w:hAnsi="Times New Roman" w:cs="Times New Roman"/>
          <w:sz w:val="24"/>
          <w:szCs w:val="24"/>
        </w:rPr>
        <w:t>: Drs. Sylvia Thompson and Patrick Kennedy (University of Oregon)</w:t>
      </w:r>
    </w:p>
    <w:p w14:paraId="2368BE8E" w14:textId="77777777" w:rsidR="00484724" w:rsidRPr="00EE719C" w:rsidRDefault="00484724" w:rsidP="00DD6C62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  <w:shd w:val="clear" w:color="auto" w:fill="FFFFFF"/>
        </w:rPr>
        <w:t>Using the data from the curriculum-based measurement (CBM) and from the Behavior Rating Inventory of Executive Function 2 (BRIEF-2), we explore which factors of writing development influence outcomes on writing measures and instructional practices for emergent bilingual students in elementary schools.</w:t>
      </w:r>
    </w:p>
    <w:p w14:paraId="6D6F894E" w14:textId="77777777" w:rsidR="00484724" w:rsidRPr="00EE719C" w:rsidRDefault="00484724" w:rsidP="00DD6C62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F37323" w14:textId="77777777" w:rsidR="00484724" w:rsidRPr="00EE719C" w:rsidRDefault="00484724" w:rsidP="00DD6C62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 xml:space="preserve">2020 – 2021 </w:t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hyperlink r:id="rId9">
        <w:r w:rsidRPr="00EE719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Adolescent Literacy &amp; Professional Development Lab</w:t>
        </w:r>
      </w:hyperlink>
    </w:p>
    <w:p w14:paraId="18950505" w14:textId="77777777" w:rsidR="00484724" w:rsidRPr="00EE719C" w:rsidRDefault="00484724" w:rsidP="00DD6C62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  <w:t>Faculty Advisor: Dr. Jade Wexler (University of Maryland)</w:t>
      </w:r>
    </w:p>
    <w:p w14:paraId="27EE5BAC" w14:textId="77777777" w:rsidR="00484724" w:rsidRPr="00EE719C" w:rsidRDefault="00484724" w:rsidP="00DD6C62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  <w:t xml:space="preserve">-     Project AIM is designed to evaluate an intervention coaching </w:t>
      </w:r>
    </w:p>
    <w:p w14:paraId="7E3F9A91" w14:textId="77777777" w:rsidR="00484724" w:rsidRPr="00EE719C" w:rsidRDefault="00484724" w:rsidP="00DD6C62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  <w:t xml:space="preserve">       model for sustainable implementation of evidence-based </w:t>
      </w:r>
    </w:p>
    <w:p w14:paraId="691998A5" w14:textId="7066B936" w:rsidR="00484724" w:rsidRPr="00EE719C" w:rsidRDefault="00484724" w:rsidP="00DD6C62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  <w:t xml:space="preserve">       literacy practices. Primary responsibilities included </w:t>
      </w:r>
      <w:proofErr w:type="gramStart"/>
      <w:r w:rsidRPr="00EE719C">
        <w:rPr>
          <w:rFonts w:ascii="Times New Roman" w:hAnsi="Times New Roman" w:cs="Times New Roman"/>
          <w:sz w:val="24"/>
          <w:szCs w:val="24"/>
        </w:rPr>
        <w:t>gathering</w:t>
      </w:r>
      <w:proofErr w:type="gramEnd"/>
    </w:p>
    <w:p w14:paraId="1601E868" w14:textId="77777777" w:rsidR="00484724" w:rsidRPr="00EE719C" w:rsidRDefault="00484724" w:rsidP="00DD6C62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  <w:t xml:space="preserve">       data and conducting synthetic literature review.</w:t>
      </w:r>
    </w:p>
    <w:p w14:paraId="623D97ED" w14:textId="77777777" w:rsidR="00484724" w:rsidRPr="00EE719C" w:rsidRDefault="00484724" w:rsidP="00DD6C62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FA3723" w14:textId="77777777" w:rsidR="00484724" w:rsidRPr="00EE719C" w:rsidRDefault="00484724" w:rsidP="00DD6C62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719C">
        <w:rPr>
          <w:rFonts w:ascii="Times New Roman" w:hAnsi="Times New Roman" w:cs="Times New Roman"/>
          <w:b/>
          <w:bCs/>
          <w:sz w:val="24"/>
          <w:szCs w:val="24"/>
        </w:rPr>
        <w:t>TEACHING EXPERIENCE</w:t>
      </w:r>
    </w:p>
    <w:p w14:paraId="6D2223F6" w14:textId="77777777" w:rsidR="00484724" w:rsidRPr="00EE719C" w:rsidRDefault="00484724" w:rsidP="00DD6C62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E719C">
        <w:rPr>
          <w:rFonts w:ascii="Times New Roman" w:hAnsi="Times New Roman" w:cs="Times New Roman"/>
          <w:i/>
          <w:iCs/>
          <w:sz w:val="24"/>
          <w:szCs w:val="24"/>
        </w:rPr>
        <w:t>Higher Education</w:t>
      </w:r>
    </w:p>
    <w:p w14:paraId="51CA8416" w14:textId="5DAE8029" w:rsidR="00484724" w:rsidRPr="00EE719C" w:rsidRDefault="00484724" w:rsidP="00DD6C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>202</w:t>
      </w:r>
      <w:r w:rsidR="003E677F">
        <w:rPr>
          <w:rFonts w:ascii="Times New Roman" w:hAnsi="Times New Roman" w:cs="Times New Roman"/>
          <w:sz w:val="24"/>
          <w:szCs w:val="24"/>
        </w:rPr>
        <w:t>3</w:t>
      </w:r>
      <w:r w:rsidRPr="00EE719C">
        <w:rPr>
          <w:rFonts w:ascii="Times New Roman" w:hAnsi="Times New Roman" w:cs="Times New Roman"/>
          <w:sz w:val="24"/>
          <w:szCs w:val="24"/>
        </w:rPr>
        <w:t xml:space="preserve"> – present </w:t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  <w:t>Graduate Teaching Fellow</w:t>
      </w:r>
    </w:p>
    <w:p w14:paraId="613A133C" w14:textId="77777777" w:rsidR="00484724" w:rsidRPr="00EE719C" w:rsidRDefault="00484724" w:rsidP="00DD6C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  <w:t>Department of Special Education and Clinical Sciences,</w:t>
      </w:r>
    </w:p>
    <w:p w14:paraId="0C00DD6F" w14:textId="77777777" w:rsidR="00484724" w:rsidRDefault="00484724" w:rsidP="00DD6C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  <w:t>College of Education, University of Oregon</w:t>
      </w:r>
    </w:p>
    <w:p w14:paraId="0C4498A7" w14:textId="77777777" w:rsidR="003A1E41" w:rsidRDefault="003E677F" w:rsidP="003A1E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  <w:t xml:space="preserve">School Year </w:t>
      </w:r>
      <w:r>
        <w:rPr>
          <w:rFonts w:ascii="Times New Roman" w:hAnsi="Times New Roman" w:cs="Times New Roman"/>
          <w:sz w:val="24"/>
          <w:szCs w:val="24"/>
        </w:rPr>
        <w:t>2023</w:t>
      </w:r>
      <w:r w:rsidRPr="00EE719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2024</w:t>
      </w:r>
    </w:p>
    <w:p w14:paraId="34064EA4" w14:textId="40E0D47D" w:rsidR="003A1E41" w:rsidRPr="003A1E41" w:rsidRDefault="003A1E41" w:rsidP="003A1E41">
      <w:pPr>
        <w:spacing w:after="0" w:line="276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3A1E41">
        <w:rPr>
          <w:rFonts w:ascii="Times New Roman" w:hAnsi="Times New Roman" w:cs="Times New Roman"/>
          <w:sz w:val="24"/>
          <w:szCs w:val="24"/>
        </w:rPr>
        <w:t>Faculty Supervisor: Dr. Lillian Durán</w:t>
      </w:r>
    </w:p>
    <w:p w14:paraId="39FDCB25" w14:textId="23B7DC54" w:rsidR="003E677F" w:rsidRDefault="003E677F" w:rsidP="003E677F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 xml:space="preserve">SPED </w:t>
      </w:r>
      <w:r>
        <w:rPr>
          <w:rFonts w:ascii="Times New Roman" w:hAnsi="Times New Roman" w:cs="Times New Roman"/>
          <w:sz w:val="24"/>
          <w:szCs w:val="24"/>
        </w:rPr>
        <w:t>440/550</w:t>
      </w:r>
      <w:r w:rsidRPr="00EE71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Early Literacy for Diverse Learners</w:t>
      </w:r>
    </w:p>
    <w:p w14:paraId="04588E88" w14:textId="27B867C2" w:rsidR="003E677F" w:rsidRPr="003E677F" w:rsidRDefault="00FA29D1" w:rsidP="003E677F">
      <w:pPr>
        <w:pStyle w:val="ListParagraph"/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</w:t>
      </w:r>
      <w:r w:rsidR="009F43A8">
        <w:rPr>
          <w:rFonts w:ascii="Times New Roman" w:hAnsi="Times New Roman" w:cs="Times New Roman"/>
          <w:sz w:val="24"/>
          <w:szCs w:val="24"/>
        </w:rPr>
        <w:t xml:space="preserve">academic assistance for undergraduate and graduate students in teacher preparation </w:t>
      </w:r>
      <w:proofErr w:type="gramStart"/>
      <w:r w:rsidR="009F43A8">
        <w:rPr>
          <w:rFonts w:ascii="Times New Roman" w:hAnsi="Times New Roman" w:cs="Times New Roman"/>
          <w:sz w:val="24"/>
          <w:szCs w:val="24"/>
        </w:rPr>
        <w:t>programs</w:t>
      </w:r>
      <w:proofErr w:type="gramEnd"/>
    </w:p>
    <w:p w14:paraId="6A881BE2" w14:textId="77777777" w:rsidR="003E677F" w:rsidRPr="00EE719C" w:rsidRDefault="003E677F" w:rsidP="00DD6C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AB59DED" w14:textId="42A4597B" w:rsidR="003E677F" w:rsidRPr="00EE719C" w:rsidRDefault="00483377" w:rsidP="003E67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Spring, Fall </w:t>
      </w:r>
      <w:r w:rsidR="003E677F">
        <w:rPr>
          <w:rFonts w:ascii="Times New Roman" w:hAnsi="Times New Roman" w:cs="Times New Roman"/>
          <w:sz w:val="24"/>
          <w:szCs w:val="24"/>
        </w:rPr>
        <w:t>2023</w:t>
      </w:r>
      <w:r w:rsidR="003E677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7E3D">
        <w:rPr>
          <w:rFonts w:ascii="Times New Roman" w:hAnsi="Times New Roman" w:cs="Times New Roman"/>
          <w:sz w:val="24"/>
          <w:szCs w:val="24"/>
        </w:rPr>
        <w:t xml:space="preserve">Student Teaching </w:t>
      </w:r>
      <w:r w:rsidR="003E677F">
        <w:rPr>
          <w:rFonts w:ascii="Times New Roman" w:hAnsi="Times New Roman" w:cs="Times New Roman"/>
          <w:sz w:val="24"/>
          <w:szCs w:val="24"/>
        </w:rPr>
        <w:t xml:space="preserve">University Supervisor </w:t>
      </w:r>
    </w:p>
    <w:p w14:paraId="24788FA0" w14:textId="77777777" w:rsidR="003E677F" w:rsidRPr="00EE719C" w:rsidRDefault="003E677F" w:rsidP="003E67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  <w:t>Department of Special Education and Clinical Sciences,</w:t>
      </w:r>
    </w:p>
    <w:p w14:paraId="4EF5A37A" w14:textId="77777777" w:rsidR="003A1E41" w:rsidRDefault="003E677F" w:rsidP="003A1E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  <w:t>College of Education, University of Oregon</w:t>
      </w:r>
    </w:p>
    <w:p w14:paraId="4792BB00" w14:textId="14C11956" w:rsidR="003A1E41" w:rsidRPr="003A1E41" w:rsidRDefault="003A1E41" w:rsidP="003A1E41">
      <w:pPr>
        <w:spacing w:after="0" w:line="276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3A1E41">
        <w:rPr>
          <w:rFonts w:ascii="Times New Roman" w:hAnsi="Times New Roman" w:cs="Times New Roman"/>
          <w:sz w:val="24"/>
          <w:szCs w:val="24"/>
        </w:rPr>
        <w:t>Faculty Supervisor: Dr. Kyle Reardon</w:t>
      </w:r>
    </w:p>
    <w:p w14:paraId="21F23074" w14:textId="2A4ECA35" w:rsidR="00E90816" w:rsidRDefault="003E677F" w:rsidP="00E90816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 xml:space="preserve">SPED </w:t>
      </w:r>
      <w:r w:rsidR="00247E3D">
        <w:rPr>
          <w:rFonts w:ascii="Times New Roman" w:hAnsi="Times New Roman" w:cs="Times New Roman"/>
          <w:sz w:val="24"/>
          <w:szCs w:val="24"/>
        </w:rPr>
        <w:t xml:space="preserve">654 Student Teaching II K-12 </w:t>
      </w:r>
    </w:p>
    <w:p w14:paraId="298BBAB6" w14:textId="5AB77981" w:rsidR="00257498" w:rsidRDefault="00257498" w:rsidP="00E90816">
      <w:pPr>
        <w:pStyle w:val="ListParagraph"/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Observe student teacher’s </w:t>
      </w:r>
      <w:r w:rsidR="00CD0969">
        <w:rPr>
          <w:rFonts w:ascii="Times New Roman" w:hAnsi="Times New Roman" w:cs="Times New Roman"/>
          <w:sz w:val="24"/>
          <w:szCs w:val="24"/>
        </w:rPr>
        <w:t xml:space="preserve">instructions at sites and provide feedback for better instructional and behavioral management </w:t>
      </w:r>
      <w:proofErr w:type="gramStart"/>
      <w:r w:rsidR="00CD0969">
        <w:rPr>
          <w:rFonts w:ascii="Times New Roman" w:hAnsi="Times New Roman" w:cs="Times New Roman"/>
          <w:sz w:val="24"/>
          <w:szCs w:val="24"/>
        </w:rPr>
        <w:t>strategies</w:t>
      </w:r>
      <w:proofErr w:type="gramEnd"/>
    </w:p>
    <w:p w14:paraId="45F247B4" w14:textId="0B71D882" w:rsidR="003E677F" w:rsidRDefault="001A7FA3" w:rsidP="00E90816">
      <w:pPr>
        <w:pStyle w:val="ListParagraph"/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Organize and lead </w:t>
      </w:r>
      <w:r w:rsidR="00257498">
        <w:rPr>
          <w:rFonts w:ascii="Times New Roman" w:hAnsi="Times New Roman" w:cs="Times New Roman"/>
          <w:sz w:val="24"/>
          <w:szCs w:val="24"/>
        </w:rPr>
        <w:t xml:space="preserve">regular meetings to review </w:t>
      </w:r>
      <w:proofErr w:type="gramStart"/>
      <w:r w:rsidR="00257498">
        <w:rPr>
          <w:rFonts w:ascii="Times New Roman" w:hAnsi="Times New Roman" w:cs="Times New Roman"/>
          <w:sz w:val="24"/>
          <w:szCs w:val="24"/>
        </w:rPr>
        <w:t>progress</w:t>
      </w:r>
      <w:proofErr w:type="gramEnd"/>
    </w:p>
    <w:p w14:paraId="79A10C78" w14:textId="77777777" w:rsidR="00E90816" w:rsidRPr="00E90816" w:rsidRDefault="00E90816" w:rsidP="00E9081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EA58A4F" w14:textId="3FDABF86" w:rsidR="003E677F" w:rsidRPr="00EE719C" w:rsidRDefault="003E677F" w:rsidP="003E67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 xml:space="preserve">2021 – </w:t>
      </w:r>
      <w:r>
        <w:rPr>
          <w:rFonts w:ascii="Times New Roman" w:hAnsi="Times New Roman" w:cs="Times New Roman"/>
          <w:sz w:val="24"/>
          <w:szCs w:val="24"/>
        </w:rPr>
        <w:t>2023</w:t>
      </w:r>
      <w:r w:rsidRPr="00EE719C">
        <w:rPr>
          <w:rFonts w:ascii="Times New Roman" w:hAnsi="Times New Roman" w:cs="Times New Roman"/>
          <w:sz w:val="24"/>
          <w:szCs w:val="24"/>
        </w:rPr>
        <w:t xml:space="preserve"> </w:t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>Graduate Teaching Fellow</w:t>
      </w:r>
    </w:p>
    <w:p w14:paraId="3FB7CD5E" w14:textId="77777777" w:rsidR="003E677F" w:rsidRPr="00EE719C" w:rsidRDefault="003E677F" w:rsidP="003E67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  <w:t>Department of Special Education and Clinical Sciences,</w:t>
      </w:r>
    </w:p>
    <w:p w14:paraId="094E72BB" w14:textId="77777777" w:rsidR="003E677F" w:rsidRDefault="003E677F" w:rsidP="003E67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  <w:t>College of Education, University of Oregon</w:t>
      </w:r>
    </w:p>
    <w:p w14:paraId="1ABBCC09" w14:textId="77777777" w:rsidR="003A1E41" w:rsidRDefault="001A5298" w:rsidP="003A1E41">
      <w:pPr>
        <w:spacing w:after="0" w:line="276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>School Years 2021 – 2022, 2022 – 2023</w:t>
      </w:r>
    </w:p>
    <w:p w14:paraId="1E26CF39" w14:textId="196D1E19" w:rsidR="003A1E41" w:rsidRPr="00EE719C" w:rsidRDefault="003A1E41" w:rsidP="003A1E41">
      <w:pPr>
        <w:spacing w:after="0" w:line="276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3A1E41">
        <w:rPr>
          <w:rFonts w:ascii="Times New Roman" w:hAnsi="Times New Roman" w:cs="Times New Roman"/>
          <w:sz w:val="24"/>
          <w:szCs w:val="24"/>
        </w:rPr>
        <w:t xml:space="preserve">Faculty Supervisor: Dr. Elisa </w:t>
      </w:r>
      <w:proofErr w:type="spellStart"/>
      <w:r w:rsidRPr="003A1E41">
        <w:rPr>
          <w:rFonts w:ascii="Times New Roman" w:hAnsi="Times New Roman" w:cs="Times New Roman"/>
          <w:sz w:val="24"/>
          <w:szCs w:val="24"/>
        </w:rPr>
        <w:t>Jamgochian</w:t>
      </w:r>
      <w:proofErr w:type="spellEnd"/>
      <w:r w:rsidRPr="003A1E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959862" w14:textId="6D5BE1CB" w:rsidR="00484724" w:rsidRPr="00EE719C" w:rsidRDefault="00484724" w:rsidP="00DD6C62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 xml:space="preserve">SPED 406 Special Education Minor Field Studies </w:t>
      </w:r>
    </w:p>
    <w:p w14:paraId="44D192EB" w14:textId="4C7EEE94" w:rsidR="00484724" w:rsidRPr="00EE719C" w:rsidRDefault="00484724" w:rsidP="00DD6C62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>SPED 407 Seminar: Special Education Minor</w:t>
      </w:r>
    </w:p>
    <w:p w14:paraId="32FA43EC" w14:textId="1C7BD4C3" w:rsidR="10B317E6" w:rsidRDefault="10B317E6" w:rsidP="00DD6C62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>SPED 420 Applied Experience in Special Education</w:t>
      </w:r>
    </w:p>
    <w:p w14:paraId="36FE101F" w14:textId="5B3E9D7D" w:rsidR="00484724" w:rsidRPr="00EE719C" w:rsidRDefault="00484724" w:rsidP="00DD6C62">
      <w:pPr>
        <w:pStyle w:val="ListParagraph"/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>Support</w:t>
      </w:r>
      <w:r w:rsidR="001A7FA3">
        <w:rPr>
          <w:rFonts w:ascii="Times New Roman" w:hAnsi="Times New Roman" w:cs="Times New Roman"/>
          <w:sz w:val="24"/>
          <w:szCs w:val="24"/>
        </w:rPr>
        <w:t>ed</w:t>
      </w:r>
      <w:r w:rsidRPr="00EE719C">
        <w:rPr>
          <w:rFonts w:ascii="Times New Roman" w:hAnsi="Times New Roman" w:cs="Times New Roman"/>
          <w:sz w:val="24"/>
          <w:szCs w:val="24"/>
        </w:rPr>
        <w:t xml:space="preserve"> undergraduate students in field study </w:t>
      </w:r>
      <w:proofErr w:type="gramStart"/>
      <w:r w:rsidRPr="00EE719C">
        <w:rPr>
          <w:rFonts w:ascii="Times New Roman" w:hAnsi="Times New Roman" w:cs="Times New Roman"/>
          <w:sz w:val="24"/>
          <w:szCs w:val="24"/>
        </w:rPr>
        <w:t>placements</w:t>
      </w:r>
      <w:proofErr w:type="gramEnd"/>
    </w:p>
    <w:p w14:paraId="4BBD4B6E" w14:textId="1316E450" w:rsidR="00484724" w:rsidRPr="00EE719C" w:rsidRDefault="00484724" w:rsidP="00DD6C62">
      <w:pPr>
        <w:pStyle w:val="ListParagraph"/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>Develop</w:t>
      </w:r>
      <w:r w:rsidR="001A7FA3">
        <w:rPr>
          <w:rFonts w:ascii="Times New Roman" w:hAnsi="Times New Roman" w:cs="Times New Roman"/>
          <w:sz w:val="24"/>
          <w:szCs w:val="24"/>
        </w:rPr>
        <w:t>ed</w:t>
      </w:r>
      <w:r w:rsidRPr="00EE719C">
        <w:rPr>
          <w:rFonts w:ascii="Times New Roman" w:hAnsi="Times New Roman" w:cs="Times New Roman"/>
          <w:sz w:val="24"/>
          <w:szCs w:val="24"/>
        </w:rPr>
        <w:t xml:space="preserve"> and update</w:t>
      </w:r>
      <w:r w:rsidR="001A7FA3">
        <w:rPr>
          <w:rFonts w:ascii="Times New Roman" w:hAnsi="Times New Roman" w:cs="Times New Roman"/>
          <w:sz w:val="24"/>
          <w:szCs w:val="24"/>
        </w:rPr>
        <w:t>d</w:t>
      </w:r>
      <w:r w:rsidRPr="00EE719C">
        <w:rPr>
          <w:rFonts w:ascii="Times New Roman" w:hAnsi="Times New Roman" w:cs="Times New Roman"/>
          <w:sz w:val="24"/>
          <w:szCs w:val="24"/>
        </w:rPr>
        <w:t xml:space="preserve"> materials designed to promote the undergraduate special education minor </w:t>
      </w:r>
      <w:proofErr w:type="gramStart"/>
      <w:r w:rsidRPr="00EE719C">
        <w:rPr>
          <w:rFonts w:ascii="Times New Roman" w:hAnsi="Times New Roman" w:cs="Times New Roman"/>
          <w:sz w:val="24"/>
          <w:szCs w:val="24"/>
        </w:rPr>
        <w:t>program</w:t>
      </w:r>
      <w:proofErr w:type="gramEnd"/>
    </w:p>
    <w:p w14:paraId="38039074" w14:textId="70418AD4" w:rsidR="00484724" w:rsidRPr="00EE719C" w:rsidRDefault="00484724" w:rsidP="00DD6C62">
      <w:pPr>
        <w:pStyle w:val="ListParagraph"/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>Evaluate</w:t>
      </w:r>
      <w:r w:rsidR="001A7FA3">
        <w:rPr>
          <w:rFonts w:ascii="Times New Roman" w:hAnsi="Times New Roman" w:cs="Times New Roman"/>
          <w:sz w:val="24"/>
          <w:szCs w:val="24"/>
        </w:rPr>
        <w:t>d</w:t>
      </w:r>
      <w:r w:rsidRPr="00EE719C">
        <w:rPr>
          <w:rFonts w:ascii="Times New Roman" w:hAnsi="Times New Roman" w:cs="Times New Roman"/>
          <w:sz w:val="24"/>
          <w:szCs w:val="24"/>
        </w:rPr>
        <w:t xml:space="preserve"> student performance and provide </w:t>
      </w:r>
      <w:proofErr w:type="gramStart"/>
      <w:r w:rsidRPr="00EE719C">
        <w:rPr>
          <w:rFonts w:ascii="Times New Roman" w:hAnsi="Times New Roman" w:cs="Times New Roman"/>
          <w:sz w:val="24"/>
          <w:szCs w:val="24"/>
        </w:rPr>
        <w:t>feedback</w:t>
      </w:r>
      <w:proofErr w:type="gramEnd"/>
    </w:p>
    <w:p w14:paraId="052032B5" w14:textId="77777777" w:rsidR="005A6D66" w:rsidRPr="00EE719C" w:rsidRDefault="005A6D66" w:rsidP="00DD6C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F46046C" w14:textId="30929235" w:rsidR="005A6D66" w:rsidRPr="00EE719C" w:rsidRDefault="005A6D66" w:rsidP="00DD6C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>Summer 2022</w:t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  <w:t xml:space="preserve">Guest Lecture </w:t>
      </w:r>
    </w:p>
    <w:p w14:paraId="7C2485B0" w14:textId="77777777" w:rsidR="005A6D66" w:rsidRPr="00EE719C" w:rsidRDefault="005A6D66" w:rsidP="00DD6C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  <w:t>Department of Special Education and Clinical Sciences,</w:t>
      </w:r>
    </w:p>
    <w:p w14:paraId="2029A4B4" w14:textId="77777777" w:rsidR="005A6D66" w:rsidRPr="00EE719C" w:rsidRDefault="005A6D66" w:rsidP="00DD6C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  <w:t>College of Education, University of Oregon</w:t>
      </w:r>
    </w:p>
    <w:p w14:paraId="78A0594A" w14:textId="77777777" w:rsidR="005A6D66" w:rsidRPr="00EE719C" w:rsidRDefault="005A6D66" w:rsidP="00DD6C62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>SPED 511 Foundations of Disability</w:t>
      </w:r>
    </w:p>
    <w:p w14:paraId="7BC995A4" w14:textId="2EA5F12F" w:rsidR="00484724" w:rsidRPr="00EE719C" w:rsidRDefault="005A6D66" w:rsidP="00DD6C62">
      <w:pPr>
        <w:pStyle w:val="ListParagraph"/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>Panel presentations on IEPs, related services, behavior management</w:t>
      </w:r>
    </w:p>
    <w:p w14:paraId="2F226A59" w14:textId="77777777" w:rsidR="00761051" w:rsidRPr="00EE719C" w:rsidRDefault="00761051" w:rsidP="00DD6C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F7EBD2B" w14:textId="5AED019B" w:rsidR="00484724" w:rsidRPr="00EE719C" w:rsidRDefault="00DB4C90" w:rsidP="00DD6C62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E719C">
        <w:rPr>
          <w:rFonts w:ascii="Times New Roman" w:hAnsi="Times New Roman" w:cs="Times New Roman"/>
          <w:i/>
          <w:iCs/>
          <w:sz w:val="24"/>
          <w:szCs w:val="24"/>
        </w:rPr>
        <w:t>Pre</w:t>
      </w:r>
      <w:r w:rsidR="00484724" w:rsidRPr="00EE719C">
        <w:rPr>
          <w:rFonts w:ascii="Times New Roman" w:hAnsi="Times New Roman" w:cs="Times New Roman"/>
          <w:i/>
          <w:iCs/>
          <w:sz w:val="24"/>
          <w:szCs w:val="24"/>
        </w:rPr>
        <w:t>K-12 Education</w:t>
      </w:r>
    </w:p>
    <w:p w14:paraId="3C2C1FEB" w14:textId="77777777" w:rsidR="00484724" w:rsidRPr="00EE719C" w:rsidRDefault="00484724" w:rsidP="00DD6C6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 xml:space="preserve">2019 – 2020 </w:t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eastAsia="Times New Roman" w:hAnsi="Times New Roman" w:cs="Times New Roman"/>
          <w:sz w:val="24"/>
          <w:szCs w:val="24"/>
        </w:rPr>
        <w:t>Special Education Lead Teacher</w:t>
      </w:r>
    </w:p>
    <w:p w14:paraId="03D1599C" w14:textId="77777777" w:rsidR="00484724" w:rsidRPr="00EE719C" w:rsidRDefault="00484724" w:rsidP="00DD6C62">
      <w:pPr>
        <w:spacing w:after="0" w:line="276" w:lineRule="auto"/>
        <w:ind w:left="216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71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Lt. Joseph P. Kennedy Institute, Washington DC</w:t>
      </w:r>
    </w:p>
    <w:p w14:paraId="116763FB" w14:textId="77777777" w:rsidR="00484724" w:rsidRPr="00EE719C" w:rsidRDefault="00484724" w:rsidP="00DD6C62">
      <w:pPr>
        <w:spacing w:after="0" w:line="276" w:lineRule="auto"/>
        <w:ind w:left="216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71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Grades 1-3; Cross-categorical self-contained classroom</w:t>
      </w:r>
    </w:p>
    <w:p w14:paraId="46735166" w14:textId="77777777" w:rsidR="00484724" w:rsidRPr="00EE719C" w:rsidRDefault="00484724" w:rsidP="00DD6C62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71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Lead teacher of students with autism, traumatic brain injury, ADHD, developmental delay, intellectual disability, and multiple disabilities</w:t>
      </w:r>
    </w:p>
    <w:p w14:paraId="51069F41" w14:textId="77777777" w:rsidR="00484724" w:rsidRPr="00EE719C" w:rsidRDefault="00484724" w:rsidP="00DD6C62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71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Organized and led regular classroom team meetings with four </w:t>
      </w:r>
      <w:proofErr w:type="gramStart"/>
      <w:r w:rsidRPr="00EE71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paraprofessionals</w:t>
      </w:r>
      <w:proofErr w:type="gramEnd"/>
    </w:p>
    <w:p w14:paraId="06185B5B" w14:textId="77777777" w:rsidR="00484724" w:rsidRPr="00EE719C" w:rsidRDefault="00484724" w:rsidP="00DD6C62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71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Participated in designing, provided behavior plans to improve desired behaviors, and monitored students’ </w:t>
      </w:r>
      <w:proofErr w:type="gramStart"/>
      <w:r w:rsidRPr="00EE71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progress</w:t>
      </w:r>
      <w:proofErr w:type="gramEnd"/>
    </w:p>
    <w:p w14:paraId="6F756442" w14:textId="77777777" w:rsidR="00484724" w:rsidRPr="00EE719C" w:rsidRDefault="00484724" w:rsidP="00DD6C62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71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Designed and implemented lesson plans, activities, and assessments for a diverse group of students with disabilities in a Title 1 </w:t>
      </w:r>
      <w:proofErr w:type="gramStart"/>
      <w:r w:rsidRPr="00EE71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school</w:t>
      </w:r>
      <w:proofErr w:type="gramEnd"/>
    </w:p>
    <w:p w14:paraId="05942CA5" w14:textId="77777777" w:rsidR="00484724" w:rsidRPr="00EE719C" w:rsidRDefault="00484724" w:rsidP="00DD6C62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71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Participated in weekly administration team </w:t>
      </w:r>
      <w:proofErr w:type="gramStart"/>
      <w:r w:rsidRPr="00EE71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meetings</w:t>
      </w:r>
      <w:proofErr w:type="gramEnd"/>
    </w:p>
    <w:p w14:paraId="20816260" w14:textId="77777777" w:rsidR="00484724" w:rsidRPr="00EE719C" w:rsidRDefault="00484724" w:rsidP="00DD6C62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71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Provided online lesson sessions and monitored progress during distance </w:t>
      </w:r>
      <w:proofErr w:type="gramStart"/>
      <w:r w:rsidRPr="00EE71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learning</w:t>
      </w:r>
      <w:proofErr w:type="gramEnd"/>
    </w:p>
    <w:p w14:paraId="1EA7CBB4" w14:textId="77777777" w:rsidR="00484724" w:rsidRPr="00EE719C" w:rsidRDefault="00484724" w:rsidP="00DD6C62">
      <w:pPr>
        <w:widowControl w:val="0"/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3E6F2A" w14:textId="77777777" w:rsidR="00484724" w:rsidRPr="00EE719C" w:rsidRDefault="00484724" w:rsidP="00DD6C62">
      <w:pPr>
        <w:widowControl w:val="0"/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71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2018 – 2019 </w:t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Student Aide</w:t>
      </w:r>
    </w:p>
    <w:p w14:paraId="443B6FA1" w14:textId="77777777" w:rsidR="00484724" w:rsidRPr="00EE719C" w:rsidRDefault="00484724" w:rsidP="00DD6C62">
      <w:pPr>
        <w:widowControl w:val="0"/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71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EE71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EE71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EE71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Center for Young Children, University of Maryland</w:t>
      </w:r>
    </w:p>
    <w:p w14:paraId="3736575E" w14:textId="77777777" w:rsidR="00484724" w:rsidRPr="00EE719C" w:rsidRDefault="00484724" w:rsidP="00DD6C62">
      <w:pPr>
        <w:widowControl w:val="0"/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71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EE71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EE71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EE71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Ages 3 – 6</w:t>
      </w:r>
    </w:p>
    <w:p w14:paraId="3AC28FDC" w14:textId="77777777" w:rsidR="00484724" w:rsidRPr="00EE719C" w:rsidRDefault="00484724" w:rsidP="00DD6C62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19C">
        <w:rPr>
          <w:rFonts w:ascii="Times New Roman" w:eastAsia="Times New Roman" w:hAnsi="Times New Roman" w:cs="Times New Roman"/>
          <w:sz w:val="24"/>
          <w:szCs w:val="24"/>
        </w:rPr>
        <w:t xml:space="preserve">Interacted with children during the day by reading books, engaging in sensory activities, and playing </w:t>
      </w:r>
      <w:proofErr w:type="gramStart"/>
      <w:r w:rsidRPr="00EE719C">
        <w:rPr>
          <w:rFonts w:ascii="Times New Roman" w:eastAsia="Times New Roman" w:hAnsi="Times New Roman" w:cs="Times New Roman"/>
          <w:sz w:val="24"/>
          <w:szCs w:val="24"/>
        </w:rPr>
        <w:t>outside</w:t>
      </w:r>
      <w:proofErr w:type="gramEnd"/>
    </w:p>
    <w:p w14:paraId="5515B52D" w14:textId="5140DA2E" w:rsidR="00484724" w:rsidRPr="00EE719C" w:rsidRDefault="00484724" w:rsidP="00DD6C62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19C">
        <w:rPr>
          <w:rFonts w:ascii="Times New Roman" w:eastAsia="Times New Roman" w:hAnsi="Times New Roman" w:cs="Times New Roman"/>
          <w:sz w:val="24"/>
          <w:szCs w:val="24"/>
        </w:rPr>
        <w:t xml:space="preserve">Helped with general housekeeping duties </w:t>
      </w:r>
      <w:r w:rsidR="00DA6323" w:rsidRPr="00EE719C">
        <w:rPr>
          <w:rFonts w:ascii="Times New Roman" w:eastAsia="Times New Roman" w:hAnsi="Times New Roman" w:cs="Times New Roman"/>
          <w:sz w:val="24"/>
          <w:szCs w:val="24"/>
        </w:rPr>
        <w:t xml:space="preserve">during lunch, nap, and snack </w:t>
      </w:r>
      <w:proofErr w:type="gramStart"/>
      <w:r w:rsidR="00DA6323" w:rsidRPr="00EE719C"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gramEnd"/>
    </w:p>
    <w:p w14:paraId="3CD45969" w14:textId="77777777" w:rsidR="00484724" w:rsidRPr="00EE719C" w:rsidRDefault="00484724" w:rsidP="00DD6C62">
      <w:pPr>
        <w:widowControl w:val="0"/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76F7B9" w14:textId="77777777" w:rsidR="00484724" w:rsidRPr="00EE719C" w:rsidRDefault="00484724" w:rsidP="00DD6C62">
      <w:pPr>
        <w:widowControl w:val="0"/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71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2017 – 2019 </w:t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Special Education Teacher Intern</w:t>
      </w:r>
    </w:p>
    <w:p w14:paraId="240A413C" w14:textId="77777777" w:rsidR="00484724" w:rsidRPr="00EE719C" w:rsidRDefault="00484724" w:rsidP="00DD6C62">
      <w:pPr>
        <w:widowControl w:val="0"/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71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EE71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EE71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EE71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University of Maryland Teacher Preparation Program</w:t>
      </w:r>
    </w:p>
    <w:p w14:paraId="38756A26" w14:textId="1C602D05" w:rsidR="00484724" w:rsidRPr="00EE719C" w:rsidRDefault="00484724" w:rsidP="00DD6C62">
      <w:pPr>
        <w:widowControl w:val="0"/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71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EE71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EE71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EE71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Prince George’s County Public Schools</w:t>
      </w:r>
      <w:r w:rsidR="00311717" w:rsidRPr="00EE71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MD</w:t>
      </w:r>
    </w:p>
    <w:p w14:paraId="0B75F4FF" w14:textId="77777777" w:rsidR="00484724" w:rsidRPr="00EE719C" w:rsidRDefault="00484724" w:rsidP="00DD6C62">
      <w:pPr>
        <w:spacing w:after="0" w:line="276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EE719C">
        <w:rPr>
          <w:rFonts w:ascii="Times New Roman" w:eastAsia="Times New Roman" w:hAnsi="Times New Roman" w:cs="Times New Roman"/>
          <w:sz w:val="24"/>
          <w:szCs w:val="24"/>
        </w:rPr>
        <w:t>Grade 5; Autism-cluster classroom (SY 2018-2019)</w:t>
      </w:r>
    </w:p>
    <w:p w14:paraId="47448F29" w14:textId="77777777" w:rsidR="00484724" w:rsidRPr="00EE719C" w:rsidRDefault="00484724" w:rsidP="00DD6C62">
      <w:pPr>
        <w:spacing w:after="0" w:line="276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EE719C">
        <w:rPr>
          <w:rFonts w:ascii="Times New Roman" w:eastAsia="Times New Roman" w:hAnsi="Times New Roman" w:cs="Times New Roman"/>
          <w:sz w:val="24"/>
          <w:szCs w:val="24"/>
        </w:rPr>
        <w:t>Grade 1; One-to-one reading instructions (Spring 2018)</w:t>
      </w:r>
    </w:p>
    <w:p w14:paraId="2C34FE66" w14:textId="77777777" w:rsidR="00484724" w:rsidRPr="00EE719C" w:rsidRDefault="00484724" w:rsidP="00DD6C62">
      <w:pPr>
        <w:spacing w:after="0" w:line="276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EE719C">
        <w:rPr>
          <w:rFonts w:ascii="Times New Roman" w:eastAsia="Times New Roman" w:hAnsi="Times New Roman" w:cs="Times New Roman"/>
          <w:sz w:val="24"/>
          <w:szCs w:val="24"/>
        </w:rPr>
        <w:t>Grade 4; Adaptive feeding to students with cerebral palsy (Spring 2018)</w:t>
      </w:r>
    </w:p>
    <w:p w14:paraId="0810551E" w14:textId="77777777" w:rsidR="00484724" w:rsidRPr="00EE719C" w:rsidRDefault="00484724" w:rsidP="00DD6C62">
      <w:pPr>
        <w:spacing w:after="0" w:line="276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EE719C">
        <w:rPr>
          <w:rFonts w:ascii="Times New Roman" w:eastAsia="Times New Roman" w:hAnsi="Times New Roman" w:cs="Times New Roman"/>
          <w:sz w:val="24"/>
          <w:szCs w:val="24"/>
        </w:rPr>
        <w:t>Grades 1 and 2; Inclusion classrooms (Fall 2017)</w:t>
      </w:r>
    </w:p>
    <w:p w14:paraId="759E0D01" w14:textId="5A207892" w:rsidR="00484724" w:rsidRPr="00EE719C" w:rsidRDefault="00484724" w:rsidP="00DD6C62">
      <w:pPr>
        <w:widowControl w:val="0"/>
        <w:autoSpaceDE w:val="0"/>
        <w:autoSpaceDN w:val="0"/>
        <w:spacing w:after="0" w:line="276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EE719C">
        <w:rPr>
          <w:rFonts w:ascii="Times New Roman" w:eastAsia="Times New Roman" w:hAnsi="Times New Roman" w:cs="Times New Roman"/>
          <w:sz w:val="24"/>
          <w:szCs w:val="24"/>
        </w:rPr>
        <w:t>Grade 3; Self-contained classroom for students with severe disabilities (Fall 2017)</w:t>
      </w:r>
    </w:p>
    <w:p w14:paraId="2ABE623D" w14:textId="77777777" w:rsidR="00761051" w:rsidRPr="00EE719C" w:rsidRDefault="00761051" w:rsidP="00DD6C62">
      <w:pPr>
        <w:widowControl w:val="0"/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6A402C6" w14:textId="307D4F7B" w:rsidR="00EC0DFE" w:rsidRPr="00EE719C" w:rsidRDefault="00EC0DFE" w:rsidP="00DD6C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 xml:space="preserve">2016 – 2017 </w:t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  <w:t>English as a Second Language Instructor</w:t>
      </w:r>
    </w:p>
    <w:p w14:paraId="525EFFB8" w14:textId="190479DA" w:rsidR="00F5555A" w:rsidRPr="00EE719C" w:rsidRDefault="00F5555A" w:rsidP="00DD6C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  <w:t xml:space="preserve">Daejeon, South Korea </w:t>
      </w:r>
    </w:p>
    <w:p w14:paraId="4B8F2054" w14:textId="6AEE615E" w:rsidR="00B52F2F" w:rsidRPr="00EE719C" w:rsidRDefault="00EC0DFE" w:rsidP="00DD6C62">
      <w:pPr>
        <w:pStyle w:val="ListParagraph"/>
        <w:numPr>
          <w:ilvl w:val="0"/>
          <w:numId w:val="17"/>
        </w:numPr>
        <w:spacing w:after="0" w:line="276" w:lineRule="auto"/>
        <w:ind w:left="3240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>Provided English as a Second Language classes and individual lessons to elementary and middle school students in South Korea</w:t>
      </w:r>
    </w:p>
    <w:p w14:paraId="70AD6260" w14:textId="77777777" w:rsidR="00EC0DFE" w:rsidRPr="00EE719C" w:rsidRDefault="00EC0DFE" w:rsidP="00DD6C62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300E99" w14:textId="28FE5A4C" w:rsidR="00B52F2F" w:rsidRPr="00EE719C" w:rsidRDefault="00B52F2F" w:rsidP="00DD6C62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719C">
        <w:rPr>
          <w:rFonts w:ascii="Times New Roman" w:hAnsi="Times New Roman" w:cs="Times New Roman"/>
          <w:b/>
          <w:bCs/>
          <w:sz w:val="24"/>
          <w:szCs w:val="24"/>
        </w:rPr>
        <w:t>PUBLICATIONS</w:t>
      </w:r>
    </w:p>
    <w:p w14:paraId="388D700B" w14:textId="34CE6888" w:rsidR="002C1148" w:rsidRPr="00EE719C" w:rsidRDefault="002C1148" w:rsidP="00DD6C62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E719C">
        <w:rPr>
          <w:rFonts w:ascii="Times New Roman" w:hAnsi="Times New Roman" w:cs="Times New Roman"/>
          <w:i/>
          <w:iCs/>
          <w:sz w:val="24"/>
          <w:szCs w:val="24"/>
        </w:rPr>
        <w:t>Refereed Papers:</w:t>
      </w:r>
    </w:p>
    <w:p w14:paraId="6D8CF947" w14:textId="41B35A2B" w:rsidR="002C1148" w:rsidRPr="00EE719C" w:rsidRDefault="00D90BE6" w:rsidP="00DD6C62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719C">
        <w:rPr>
          <w:rFonts w:ascii="Times New Roman" w:hAnsi="Times New Roman" w:cs="Times New Roman"/>
          <w:sz w:val="24"/>
          <w:szCs w:val="24"/>
        </w:rPr>
        <w:t>Linan</w:t>
      </w:r>
      <w:proofErr w:type="spellEnd"/>
      <w:r w:rsidRPr="00EE719C">
        <w:rPr>
          <w:rFonts w:ascii="Times New Roman" w:hAnsi="Times New Roman" w:cs="Times New Roman"/>
          <w:sz w:val="24"/>
          <w:szCs w:val="24"/>
        </w:rPr>
        <w:t xml:space="preserve">-Thompson, S., Kennedy, P., Kim, W., &amp; </w:t>
      </w:r>
      <w:r w:rsidRPr="00EE719C">
        <w:rPr>
          <w:rFonts w:ascii="Times New Roman" w:hAnsi="Times New Roman" w:cs="Times New Roman"/>
          <w:b/>
          <w:bCs/>
          <w:sz w:val="24"/>
          <w:szCs w:val="24"/>
        </w:rPr>
        <w:t>Lee, S.B.</w:t>
      </w:r>
      <w:r w:rsidRPr="00EE719C">
        <w:rPr>
          <w:rFonts w:ascii="Times New Roman" w:hAnsi="Times New Roman" w:cs="Times New Roman"/>
          <w:sz w:val="24"/>
          <w:szCs w:val="24"/>
        </w:rPr>
        <w:t xml:space="preserve"> (under review). The Use of Written Expression CBM (WE-CBM) to Measure English Learners’ Writing Development.</w:t>
      </w:r>
      <w:r w:rsidR="00C544A9" w:rsidRPr="00EE719C">
        <w:rPr>
          <w:rFonts w:ascii="Times New Roman" w:hAnsi="Times New Roman" w:cs="Times New Roman"/>
          <w:sz w:val="24"/>
          <w:szCs w:val="24"/>
        </w:rPr>
        <w:t xml:space="preserve"> </w:t>
      </w:r>
      <w:r w:rsidR="00C544A9" w:rsidRPr="00EE719C">
        <w:rPr>
          <w:rFonts w:ascii="Times New Roman" w:hAnsi="Times New Roman" w:cs="Times New Roman"/>
          <w:i/>
          <w:iCs/>
          <w:sz w:val="24"/>
          <w:szCs w:val="24"/>
        </w:rPr>
        <w:t xml:space="preserve">Elementary School Journal. </w:t>
      </w:r>
    </w:p>
    <w:p w14:paraId="54747392" w14:textId="77777777" w:rsidR="00DB4C90" w:rsidRPr="00EE719C" w:rsidRDefault="00DB4C90" w:rsidP="00DB4C90">
      <w:pPr>
        <w:pStyle w:val="paragraph"/>
        <w:spacing w:before="0" w:beforeAutospacing="0" w:after="0" w:afterAutospacing="0" w:line="276" w:lineRule="auto"/>
        <w:textAlignment w:val="baseline"/>
        <w:rPr>
          <w:sz w:val="18"/>
          <w:szCs w:val="18"/>
        </w:rPr>
      </w:pPr>
      <w:r w:rsidRPr="00EE719C">
        <w:rPr>
          <w:rStyle w:val="normaltextrun"/>
          <w:i/>
          <w:iCs/>
        </w:rPr>
        <w:t>Other Published Work: </w:t>
      </w:r>
      <w:r w:rsidRPr="00EE719C">
        <w:rPr>
          <w:rStyle w:val="eop"/>
          <w:rFonts w:eastAsiaTheme="majorEastAsia"/>
        </w:rPr>
        <w:t> </w:t>
      </w:r>
    </w:p>
    <w:p w14:paraId="2CC09E61" w14:textId="639AD5E5" w:rsidR="00E90816" w:rsidRPr="00E90816" w:rsidRDefault="00E90816" w:rsidP="00E90816">
      <w:pPr>
        <w:pStyle w:val="paragraph"/>
        <w:numPr>
          <w:ilvl w:val="0"/>
          <w:numId w:val="36"/>
        </w:numPr>
        <w:spacing w:before="0" w:beforeAutospacing="0" w:after="0" w:afterAutospacing="0" w:line="276" w:lineRule="auto"/>
        <w:textAlignment w:val="baseline"/>
        <w:rPr>
          <w:rStyle w:val="normaltextrun"/>
        </w:rPr>
      </w:pPr>
      <w:r w:rsidRPr="00EE719C">
        <w:rPr>
          <w:rStyle w:val="normaltextrun"/>
          <w:b/>
          <w:bCs/>
        </w:rPr>
        <w:t>Lee, S.B.</w:t>
      </w:r>
      <w:r w:rsidRPr="00EE719C">
        <w:rPr>
          <w:rStyle w:val="normaltextrun"/>
        </w:rPr>
        <w:t xml:space="preserve"> (</w:t>
      </w:r>
      <w:r w:rsidR="00247E3D">
        <w:rPr>
          <w:rStyle w:val="normaltextrun"/>
        </w:rPr>
        <w:t>2023, October</w:t>
      </w:r>
      <w:r w:rsidRPr="00EE719C">
        <w:rPr>
          <w:rStyle w:val="normaltextrun"/>
        </w:rPr>
        <w:t xml:space="preserve">). </w:t>
      </w:r>
      <w:r>
        <w:rPr>
          <w:rStyle w:val="normaltextrun"/>
          <w:i/>
          <w:iCs/>
        </w:rPr>
        <w:t>Participation in Outdoor Activities of Students with Disabilities and Perpetuating Challenges</w:t>
      </w:r>
      <w:r w:rsidRPr="00EE719C">
        <w:rPr>
          <w:rStyle w:val="normaltextrun"/>
          <w:i/>
          <w:iCs/>
        </w:rPr>
        <w:t xml:space="preserve"> </w:t>
      </w:r>
      <w:r w:rsidRPr="00EE719C">
        <w:rPr>
          <w:rStyle w:val="normaltextrun"/>
        </w:rPr>
        <w:t xml:space="preserve">(written in Korean; </w:t>
      </w:r>
      <w:r>
        <w:rPr>
          <w:rStyle w:val="normaltextrun"/>
          <w:rFonts w:ascii="Batang" w:eastAsia="Batang" w:hAnsi="Batang" w:cs="Batang" w:hint="eastAsia"/>
          <w:sz w:val="22"/>
          <w:szCs w:val="22"/>
        </w:rPr>
        <w:t>장애학생들의 야외 활동 참여 그리고 지속되는 어려움</w:t>
      </w:r>
      <w:r w:rsidRPr="00EE719C">
        <w:rPr>
          <w:rStyle w:val="normaltextrun"/>
          <w:rFonts w:eastAsia="Batang"/>
        </w:rPr>
        <w:t>)</w:t>
      </w:r>
      <w:r w:rsidRPr="00EE719C">
        <w:rPr>
          <w:rStyle w:val="normaltextrun"/>
        </w:rPr>
        <w:t>. Special Education in Practice (</w:t>
      </w:r>
      <w:r w:rsidRPr="00483377">
        <w:rPr>
          <w:rStyle w:val="normaltextrun"/>
          <w:rFonts w:eastAsia="Batang"/>
          <w:sz w:val="22"/>
          <w:szCs w:val="22"/>
        </w:rPr>
        <w:t>현</w:t>
      </w:r>
      <w:r w:rsidRPr="00EE719C">
        <w:rPr>
          <w:rStyle w:val="normaltextrun"/>
          <w:rFonts w:eastAsia="Batang"/>
          <w:sz w:val="22"/>
          <w:szCs w:val="22"/>
        </w:rPr>
        <w:t>장특수교육</w:t>
      </w:r>
      <w:r w:rsidRPr="00EE719C">
        <w:rPr>
          <w:rStyle w:val="normaltextrun"/>
        </w:rPr>
        <w:t>), National Institute of Special Education, Ministry of Education, Republic of Korea (</w:t>
      </w:r>
      <w:r w:rsidRPr="00EE719C">
        <w:rPr>
          <w:rStyle w:val="normaltextrun"/>
          <w:rFonts w:eastAsia="Batang"/>
          <w:sz w:val="22"/>
          <w:szCs w:val="22"/>
        </w:rPr>
        <w:t>대한민국</w:t>
      </w:r>
      <w:r w:rsidRPr="00EE719C">
        <w:rPr>
          <w:rStyle w:val="normaltextrun"/>
          <w:sz w:val="22"/>
          <w:szCs w:val="22"/>
        </w:rPr>
        <w:t xml:space="preserve"> </w:t>
      </w:r>
      <w:r w:rsidRPr="00EE719C">
        <w:rPr>
          <w:rStyle w:val="normaltextrun"/>
          <w:rFonts w:eastAsia="Batang"/>
          <w:sz w:val="22"/>
          <w:szCs w:val="22"/>
        </w:rPr>
        <w:t>교육부</w:t>
      </w:r>
      <w:r w:rsidRPr="00EE719C">
        <w:rPr>
          <w:rStyle w:val="normaltextrun"/>
          <w:sz w:val="22"/>
          <w:szCs w:val="22"/>
        </w:rPr>
        <w:t xml:space="preserve"> </w:t>
      </w:r>
      <w:r w:rsidRPr="00EE719C">
        <w:rPr>
          <w:rStyle w:val="normaltextrun"/>
          <w:rFonts w:eastAsia="Batang"/>
          <w:sz w:val="22"/>
          <w:szCs w:val="22"/>
        </w:rPr>
        <w:t>국립특수교육원</w:t>
      </w:r>
      <w:r w:rsidRPr="00EE719C">
        <w:rPr>
          <w:rStyle w:val="normaltextrun"/>
        </w:rPr>
        <w:t>). </w:t>
      </w:r>
      <w:r w:rsidRPr="00EE719C">
        <w:rPr>
          <w:rStyle w:val="eop"/>
          <w:rFonts w:eastAsiaTheme="majorEastAsia"/>
        </w:rPr>
        <w:t> </w:t>
      </w:r>
    </w:p>
    <w:p w14:paraId="12828D7F" w14:textId="0AC75761" w:rsidR="00DB4C90" w:rsidRPr="00EE719C" w:rsidRDefault="00DB4C90" w:rsidP="00E90816">
      <w:pPr>
        <w:pStyle w:val="paragraph"/>
        <w:numPr>
          <w:ilvl w:val="0"/>
          <w:numId w:val="35"/>
        </w:numPr>
        <w:spacing w:before="0" w:beforeAutospacing="0" w:after="0" w:afterAutospacing="0" w:line="276" w:lineRule="auto"/>
        <w:textAlignment w:val="baseline"/>
        <w:rPr>
          <w:rStyle w:val="normaltextrun"/>
        </w:rPr>
      </w:pPr>
      <w:r w:rsidRPr="00EE719C">
        <w:rPr>
          <w:rStyle w:val="normaltextrun"/>
          <w:b/>
          <w:bCs/>
        </w:rPr>
        <w:t>Lee, S.B.</w:t>
      </w:r>
      <w:r w:rsidRPr="00EE719C">
        <w:rPr>
          <w:rStyle w:val="normaltextrun"/>
        </w:rPr>
        <w:t xml:space="preserve"> (</w:t>
      </w:r>
      <w:r w:rsidR="00E90816">
        <w:rPr>
          <w:rStyle w:val="normaltextrun"/>
        </w:rPr>
        <w:t>2023, July</w:t>
      </w:r>
      <w:r w:rsidRPr="00EE719C">
        <w:rPr>
          <w:rStyle w:val="normaltextrun"/>
        </w:rPr>
        <w:t xml:space="preserve">). </w:t>
      </w:r>
      <w:r w:rsidRPr="00EE719C">
        <w:rPr>
          <w:rStyle w:val="normaltextrun"/>
          <w:i/>
          <w:iCs/>
        </w:rPr>
        <w:t xml:space="preserve">Promoting Environmental Awareness and Education </w:t>
      </w:r>
      <w:r w:rsidRPr="00EE719C">
        <w:rPr>
          <w:rStyle w:val="normaltextrun"/>
        </w:rPr>
        <w:t xml:space="preserve">(written in Korean; </w:t>
      </w:r>
      <w:r w:rsidRPr="00EE719C">
        <w:rPr>
          <w:rStyle w:val="normaltextrun"/>
          <w:rFonts w:ascii="Batang" w:eastAsia="Batang" w:hAnsi="Batang" w:cs="Batang" w:hint="eastAsia"/>
          <w:sz w:val="22"/>
          <w:szCs w:val="22"/>
        </w:rPr>
        <w:t>환경 인식 개선과</w:t>
      </w:r>
      <w:r w:rsidRPr="00EE719C">
        <w:rPr>
          <w:rStyle w:val="normaltextrun"/>
          <w:i/>
          <w:iCs/>
          <w:sz w:val="22"/>
          <w:szCs w:val="22"/>
        </w:rPr>
        <w:t xml:space="preserve"> </w:t>
      </w:r>
      <w:r w:rsidRPr="00EE719C">
        <w:rPr>
          <w:rStyle w:val="normaltextrun"/>
          <w:rFonts w:eastAsia="Batang" w:hint="eastAsia"/>
          <w:sz w:val="22"/>
          <w:szCs w:val="22"/>
        </w:rPr>
        <w:t>생태</w:t>
      </w:r>
      <w:r w:rsidRPr="00EE719C">
        <w:rPr>
          <w:rStyle w:val="normaltextrun"/>
          <w:rFonts w:eastAsia="Batang" w:hint="eastAsia"/>
          <w:sz w:val="22"/>
          <w:szCs w:val="22"/>
        </w:rPr>
        <w:t xml:space="preserve"> </w:t>
      </w:r>
      <w:r w:rsidRPr="00EE719C">
        <w:rPr>
          <w:rStyle w:val="normaltextrun"/>
          <w:rFonts w:eastAsia="Batang" w:hint="eastAsia"/>
          <w:sz w:val="22"/>
          <w:szCs w:val="22"/>
        </w:rPr>
        <w:t>환경</w:t>
      </w:r>
      <w:r w:rsidRPr="00EE719C">
        <w:rPr>
          <w:rStyle w:val="normaltextrun"/>
          <w:rFonts w:eastAsia="Batang" w:hint="eastAsia"/>
          <w:sz w:val="22"/>
          <w:szCs w:val="22"/>
        </w:rPr>
        <w:t xml:space="preserve"> </w:t>
      </w:r>
      <w:r w:rsidRPr="00EE719C">
        <w:rPr>
          <w:rStyle w:val="normaltextrun"/>
          <w:rFonts w:eastAsia="Batang" w:hint="eastAsia"/>
          <w:sz w:val="22"/>
          <w:szCs w:val="22"/>
        </w:rPr>
        <w:t>교육</w:t>
      </w:r>
      <w:r w:rsidRPr="00EE719C">
        <w:rPr>
          <w:rStyle w:val="normaltextrun"/>
          <w:rFonts w:eastAsia="Batang"/>
        </w:rPr>
        <w:t>)</w:t>
      </w:r>
      <w:r w:rsidRPr="00EE719C">
        <w:rPr>
          <w:rStyle w:val="normaltextrun"/>
        </w:rPr>
        <w:t>. Special Education in Practice (</w:t>
      </w:r>
      <w:r w:rsidR="00483377" w:rsidRPr="00483377">
        <w:rPr>
          <w:rStyle w:val="normaltextrun"/>
          <w:rFonts w:eastAsia="Batang"/>
          <w:sz w:val="22"/>
          <w:szCs w:val="22"/>
        </w:rPr>
        <w:t>현</w:t>
      </w:r>
      <w:r w:rsidRPr="00EE719C">
        <w:rPr>
          <w:rStyle w:val="normaltextrun"/>
          <w:rFonts w:eastAsia="Batang"/>
          <w:sz w:val="22"/>
          <w:szCs w:val="22"/>
        </w:rPr>
        <w:t>장특수교육</w:t>
      </w:r>
      <w:r w:rsidRPr="00EE719C">
        <w:rPr>
          <w:rStyle w:val="normaltextrun"/>
        </w:rPr>
        <w:t>), National Institute of Special Education, Ministry of Education, Republic of Korea (</w:t>
      </w:r>
      <w:r w:rsidRPr="00EE719C">
        <w:rPr>
          <w:rStyle w:val="normaltextrun"/>
          <w:rFonts w:eastAsia="Batang"/>
          <w:sz w:val="22"/>
          <w:szCs w:val="22"/>
        </w:rPr>
        <w:t>대한민국</w:t>
      </w:r>
      <w:r w:rsidRPr="00EE719C">
        <w:rPr>
          <w:rStyle w:val="normaltextrun"/>
          <w:sz w:val="22"/>
          <w:szCs w:val="22"/>
        </w:rPr>
        <w:t xml:space="preserve"> </w:t>
      </w:r>
      <w:r w:rsidRPr="00EE719C">
        <w:rPr>
          <w:rStyle w:val="normaltextrun"/>
          <w:rFonts w:eastAsia="Batang"/>
          <w:sz w:val="22"/>
          <w:szCs w:val="22"/>
        </w:rPr>
        <w:t>교육부</w:t>
      </w:r>
      <w:r w:rsidRPr="00EE719C">
        <w:rPr>
          <w:rStyle w:val="normaltextrun"/>
          <w:sz w:val="22"/>
          <w:szCs w:val="22"/>
        </w:rPr>
        <w:t xml:space="preserve"> </w:t>
      </w:r>
      <w:r w:rsidRPr="00EE719C">
        <w:rPr>
          <w:rStyle w:val="normaltextrun"/>
          <w:rFonts w:eastAsia="Batang"/>
          <w:sz w:val="22"/>
          <w:szCs w:val="22"/>
        </w:rPr>
        <w:t>국립특수교육원</w:t>
      </w:r>
      <w:r w:rsidRPr="00EE719C">
        <w:rPr>
          <w:rStyle w:val="normaltextrun"/>
        </w:rPr>
        <w:t>). </w:t>
      </w:r>
      <w:r w:rsidRPr="00EE719C">
        <w:rPr>
          <w:rStyle w:val="eop"/>
          <w:rFonts w:eastAsiaTheme="majorEastAsia"/>
        </w:rPr>
        <w:t> </w:t>
      </w:r>
    </w:p>
    <w:p w14:paraId="357AF25E" w14:textId="07EA4DB8" w:rsidR="00DB4C90" w:rsidRPr="00EE719C" w:rsidRDefault="00DB4C90" w:rsidP="00DB4C90">
      <w:pPr>
        <w:pStyle w:val="paragraph"/>
        <w:numPr>
          <w:ilvl w:val="0"/>
          <w:numId w:val="20"/>
        </w:numPr>
        <w:spacing w:before="0" w:beforeAutospacing="0" w:after="0" w:afterAutospacing="0" w:line="276" w:lineRule="auto"/>
        <w:textAlignment w:val="baseline"/>
        <w:rPr>
          <w:rStyle w:val="eop"/>
        </w:rPr>
      </w:pPr>
      <w:r w:rsidRPr="00EE719C">
        <w:rPr>
          <w:rStyle w:val="normaltextrun"/>
          <w:b/>
          <w:bCs/>
        </w:rPr>
        <w:t>Lee, S.B.</w:t>
      </w:r>
      <w:r w:rsidRPr="00EE719C">
        <w:rPr>
          <w:rStyle w:val="normaltextrun"/>
        </w:rPr>
        <w:t xml:space="preserve"> (2023, May). </w:t>
      </w:r>
      <w:r w:rsidRPr="00EE719C">
        <w:rPr>
          <w:rStyle w:val="normaltextrun"/>
          <w:i/>
          <w:iCs/>
        </w:rPr>
        <w:t xml:space="preserve">Utilizing EdTech in US Special Education Classrooms </w:t>
      </w:r>
      <w:r w:rsidRPr="00EE719C">
        <w:rPr>
          <w:rStyle w:val="normaltextrun"/>
        </w:rPr>
        <w:t>(written in Korean;</w:t>
      </w:r>
      <w:r w:rsidRPr="00EE719C">
        <w:rPr>
          <w:rStyle w:val="normaltextrun"/>
          <w:i/>
          <w:iCs/>
        </w:rPr>
        <w:t xml:space="preserve"> </w:t>
      </w:r>
      <w:r w:rsidRPr="00EE719C">
        <w:rPr>
          <w:rStyle w:val="normaltextrun"/>
          <w:rFonts w:eastAsia="Batang"/>
          <w:sz w:val="22"/>
          <w:szCs w:val="22"/>
        </w:rPr>
        <w:t>미국</w:t>
      </w:r>
      <w:r w:rsidRPr="00EE719C">
        <w:rPr>
          <w:rStyle w:val="normaltextrun"/>
          <w:rFonts w:eastAsia="Batang"/>
          <w:sz w:val="22"/>
          <w:szCs w:val="22"/>
        </w:rPr>
        <w:t xml:space="preserve"> </w:t>
      </w:r>
      <w:r w:rsidRPr="00EE719C">
        <w:rPr>
          <w:rStyle w:val="normaltextrun"/>
          <w:rFonts w:eastAsia="Batang"/>
          <w:sz w:val="22"/>
          <w:szCs w:val="22"/>
        </w:rPr>
        <w:t>특수교육</w:t>
      </w:r>
      <w:r w:rsidRPr="00EE719C">
        <w:rPr>
          <w:rStyle w:val="normaltextrun"/>
          <w:rFonts w:eastAsia="Batang"/>
          <w:sz w:val="22"/>
          <w:szCs w:val="22"/>
        </w:rPr>
        <w:t xml:space="preserve"> </w:t>
      </w:r>
      <w:r w:rsidRPr="00EE719C">
        <w:rPr>
          <w:rStyle w:val="normaltextrun"/>
          <w:rFonts w:eastAsia="Batang"/>
          <w:sz w:val="22"/>
          <w:szCs w:val="22"/>
        </w:rPr>
        <w:t>교실에서의</w:t>
      </w:r>
      <w:r w:rsidRPr="00EE719C">
        <w:rPr>
          <w:rStyle w:val="normaltextrun"/>
          <w:rFonts w:eastAsia="Batang"/>
          <w:sz w:val="22"/>
          <w:szCs w:val="22"/>
        </w:rPr>
        <w:t xml:space="preserve"> </w:t>
      </w:r>
      <w:proofErr w:type="spellStart"/>
      <w:r w:rsidRPr="00EE719C">
        <w:rPr>
          <w:rStyle w:val="normaltextrun"/>
          <w:rFonts w:eastAsia="Batang"/>
          <w:sz w:val="22"/>
          <w:szCs w:val="22"/>
        </w:rPr>
        <w:t>에듀테크</w:t>
      </w:r>
      <w:proofErr w:type="spellEnd"/>
      <w:r w:rsidRPr="00EE719C">
        <w:rPr>
          <w:rStyle w:val="normaltextrun"/>
          <w:rFonts w:eastAsia="Batang"/>
          <w:sz w:val="22"/>
          <w:szCs w:val="22"/>
        </w:rPr>
        <w:t xml:space="preserve"> </w:t>
      </w:r>
      <w:r w:rsidRPr="00EE719C">
        <w:rPr>
          <w:rStyle w:val="normaltextrun"/>
          <w:rFonts w:eastAsia="Batang"/>
          <w:sz w:val="22"/>
          <w:szCs w:val="22"/>
        </w:rPr>
        <w:t>활용</w:t>
      </w:r>
      <w:r w:rsidRPr="00EE719C">
        <w:rPr>
          <w:rStyle w:val="normaltextrun"/>
          <w:rFonts w:eastAsia="Batang"/>
        </w:rPr>
        <w:t>)</w:t>
      </w:r>
      <w:r w:rsidRPr="00EE719C">
        <w:rPr>
          <w:rStyle w:val="normaltextrun"/>
        </w:rPr>
        <w:t>. Special Education in Practice (</w:t>
      </w:r>
      <w:r w:rsidR="00483377" w:rsidRPr="00483377">
        <w:rPr>
          <w:rStyle w:val="normaltextrun"/>
          <w:rFonts w:eastAsia="Batang"/>
          <w:sz w:val="22"/>
          <w:szCs w:val="22"/>
        </w:rPr>
        <w:t>현</w:t>
      </w:r>
      <w:r w:rsidRPr="00EE719C">
        <w:rPr>
          <w:rStyle w:val="normaltextrun"/>
          <w:rFonts w:eastAsia="Batang"/>
          <w:sz w:val="22"/>
          <w:szCs w:val="22"/>
        </w:rPr>
        <w:t>장특수교육</w:t>
      </w:r>
      <w:r w:rsidRPr="00EE719C">
        <w:rPr>
          <w:rStyle w:val="normaltextrun"/>
        </w:rPr>
        <w:t>), National Institute of Special Education, Ministry of Education, Republic of Korea (</w:t>
      </w:r>
      <w:r w:rsidRPr="00EE719C">
        <w:rPr>
          <w:rStyle w:val="normaltextrun"/>
          <w:rFonts w:eastAsia="Batang"/>
          <w:sz w:val="22"/>
          <w:szCs w:val="22"/>
        </w:rPr>
        <w:t>대한민국</w:t>
      </w:r>
      <w:r w:rsidRPr="00EE719C">
        <w:rPr>
          <w:rStyle w:val="normaltextrun"/>
          <w:sz w:val="22"/>
          <w:szCs w:val="22"/>
        </w:rPr>
        <w:t xml:space="preserve"> </w:t>
      </w:r>
      <w:r w:rsidRPr="00EE719C">
        <w:rPr>
          <w:rStyle w:val="normaltextrun"/>
          <w:rFonts w:eastAsia="Batang"/>
          <w:sz w:val="22"/>
          <w:szCs w:val="22"/>
        </w:rPr>
        <w:t>교육부</w:t>
      </w:r>
      <w:r w:rsidRPr="00EE719C">
        <w:rPr>
          <w:rStyle w:val="normaltextrun"/>
          <w:sz w:val="22"/>
          <w:szCs w:val="22"/>
        </w:rPr>
        <w:t xml:space="preserve"> </w:t>
      </w:r>
      <w:r w:rsidRPr="00EE719C">
        <w:rPr>
          <w:rStyle w:val="normaltextrun"/>
          <w:rFonts w:eastAsia="Batang"/>
          <w:sz w:val="22"/>
          <w:szCs w:val="22"/>
        </w:rPr>
        <w:t>국립특수교육원</w:t>
      </w:r>
      <w:r w:rsidRPr="00EE719C">
        <w:rPr>
          <w:rStyle w:val="normaltextrun"/>
        </w:rPr>
        <w:t>). </w:t>
      </w:r>
      <w:r w:rsidRPr="00EE719C">
        <w:rPr>
          <w:rStyle w:val="eop"/>
          <w:rFonts w:eastAsiaTheme="majorEastAsia"/>
        </w:rPr>
        <w:t> </w:t>
      </w:r>
    </w:p>
    <w:p w14:paraId="191B2390" w14:textId="77777777" w:rsidR="00B52F2F" w:rsidRPr="00EE719C" w:rsidRDefault="00B52F2F" w:rsidP="00DD6C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66779D8" w14:textId="420ABD0A" w:rsidR="0096439B" w:rsidRPr="00EE719C" w:rsidRDefault="0096439B" w:rsidP="00DD6C62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719C">
        <w:rPr>
          <w:rFonts w:ascii="Times New Roman" w:hAnsi="Times New Roman" w:cs="Times New Roman"/>
          <w:b/>
          <w:bCs/>
          <w:sz w:val="24"/>
          <w:szCs w:val="24"/>
        </w:rPr>
        <w:t>CONFERENCE PRESENTATIONS &amp; WEBINARS</w:t>
      </w:r>
    </w:p>
    <w:p w14:paraId="0C1B843E" w14:textId="101FC320" w:rsidR="00DB4C90" w:rsidRPr="00EE719C" w:rsidRDefault="00DB4C90" w:rsidP="00483377">
      <w:pPr>
        <w:pStyle w:val="paragraph"/>
        <w:numPr>
          <w:ilvl w:val="0"/>
          <w:numId w:val="39"/>
        </w:numPr>
        <w:spacing w:before="0" w:beforeAutospacing="0" w:after="0" w:afterAutospacing="0" w:line="276" w:lineRule="auto"/>
        <w:textAlignment w:val="baseline"/>
        <w:rPr>
          <w:rStyle w:val="normaltextrun"/>
        </w:rPr>
      </w:pPr>
      <w:r w:rsidRPr="00EE719C">
        <w:rPr>
          <w:rStyle w:val="normaltextrun"/>
          <w:b/>
          <w:bCs/>
        </w:rPr>
        <w:t>Lee, S.B.</w:t>
      </w:r>
      <w:r w:rsidRPr="00EE719C">
        <w:rPr>
          <w:rStyle w:val="normaltextrun"/>
        </w:rPr>
        <w:t xml:space="preserve"> (2023, June). </w:t>
      </w:r>
      <w:r w:rsidRPr="00EE719C">
        <w:rPr>
          <w:rStyle w:val="normaltextrun"/>
          <w:i/>
          <w:iCs/>
        </w:rPr>
        <w:t xml:space="preserve">Webinar for Teachers and Parents of Students with Reading Difficulties </w:t>
      </w:r>
      <w:r w:rsidRPr="00EE719C">
        <w:rPr>
          <w:rStyle w:val="normaltextrun"/>
        </w:rPr>
        <w:t>(delivered in Korean). Webinar hosted by Korean Teachers Abroad Association, U.S.A. </w:t>
      </w:r>
      <w:r w:rsidRPr="00EE719C">
        <w:rPr>
          <w:rStyle w:val="eop"/>
          <w:rFonts w:eastAsiaTheme="majorEastAsia"/>
        </w:rPr>
        <w:t> </w:t>
      </w:r>
    </w:p>
    <w:p w14:paraId="67559ED2" w14:textId="6203970A" w:rsidR="2DFD96A0" w:rsidRPr="00EE719C" w:rsidRDefault="2DFD96A0" w:rsidP="00DB4C90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 xml:space="preserve">Khurana, H., &amp; </w:t>
      </w:r>
      <w:r w:rsidRPr="00EE719C">
        <w:rPr>
          <w:rFonts w:ascii="Times New Roman" w:hAnsi="Times New Roman" w:cs="Times New Roman"/>
          <w:b/>
          <w:bCs/>
          <w:sz w:val="24"/>
          <w:szCs w:val="24"/>
        </w:rPr>
        <w:t xml:space="preserve">Lee, S.B. </w:t>
      </w:r>
      <w:r w:rsidRPr="00EE719C">
        <w:rPr>
          <w:rFonts w:ascii="Times New Roman" w:hAnsi="Times New Roman" w:cs="Times New Roman"/>
          <w:sz w:val="24"/>
          <w:szCs w:val="24"/>
        </w:rPr>
        <w:t xml:space="preserve">(2023, February). </w:t>
      </w:r>
      <w:r w:rsidR="0D500939" w:rsidRPr="00EE719C">
        <w:rPr>
          <w:rFonts w:ascii="Times New Roman" w:hAnsi="Times New Roman" w:cs="Times New Roman"/>
          <w:i/>
          <w:iCs/>
          <w:sz w:val="24"/>
          <w:szCs w:val="24"/>
        </w:rPr>
        <w:t>COVID-19 related School Closures and Reading Outcomes</w:t>
      </w:r>
      <w:r w:rsidR="0D500939" w:rsidRPr="00EE719C">
        <w:rPr>
          <w:rFonts w:ascii="Times New Roman" w:hAnsi="Times New Roman" w:cs="Times New Roman"/>
          <w:sz w:val="24"/>
          <w:szCs w:val="24"/>
        </w:rPr>
        <w:t>. Graduate Research Forum, University of Oregon, Eugene, OR.</w:t>
      </w:r>
    </w:p>
    <w:p w14:paraId="78DC29E7" w14:textId="66C9E03B" w:rsidR="188EBC5E" w:rsidRPr="00EE719C" w:rsidRDefault="188EBC5E" w:rsidP="00DD6C62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b/>
          <w:bCs/>
          <w:sz w:val="24"/>
          <w:szCs w:val="24"/>
        </w:rPr>
        <w:t>Lee, S.B</w:t>
      </w:r>
      <w:r w:rsidRPr="00EE719C">
        <w:rPr>
          <w:rFonts w:ascii="Times New Roman" w:hAnsi="Times New Roman" w:cs="Times New Roman"/>
          <w:sz w:val="24"/>
          <w:szCs w:val="24"/>
        </w:rPr>
        <w:t xml:space="preserve">., </w:t>
      </w:r>
      <w:r w:rsidR="00DD6C62" w:rsidRPr="00EE719C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EE719C">
        <w:rPr>
          <w:rFonts w:ascii="Times New Roman" w:hAnsi="Times New Roman" w:cs="Times New Roman"/>
          <w:sz w:val="24"/>
          <w:szCs w:val="24"/>
        </w:rPr>
        <w:t>Biancarosa</w:t>
      </w:r>
      <w:proofErr w:type="spellEnd"/>
      <w:r w:rsidRPr="00EE719C">
        <w:rPr>
          <w:rFonts w:ascii="Times New Roman" w:hAnsi="Times New Roman" w:cs="Times New Roman"/>
          <w:sz w:val="24"/>
          <w:szCs w:val="24"/>
        </w:rPr>
        <w:t xml:space="preserve">, G. (2023, February). </w:t>
      </w:r>
      <w:r w:rsidRPr="00EE719C">
        <w:rPr>
          <w:rFonts w:ascii="Times New Roman" w:hAnsi="Times New Roman" w:cs="Times New Roman"/>
          <w:i/>
          <w:iCs/>
          <w:sz w:val="24"/>
          <w:szCs w:val="24"/>
        </w:rPr>
        <w:t>Making Sense of MOCCA</w:t>
      </w:r>
      <w:r w:rsidR="301F7DC4" w:rsidRPr="00EE71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301F7DC4" w:rsidRPr="00EE719C">
        <w:rPr>
          <w:rFonts w:ascii="Times New Roman" w:hAnsi="Times New Roman" w:cs="Times New Roman"/>
          <w:sz w:val="24"/>
          <w:szCs w:val="24"/>
        </w:rPr>
        <w:t>(delivered online)</w:t>
      </w:r>
      <w:r w:rsidRPr="00EE719C">
        <w:rPr>
          <w:rFonts w:ascii="Times New Roman" w:hAnsi="Times New Roman" w:cs="Times New Roman"/>
          <w:sz w:val="24"/>
          <w:szCs w:val="24"/>
        </w:rPr>
        <w:t xml:space="preserve">. Professional Development hosted by </w:t>
      </w:r>
      <w:proofErr w:type="spellStart"/>
      <w:r w:rsidRPr="00EE719C">
        <w:rPr>
          <w:rFonts w:ascii="Times New Roman" w:hAnsi="Times New Roman" w:cs="Times New Roman"/>
          <w:sz w:val="24"/>
          <w:szCs w:val="24"/>
        </w:rPr>
        <w:t>Alisal</w:t>
      </w:r>
      <w:proofErr w:type="spellEnd"/>
      <w:r w:rsidRPr="00EE719C">
        <w:rPr>
          <w:rFonts w:ascii="Times New Roman" w:hAnsi="Times New Roman" w:cs="Times New Roman"/>
          <w:sz w:val="24"/>
          <w:szCs w:val="24"/>
        </w:rPr>
        <w:t xml:space="preserve"> Elementary School, </w:t>
      </w:r>
      <w:r w:rsidR="4157856C" w:rsidRPr="00EE719C">
        <w:rPr>
          <w:rFonts w:ascii="Times New Roman" w:hAnsi="Times New Roman" w:cs="Times New Roman"/>
          <w:sz w:val="24"/>
          <w:szCs w:val="24"/>
        </w:rPr>
        <w:t xml:space="preserve">Pleasanton, </w:t>
      </w:r>
      <w:r w:rsidRPr="00EE719C">
        <w:rPr>
          <w:rFonts w:ascii="Times New Roman" w:hAnsi="Times New Roman" w:cs="Times New Roman"/>
          <w:sz w:val="24"/>
          <w:szCs w:val="24"/>
        </w:rPr>
        <w:t>CA.</w:t>
      </w:r>
    </w:p>
    <w:p w14:paraId="775FF8AE" w14:textId="2CA26E3B" w:rsidR="6E5088C7" w:rsidRPr="00EE719C" w:rsidRDefault="6E5088C7" w:rsidP="00DD6C62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b/>
          <w:bCs/>
          <w:sz w:val="24"/>
          <w:szCs w:val="24"/>
        </w:rPr>
        <w:t>Lee, S.B.</w:t>
      </w:r>
      <w:r w:rsidRPr="00EE71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719C">
        <w:rPr>
          <w:rFonts w:ascii="Times New Roman" w:hAnsi="Times New Roman" w:cs="Times New Roman"/>
          <w:sz w:val="24"/>
          <w:szCs w:val="24"/>
        </w:rPr>
        <w:t>Biancarosa</w:t>
      </w:r>
      <w:proofErr w:type="spellEnd"/>
      <w:r w:rsidRPr="00EE719C">
        <w:rPr>
          <w:rFonts w:ascii="Times New Roman" w:hAnsi="Times New Roman" w:cs="Times New Roman"/>
          <w:sz w:val="24"/>
          <w:szCs w:val="24"/>
        </w:rPr>
        <w:t xml:space="preserve">, G., &amp; </w:t>
      </w:r>
      <w:proofErr w:type="spellStart"/>
      <w:r w:rsidRPr="00EE719C">
        <w:rPr>
          <w:rFonts w:ascii="Times New Roman" w:hAnsi="Times New Roman" w:cs="Times New Roman"/>
          <w:sz w:val="24"/>
          <w:szCs w:val="24"/>
        </w:rPr>
        <w:t>Daza</w:t>
      </w:r>
      <w:proofErr w:type="spellEnd"/>
      <w:r w:rsidRPr="00EE719C">
        <w:rPr>
          <w:rFonts w:ascii="Times New Roman" w:hAnsi="Times New Roman" w:cs="Times New Roman"/>
          <w:sz w:val="24"/>
          <w:szCs w:val="24"/>
        </w:rPr>
        <w:t xml:space="preserve">, T. (2022, December). </w:t>
      </w:r>
      <w:r w:rsidRPr="00EE719C">
        <w:rPr>
          <w:rFonts w:ascii="Times New Roman" w:hAnsi="Times New Roman" w:cs="Times New Roman"/>
          <w:i/>
          <w:iCs/>
          <w:sz w:val="24"/>
          <w:szCs w:val="24"/>
        </w:rPr>
        <w:t>Making Sense of MOCCA</w:t>
      </w:r>
      <w:r w:rsidRPr="00EE719C">
        <w:rPr>
          <w:rFonts w:ascii="Times New Roman" w:hAnsi="Times New Roman" w:cs="Times New Roman"/>
          <w:sz w:val="24"/>
          <w:szCs w:val="24"/>
        </w:rPr>
        <w:t>. Pro</w:t>
      </w:r>
      <w:r w:rsidR="4DA2FB60" w:rsidRPr="00EE719C">
        <w:rPr>
          <w:rFonts w:ascii="Times New Roman" w:hAnsi="Times New Roman" w:cs="Times New Roman"/>
          <w:sz w:val="24"/>
          <w:szCs w:val="24"/>
        </w:rPr>
        <w:t>fessional Development hosted by Riverbend Elementary Scho</w:t>
      </w:r>
      <w:r w:rsidR="24CABF82" w:rsidRPr="00EE719C">
        <w:rPr>
          <w:rFonts w:ascii="Times New Roman" w:hAnsi="Times New Roman" w:cs="Times New Roman"/>
          <w:sz w:val="24"/>
          <w:szCs w:val="24"/>
        </w:rPr>
        <w:t>ol, Springfield, OR.</w:t>
      </w:r>
    </w:p>
    <w:p w14:paraId="5D80BC08" w14:textId="4D974DA2" w:rsidR="0096439B" w:rsidRPr="00EE719C" w:rsidRDefault="0096439B" w:rsidP="00DD6C62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b/>
          <w:bCs/>
          <w:sz w:val="24"/>
          <w:szCs w:val="24"/>
        </w:rPr>
        <w:t xml:space="preserve">Lee, S.B. </w:t>
      </w:r>
      <w:r w:rsidRPr="00EE719C">
        <w:rPr>
          <w:rFonts w:ascii="Times New Roman" w:hAnsi="Times New Roman" w:cs="Times New Roman"/>
          <w:sz w:val="24"/>
          <w:szCs w:val="24"/>
        </w:rPr>
        <w:t xml:space="preserve">(2022, November). </w:t>
      </w:r>
      <w:r w:rsidRPr="00EE719C">
        <w:rPr>
          <w:rFonts w:ascii="Times New Roman" w:hAnsi="Times New Roman" w:cs="Times New Roman"/>
          <w:i/>
          <w:iCs/>
          <w:sz w:val="24"/>
          <w:szCs w:val="24"/>
        </w:rPr>
        <w:t xml:space="preserve">What only we could do as teachers </w:t>
      </w:r>
      <w:r w:rsidRPr="00EE719C">
        <w:rPr>
          <w:rFonts w:ascii="Times New Roman" w:hAnsi="Times New Roman" w:cs="Times New Roman"/>
          <w:sz w:val="24"/>
          <w:szCs w:val="24"/>
        </w:rPr>
        <w:t xml:space="preserve">(delivered in Korean). Webinar hosted by Korean Teachers Abroad Association, U.S.A. </w:t>
      </w:r>
    </w:p>
    <w:p w14:paraId="7AB7D28D" w14:textId="780CB752" w:rsidR="0096439B" w:rsidRPr="00EE719C" w:rsidRDefault="0096439B" w:rsidP="00DD6C62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b/>
          <w:bCs/>
          <w:sz w:val="24"/>
          <w:szCs w:val="24"/>
        </w:rPr>
        <w:t>Lee, S.B.</w:t>
      </w:r>
      <w:r w:rsidRPr="00EE719C">
        <w:rPr>
          <w:rFonts w:ascii="Times New Roman" w:hAnsi="Times New Roman" w:cs="Times New Roman"/>
          <w:sz w:val="24"/>
          <w:szCs w:val="24"/>
        </w:rPr>
        <w:t xml:space="preserve">, Dorman, M., Cook, M., &amp; Thompson, S. (2022, October). </w:t>
      </w:r>
      <w:r w:rsidRPr="00EE719C">
        <w:rPr>
          <w:rFonts w:ascii="Times New Roman" w:hAnsi="Times New Roman" w:cs="Times New Roman"/>
          <w:i/>
          <w:iCs/>
          <w:sz w:val="24"/>
          <w:szCs w:val="24"/>
        </w:rPr>
        <w:t>Write This Way: Instructional Writing Practices for Emergent Bilingual Students</w:t>
      </w:r>
      <w:r w:rsidRPr="00EE719C">
        <w:rPr>
          <w:rFonts w:ascii="Times New Roman" w:hAnsi="Times New Roman" w:cs="Times New Roman"/>
          <w:sz w:val="24"/>
          <w:szCs w:val="24"/>
        </w:rPr>
        <w:t>. Panel presentation at the International Conference on Learning disabilities, Richmond, VA.</w:t>
      </w:r>
    </w:p>
    <w:p w14:paraId="1AE1AC1E" w14:textId="77777777" w:rsidR="00D60041" w:rsidRPr="00EE719C" w:rsidRDefault="00D60041" w:rsidP="00DD6C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7AB83EB" w14:textId="77777777" w:rsidR="00D60041" w:rsidRPr="00EE719C" w:rsidRDefault="00D60041" w:rsidP="00DD6C62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719C">
        <w:rPr>
          <w:rFonts w:ascii="Times New Roman" w:hAnsi="Times New Roman" w:cs="Times New Roman"/>
          <w:b/>
          <w:bCs/>
          <w:sz w:val="24"/>
          <w:szCs w:val="24"/>
        </w:rPr>
        <w:t>SERVICES</w:t>
      </w:r>
    </w:p>
    <w:p w14:paraId="7EF42601" w14:textId="77777777" w:rsidR="00442458" w:rsidRPr="00EE719C" w:rsidRDefault="00442458" w:rsidP="00DD6C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 xml:space="preserve">2022 – present </w:t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  <w:t>Special Education Department Steward</w:t>
      </w:r>
    </w:p>
    <w:p w14:paraId="421E7D42" w14:textId="122834D1" w:rsidR="00483377" w:rsidRPr="00EE719C" w:rsidRDefault="00442458" w:rsidP="00483377">
      <w:pPr>
        <w:spacing w:after="0" w:line="276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>Graduate Teaching Fellows Federation, University of Oregon</w:t>
      </w:r>
    </w:p>
    <w:p w14:paraId="7AA6E7F8" w14:textId="23A8214A" w:rsidR="00474540" w:rsidRPr="00EE719C" w:rsidRDefault="00F100C6" w:rsidP="00DD6C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 xml:space="preserve">2022 – </w:t>
      </w:r>
      <w:r w:rsidR="00E90816">
        <w:rPr>
          <w:rFonts w:ascii="Times New Roman" w:hAnsi="Times New Roman" w:cs="Times New Roman"/>
          <w:sz w:val="24"/>
          <w:szCs w:val="24"/>
        </w:rPr>
        <w:t>2023</w:t>
      </w:r>
      <w:r w:rsidR="00E90816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 xml:space="preserve"> </w:t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="001C526E" w:rsidRPr="00EE719C">
        <w:rPr>
          <w:rFonts w:ascii="Times New Roman" w:hAnsi="Times New Roman" w:cs="Times New Roman"/>
          <w:sz w:val="24"/>
          <w:szCs w:val="24"/>
        </w:rPr>
        <w:t xml:space="preserve">Executive member, </w:t>
      </w:r>
      <w:r w:rsidRPr="00EE719C">
        <w:rPr>
          <w:rFonts w:ascii="Times New Roman" w:hAnsi="Times New Roman" w:cs="Times New Roman"/>
          <w:sz w:val="24"/>
          <w:szCs w:val="24"/>
        </w:rPr>
        <w:t>Korean Teachers Abroad Association</w:t>
      </w:r>
      <w:r w:rsidR="001C526E" w:rsidRPr="00EE71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DFF3E0" w14:textId="0AB91D54" w:rsidR="007F07CD" w:rsidRPr="00EE719C" w:rsidRDefault="001C526E" w:rsidP="00DD6C62">
      <w:pPr>
        <w:spacing w:after="0" w:line="276" w:lineRule="auto"/>
        <w:ind w:left="2160" w:firstLine="720"/>
        <w:rPr>
          <w:rFonts w:ascii="Times New Roman" w:eastAsia="Batang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>(</w:t>
      </w:r>
      <w:r w:rsidR="00474540" w:rsidRPr="00483377">
        <w:rPr>
          <w:rFonts w:ascii="Times New Roman" w:eastAsia="Batang" w:hAnsi="Times New Roman" w:cs="Times New Roman"/>
        </w:rPr>
        <w:t>해외</w:t>
      </w:r>
      <w:r w:rsidR="00474540" w:rsidRPr="00483377">
        <w:rPr>
          <w:rFonts w:ascii="Times New Roman" w:eastAsia="Batang" w:hAnsi="Times New Roman" w:cs="Times New Roman"/>
        </w:rPr>
        <w:t xml:space="preserve"> </w:t>
      </w:r>
      <w:r w:rsidR="00474540" w:rsidRPr="00483377">
        <w:rPr>
          <w:rFonts w:ascii="Times New Roman" w:eastAsia="Batang" w:hAnsi="Times New Roman" w:cs="Times New Roman"/>
        </w:rPr>
        <w:t>교육자</w:t>
      </w:r>
      <w:r w:rsidR="00474540" w:rsidRPr="00483377">
        <w:rPr>
          <w:rFonts w:ascii="Times New Roman" w:eastAsia="Batang" w:hAnsi="Times New Roman" w:cs="Times New Roman"/>
        </w:rPr>
        <w:t xml:space="preserve"> </w:t>
      </w:r>
      <w:r w:rsidR="00474540" w:rsidRPr="00483377">
        <w:rPr>
          <w:rFonts w:ascii="Times New Roman" w:eastAsia="Batang" w:hAnsi="Times New Roman" w:cs="Times New Roman"/>
        </w:rPr>
        <w:t>모임</w:t>
      </w:r>
      <w:r w:rsidRPr="00EE719C">
        <w:rPr>
          <w:rFonts w:ascii="Times New Roman" w:eastAsia="Batang" w:hAnsi="Times New Roman" w:cs="Times New Roman"/>
          <w:sz w:val="24"/>
          <w:szCs w:val="24"/>
        </w:rPr>
        <w:t>)</w:t>
      </w:r>
    </w:p>
    <w:p w14:paraId="6D55F342" w14:textId="651C525D" w:rsidR="00483377" w:rsidRPr="00483377" w:rsidRDefault="001C526E" w:rsidP="00483377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eastAsia="Batang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>Organize meetings, conferences, small group communities among Korean teachers working abroad</w:t>
      </w:r>
      <w:r w:rsidR="00B60CDA" w:rsidRPr="00EE719C">
        <w:rPr>
          <w:rFonts w:ascii="Times New Roman" w:hAnsi="Times New Roman" w:cs="Times New Roman"/>
          <w:sz w:val="24"/>
          <w:szCs w:val="24"/>
        </w:rPr>
        <w:t xml:space="preserve">, including the United States, Canada, United Kingdom, </w:t>
      </w:r>
      <w:r w:rsidR="00012BFD" w:rsidRPr="00EE719C">
        <w:rPr>
          <w:rFonts w:ascii="Times New Roman" w:hAnsi="Times New Roman" w:cs="Times New Roman"/>
          <w:sz w:val="24"/>
          <w:szCs w:val="24"/>
        </w:rPr>
        <w:t>the United Arab Emirates,</w:t>
      </w:r>
      <w:r w:rsidRPr="00EE719C">
        <w:rPr>
          <w:rFonts w:ascii="Times New Roman" w:hAnsi="Times New Roman" w:cs="Times New Roman"/>
          <w:sz w:val="24"/>
          <w:szCs w:val="24"/>
        </w:rPr>
        <w:t xml:space="preserve"> and teachers in Korea who are interested in working </w:t>
      </w:r>
      <w:proofErr w:type="gramStart"/>
      <w:r w:rsidRPr="00EE719C">
        <w:rPr>
          <w:rFonts w:ascii="Times New Roman" w:hAnsi="Times New Roman" w:cs="Times New Roman"/>
          <w:sz w:val="24"/>
          <w:szCs w:val="24"/>
        </w:rPr>
        <w:t>abroad</w:t>
      </w:r>
      <w:proofErr w:type="gramEnd"/>
    </w:p>
    <w:p w14:paraId="2538A3AC" w14:textId="1E0E01E9" w:rsidR="00116CC4" w:rsidRPr="00EE719C" w:rsidRDefault="00F3256E" w:rsidP="00DD6C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 xml:space="preserve">Apr </w:t>
      </w:r>
      <w:r w:rsidR="00F05EA0" w:rsidRPr="00EE719C">
        <w:rPr>
          <w:rFonts w:ascii="Times New Roman" w:hAnsi="Times New Roman" w:cs="Times New Roman"/>
          <w:sz w:val="24"/>
          <w:szCs w:val="24"/>
        </w:rPr>
        <w:t>–</w:t>
      </w:r>
      <w:r w:rsidR="00116CC4" w:rsidRPr="00EE719C">
        <w:rPr>
          <w:rFonts w:ascii="Times New Roman" w:hAnsi="Times New Roman" w:cs="Times New Roman"/>
          <w:sz w:val="24"/>
          <w:szCs w:val="24"/>
        </w:rPr>
        <w:t xml:space="preserve"> </w:t>
      </w:r>
      <w:r w:rsidRPr="00EE719C">
        <w:rPr>
          <w:rFonts w:ascii="Times New Roman" w:hAnsi="Times New Roman" w:cs="Times New Roman"/>
          <w:sz w:val="24"/>
          <w:szCs w:val="24"/>
        </w:rPr>
        <w:t xml:space="preserve">Dec </w:t>
      </w:r>
      <w:r w:rsidR="00F05EA0" w:rsidRPr="00EE719C">
        <w:rPr>
          <w:rFonts w:ascii="Times New Roman" w:hAnsi="Times New Roman" w:cs="Times New Roman"/>
          <w:sz w:val="24"/>
          <w:szCs w:val="24"/>
        </w:rPr>
        <w:t xml:space="preserve">2022 </w:t>
      </w:r>
      <w:r w:rsidR="00F05EA0" w:rsidRPr="00EE719C">
        <w:rPr>
          <w:rFonts w:ascii="Times New Roman" w:hAnsi="Times New Roman" w:cs="Times New Roman"/>
          <w:sz w:val="24"/>
          <w:szCs w:val="24"/>
        </w:rPr>
        <w:tab/>
      </w:r>
      <w:r w:rsidR="00F05EA0"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>Community Lead</w:t>
      </w:r>
      <w:r w:rsidR="00EE55D0" w:rsidRPr="00EE71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5EA0" w:rsidRPr="00EE719C">
        <w:rPr>
          <w:rFonts w:ascii="Times New Roman" w:hAnsi="Times New Roman" w:cs="Times New Roman"/>
          <w:sz w:val="24"/>
          <w:szCs w:val="24"/>
        </w:rPr>
        <w:t>ENGin</w:t>
      </w:r>
      <w:proofErr w:type="spellEnd"/>
      <w:r w:rsidR="00F05EA0" w:rsidRPr="00EE719C">
        <w:rPr>
          <w:rFonts w:ascii="Times New Roman" w:hAnsi="Times New Roman" w:cs="Times New Roman"/>
          <w:sz w:val="24"/>
          <w:szCs w:val="24"/>
        </w:rPr>
        <w:t>, Ukraine</w:t>
      </w:r>
    </w:p>
    <w:p w14:paraId="2C310CC7" w14:textId="14EE491D" w:rsidR="00F3256E" w:rsidRPr="00EE719C" w:rsidRDefault="00F3256E" w:rsidP="00DD6C62">
      <w:pPr>
        <w:pStyle w:val="ListParagraph"/>
        <w:numPr>
          <w:ilvl w:val="0"/>
          <w:numId w:val="17"/>
        </w:numPr>
        <w:spacing w:after="0" w:line="276" w:lineRule="auto"/>
        <w:ind w:left="3240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 xml:space="preserve">Monitored and built appropriate communication in </w:t>
      </w:r>
      <w:proofErr w:type="spellStart"/>
      <w:r w:rsidR="007F07CD" w:rsidRPr="00EE719C">
        <w:rPr>
          <w:rFonts w:ascii="Times New Roman" w:hAnsi="Times New Roman" w:cs="Times New Roman"/>
          <w:sz w:val="24"/>
          <w:szCs w:val="24"/>
        </w:rPr>
        <w:t>ENGin</w:t>
      </w:r>
      <w:proofErr w:type="spellEnd"/>
      <w:r w:rsidR="007F07CD" w:rsidRPr="00EE719C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gramStart"/>
      <w:r w:rsidR="007F07CD" w:rsidRPr="00EE719C">
        <w:rPr>
          <w:rFonts w:ascii="Times New Roman" w:hAnsi="Times New Roman" w:cs="Times New Roman"/>
          <w:sz w:val="24"/>
          <w:szCs w:val="24"/>
        </w:rPr>
        <w:t>community</w:t>
      </w:r>
      <w:proofErr w:type="gramEnd"/>
    </w:p>
    <w:p w14:paraId="1CD4C37E" w14:textId="6A5ED489" w:rsidR="00483377" w:rsidRPr="00483377" w:rsidRDefault="007F07CD" w:rsidP="00483377">
      <w:pPr>
        <w:pStyle w:val="ListParagraph"/>
        <w:numPr>
          <w:ilvl w:val="0"/>
          <w:numId w:val="17"/>
        </w:numPr>
        <w:spacing w:after="0" w:line="276" w:lineRule="auto"/>
        <w:ind w:left="3240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 xml:space="preserve">Collaborated with team members to organize community </w:t>
      </w:r>
      <w:proofErr w:type="gramStart"/>
      <w:r w:rsidRPr="00EE719C">
        <w:rPr>
          <w:rFonts w:ascii="Times New Roman" w:hAnsi="Times New Roman" w:cs="Times New Roman"/>
          <w:sz w:val="24"/>
          <w:szCs w:val="24"/>
        </w:rPr>
        <w:t>events</w:t>
      </w:r>
      <w:proofErr w:type="gramEnd"/>
    </w:p>
    <w:p w14:paraId="1484C5C0" w14:textId="3A815085" w:rsidR="00F3256E" w:rsidRPr="00EE719C" w:rsidRDefault="00F3256E" w:rsidP="00DD6C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 xml:space="preserve">2021 – 2022 </w:t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  <w:t xml:space="preserve">Mentor, </w:t>
      </w:r>
      <w:proofErr w:type="spellStart"/>
      <w:r w:rsidRPr="00EE719C">
        <w:rPr>
          <w:rFonts w:ascii="Times New Roman" w:hAnsi="Times New Roman" w:cs="Times New Roman"/>
          <w:sz w:val="24"/>
          <w:szCs w:val="24"/>
        </w:rPr>
        <w:t>ENGin</w:t>
      </w:r>
      <w:proofErr w:type="spellEnd"/>
      <w:r w:rsidRPr="00EE719C">
        <w:rPr>
          <w:rFonts w:ascii="Times New Roman" w:hAnsi="Times New Roman" w:cs="Times New Roman"/>
          <w:sz w:val="24"/>
          <w:szCs w:val="24"/>
        </w:rPr>
        <w:t>, Ukraine</w:t>
      </w:r>
    </w:p>
    <w:p w14:paraId="2C0F16C8" w14:textId="298F409E" w:rsidR="00483377" w:rsidRPr="00483377" w:rsidRDefault="00F3256E" w:rsidP="00483377">
      <w:pPr>
        <w:pStyle w:val="ListParagraph"/>
        <w:numPr>
          <w:ilvl w:val="0"/>
          <w:numId w:val="17"/>
        </w:numPr>
        <w:spacing w:after="0" w:line="276" w:lineRule="auto"/>
        <w:ind w:left="3240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 xml:space="preserve">Helped Ukrainian students improve their spoken English and intercultural skills, equipping them to access academic </w:t>
      </w:r>
      <w:proofErr w:type="gramStart"/>
      <w:r w:rsidRPr="00EE719C">
        <w:rPr>
          <w:rFonts w:ascii="Times New Roman" w:hAnsi="Times New Roman" w:cs="Times New Roman"/>
          <w:sz w:val="24"/>
          <w:szCs w:val="24"/>
        </w:rPr>
        <w:t>opportunities</w:t>
      </w:r>
      <w:proofErr w:type="gramEnd"/>
    </w:p>
    <w:p w14:paraId="3F6B8195" w14:textId="47F4B8CA" w:rsidR="00B814BD" w:rsidRPr="00EE719C" w:rsidRDefault="00F3256E" w:rsidP="00DD6C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 xml:space="preserve">2018 – 2020 </w:t>
      </w:r>
      <w:r w:rsidR="00BF4B68" w:rsidRPr="00EE719C">
        <w:rPr>
          <w:rFonts w:ascii="Times New Roman" w:hAnsi="Times New Roman" w:cs="Times New Roman"/>
          <w:sz w:val="24"/>
          <w:szCs w:val="24"/>
        </w:rPr>
        <w:tab/>
      </w:r>
      <w:r w:rsidR="00BF4B68" w:rsidRPr="00EE719C">
        <w:rPr>
          <w:rFonts w:ascii="Times New Roman" w:hAnsi="Times New Roman" w:cs="Times New Roman"/>
          <w:sz w:val="24"/>
          <w:szCs w:val="24"/>
        </w:rPr>
        <w:tab/>
      </w:r>
      <w:r w:rsidR="00BF4B68" w:rsidRPr="00EE719C">
        <w:rPr>
          <w:rFonts w:ascii="Times New Roman" w:hAnsi="Times New Roman" w:cs="Times New Roman"/>
          <w:sz w:val="24"/>
          <w:szCs w:val="24"/>
        </w:rPr>
        <w:tab/>
        <w:t xml:space="preserve">English </w:t>
      </w:r>
      <w:r w:rsidR="00AE662A" w:rsidRPr="00EE719C">
        <w:rPr>
          <w:rFonts w:ascii="Times New Roman" w:hAnsi="Times New Roman" w:cs="Times New Roman"/>
          <w:sz w:val="24"/>
          <w:szCs w:val="24"/>
        </w:rPr>
        <w:t xml:space="preserve">as a </w:t>
      </w:r>
      <w:r w:rsidRPr="00EE719C">
        <w:rPr>
          <w:rFonts w:ascii="Times New Roman" w:hAnsi="Times New Roman" w:cs="Times New Roman"/>
          <w:sz w:val="24"/>
          <w:szCs w:val="24"/>
        </w:rPr>
        <w:t>Second Language Instructor</w:t>
      </w:r>
    </w:p>
    <w:p w14:paraId="15F2C468" w14:textId="67D4AB2D" w:rsidR="00F3256E" w:rsidRPr="00EE719C" w:rsidRDefault="00F3256E" w:rsidP="00DD6C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  <w:t>St. Mark’s Catholic Church, College Park, MD</w:t>
      </w:r>
    </w:p>
    <w:p w14:paraId="4F7CD089" w14:textId="77777777" w:rsidR="00EC0DFE" w:rsidRPr="00EE719C" w:rsidRDefault="00AE662A" w:rsidP="00DD6C62">
      <w:pPr>
        <w:pStyle w:val="ListParagraph"/>
        <w:numPr>
          <w:ilvl w:val="0"/>
          <w:numId w:val="17"/>
        </w:numPr>
        <w:spacing w:after="0" w:line="276" w:lineRule="auto"/>
        <w:ind w:left="3240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 xml:space="preserve">Taught English as a Second Language class to immigrant families  </w:t>
      </w:r>
    </w:p>
    <w:p w14:paraId="2995174C" w14:textId="201B3995" w:rsidR="00D60041" w:rsidRPr="00EE719C" w:rsidRDefault="00F3256E" w:rsidP="00DD6C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</w:p>
    <w:p w14:paraId="1A7E7A9F" w14:textId="77777777" w:rsidR="00484724" w:rsidRPr="00EE719C" w:rsidRDefault="00484724" w:rsidP="00DD6C62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719C">
        <w:rPr>
          <w:rFonts w:ascii="Times New Roman" w:hAnsi="Times New Roman" w:cs="Times New Roman"/>
          <w:b/>
          <w:bCs/>
          <w:sz w:val="24"/>
          <w:szCs w:val="24"/>
        </w:rPr>
        <w:t>PROFESSIONAL LICENSES</w:t>
      </w:r>
    </w:p>
    <w:p w14:paraId="0132DB1D" w14:textId="0AE96B2D" w:rsidR="00484724" w:rsidRPr="00EE719C" w:rsidRDefault="00484724" w:rsidP="00DD6C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 xml:space="preserve">2019 – present </w:t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  <w:t>Maryland Educator Certificate, Professional Eligibility Certificate</w:t>
      </w:r>
    </w:p>
    <w:p w14:paraId="170CA79A" w14:textId="77777777" w:rsidR="00484724" w:rsidRPr="00EE719C" w:rsidRDefault="00484724" w:rsidP="00DD6C62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>Generic Special Education (grades 1-8)</w:t>
      </w:r>
    </w:p>
    <w:p w14:paraId="5B867E09" w14:textId="77777777" w:rsidR="00484724" w:rsidRPr="00EE719C" w:rsidRDefault="00484724" w:rsidP="00DD6C62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 xml:space="preserve">Severe and Profound Disabilities (birth – 21) </w:t>
      </w:r>
    </w:p>
    <w:p w14:paraId="1605B24A" w14:textId="60532832" w:rsidR="00E46524" w:rsidRPr="00EE719C" w:rsidRDefault="00484724" w:rsidP="00DD6C62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>Reading Endorsement</w:t>
      </w:r>
    </w:p>
    <w:p w14:paraId="565D865D" w14:textId="77777777" w:rsidR="00E46524" w:rsidRPr="00EE719C" w:rsidRDefault="00E46524" w:rsidP="00DD6C62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5F8CC9" w14:textId="36683246" w:rsidR="00484724" w:rsidRPr="00EE719C" w:rsidRDefault="00484724" w:rsidP="00DD6C62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719C">
        <w:rPr>
          <w:rFonts w:ascii="Times New Roman" w:hAnsi="Times New Roman" w:cs="Times New Roman"/>
          <w:b/>
          <w:bCs/>
          <w:sz w:val="24"/>
          <w:szCs w:val="24"/>
        </w:rPr>
        <w:t>HONORS &amp; AWARDS</w:t>
      </w:r>
    </w:p>
    <w:p w14:paraId="0EE5CE6D" w14:textId="5FAA24C6" w:rsidR="00247E3D" w:rsidRDefault="00247E3D" w:rsidP="00DD6C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Summer 2023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Korean American Scholarship Foundation Recipient</w:t>
      </w:r>
    </w:p>
    <w:p w14:paraId="173B493E" w14:textId="0AE6E4DA" w:rsidR="00247E3D" w:rsidRDefault="00247E3D" w:rsidP="00247E3D">
      <w:pPr>
        <w:spacing w:after="0"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Western</w:t>
      </w:r>
      <w:r w:rsidR="00483377">
        <w:rPr>
          <w:rFonts w:ascii="Times New Roman" w:hAnsi="Times New Roman" w:cs="Times New Roman"/>
          <w:sz w:val="24"/>
          <w:szCs w:val="24"/>
        </w:rPr>
        <w:t xml:space="preserve"> Regional Chapter of </w:t>
      </w:r>
      <w:r>
        <w:rPr>
          <w:rFonts w:ascii="Times New Roman" w:hAnsi="Times New Roman" w:cs="Times New Roman"/>
          <w:sz w:val="24"/>
          <w:szCs w:val="24"/>
        </w:rPr>
        <w:t xml:space="preserve">Korean American Scholarship Foundation </w:t>
      </w:r>
      <w:r w:rsidR="00483377">
        <w:rPr>
          <w:rFonts w:ascii="Times New Roman" w:hAnsi="Times New Roman" w:cs="Times New Roman"/>
          <w:sz w:val="24"/>
          <w:szCs w:val="24"/>
        </w:rPr>
        <w:t>(KASF)</w:t>
      </w:r>
    </w:p>
    <w:p w14:paraId="31A8C187" w14:textId="13614FB3" w:rsidR="00484724" w:rsidRPr="00EE719C" w:rsidRDefault="00484724" w:rsidP="00DD6C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 xml:space="preserve">School Year 2022 – 2023 </w:t>
      </w:r>
      <w:r w:rsidRPr="00EE719C">
        <w:rPr>
          <w:rFonts w:ascii="Times New Roman" w:hAnsi="Times New Roman" w:cs="Times New Roman"/>
          <w:sz w:val="24"/>
          <w:szCs w:val="24"/>
        </w:rPr>
        <w:tab/>
        <w:t>Sammie Barker McCormack Scholarship Award,</w:t>
      </w:r>
    </w:p>
    <w:p w14:paraId="32152EF6" w14:textId="77777777" w:rsidR="00484724" w:rsidRPr="00EE719C" w:rsidRDefault="00484724" w:rsidP="00DD6C62">
      <w:pPr>
        <w:spacing w:after="0" w:line="276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>University of Oregon</w:t>
      </w:r>
    </w:p>
    <w:p w14:paraId="71B761D0" w14:textId="57B58C38" w:rsidR="00484724" w:rsidRPr="00EE719C" w:rsidRDefault="00484724" w:rsidP="00DD6C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 xml:space="preserve">Spring 2021 </w:t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  <w:t>Cum Laude Graduate, University of Maryland</w:t>
      </w:r>
      <w:r w:rsidR="258432A4" w:rsidRPr="00EE719C">
        <w:rPr>
          <w:rFonts w:ascii="Times New Roman" w:hAnsi="Times New Roman" w:cs="Times New Roman"/>
          <w:sz w:val="24"/>
          <w:szCs w:val="24"/>
        </w:rPr>
        <w:t xml:space="preserve"> – College Park</w:t>
      </w:r>
    </w:p>
    <w:p w14:paraId="23306F96" w14:textId="1ACA3D33" w:rsidR="00484724" w:rsidRPr="00EE719C" w:rsidRDefault="00484724" w:rsidP="00DD6C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>Spring 2021</w:t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  <w:t>Roberta Ma Scholarship Award, University of Maryland</w:t>
      </w:r>
      <w:r w:rsidR="258432A4" w:rsidRPr="00EE719C">
        <w:rPr>
          <w:rFonts w:ascii="Times New Roman" w:hAnsi="Times New Roman" w:cs="Times New Roman"/>
          <w:sz w:val="24"/>
          <w:szCs w:val="24"/>
        </w:rPr>
        <w:t xml:space="preserve"> – College Park</w:t>
      </w:r>
    </w:p>
    <w:p w14:paraId="14358D42" w14:textId="77777777" w:rsidR="00484724" w:rsidRPr="00EE719C" w:rsidRDefault="00484724" w:rsidP="00DD6C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 xml:space="preserve">School Year 2020 – 2021 </w:t>
      </w:r>
      <w:r w:rsidRPr="00EE719C">
        <w:rPr>
          <w:rFonts w:ascii="Times New Roman" w:hAnsi="Times New Roman" w:cs="Times New Roman"/>
          <w:sz w:val="24"/>
          <w:szCs w:val="24"/>
        </w:rPr>
        <w:tab/>
        <w:t xml:space="preserve">T. Paul &amp; Ellen </w:t>
      </w:r>
      <w:proofErr w:type="spellStart"/>
      <w:r w:rsidRPr="00EE719C">
        <w:rPr>
          <w:rFonts w:ascii="Times New Roman" w:hAnsi="Times New Roman" w:cs="Times New Roman"/>
          <w:sz w:val="24"/>
          <w:szCs w:val="24"/>
        </w:rPr>
        <w:t>Gaske</w:t>
      </w:r>
      <w:proofErr w:type="spellEnd"/>
      <w:r w:rsidRPr="00EE719C">
        <w:rPr>
          <w:rFonts w:ascii="Times New Roman" w:hAnsi="Times New Roman" w:cs="Times New Roman"/>
          <w:sz w:val="24"/>
          <w:szCs w:val="24"/>
        </w:rPr>
        <w:t xml:space="preserve"> Scholarship in Special Education Award, </w:t>
      </w:r>
    </w:p>
    <w:p w14:paraId="6578E68E" w14:textId="2F9732C8" w:rsidR="00484724" w:rsidRPr="00EE719C" w:rsidRDefault="00484724" w:rsidP="00DD6C62">
      <w:pPr>
        <w:spacing w:after="0" w:line="276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>University of Maryland</w:t>
      </w:r>
      <w:r w:rsidR="17C3C556" w:rsidRPr="00EE719C">
        <w:rPr>
          <w:rFonts w:ascii="Times New Roman" w:hAnsi="Times New Roman" w:cs="Times New Roman"/>
          <w:sz w:val="24"/>
          <w:szCs w:val="24"/>
        </w:rPr>
        <w:t xml:space="preserve"> – College Park</w:t>
      </w:r>
    </w:p>
    <w:p w14:paraId="6A31BDA9" w14:textId="77777777" w:rsidR="00484724" w:rsidRPr="00EE719C" w:rsidRDefault="00484724" w:rsidP="00DD6C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 xml:space="preserve">School Year 2018 – 2019 </w:t>
      </w:r>
      <w:r w:rsidRPr="00EE719C">
        <w:rPr>
          <w:rFonts w:ascii="Times New Roman" w:hAnsi="Times New Roman" w:cs="Times New Roman"/>
          <w:sz w:val="24"/>
          <w:szCs w:val="24"/>
        </w:rPr>
        <w:tab/>
        <w:t xml:space="preserve">Dr. Jean </w:t>
      </w:r>
      <w:proofErr w:type="spellStart"/>
      <w:r w:rsidRPr="00EE719C">
        <w:rPr>
          <w:rFonts w:ascii="Times New Roman" w:hAnsi="Times New Roman" w:cs="Times New Roman"/>
          <w:sz w:val="24"/>
          <w:szCs w:val="24"/>
        </w:rPr>
        <w:t>Hebeler</w:t>
      </w:r>
      <w:proofErr w:type="spellEnd"/>
      <w:r w:rsidRPr="00EE719C">
        <w:rPr>
          <w:rFonts w:ascii="Times New Roman" w:hAnsi="Times New Roman" w:cs="Times New Roman"/>
          <w:sz w:val="24"/>
          <w:szCs w:val="24"/>
        </w:rPr>
        <w:t xml:space="preserve"> Special Education Endowed Scholarship Award,</w:t>
      </w:r>
    </w:p>
    <w:p w14:paraId="1145E1B3" w14:textId="5E2975A2" w:rsidR="00484724" w:rsidRPr="00EE719C" w:rsidRDefault="00484724" w:rsidP="00DD6C62">
      <w:pPr>
        <w:spacing w:after="0" w:line="276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>University of Maryland</w:t>
      </w:r>
      <w:r w:rsidR="17C3C556" w:rsidRPr="00EE719C">
        <w:rPr>
          <w:rFonts w:ascii="Times New Roman" w:hAnsi="Times New Roman" w:cs="Times New Roman"/>
          <w:sz w:val="24"/>
          <w:szCs w:val="24"/>
        </w:rPr>
        <w:t xml:space="preserve"> – College Park</w:t>
      </w:r>
    </w:p>
    <w:p w14:paraId="40F059AF" w14:textId="77777777" w:rsidR="00484724" w:rsidRPr="00EE719C" w:rsidRDefault="00484724" w:rsidP="00DD6C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 xml:space="preserve">School Year 2016 – 2017 </w:t>
      </w:r>
      <w:r w:rsidRPr="00EE719C">
        <w:rPr>
          <w:rFonts w:ascii="Times New Roman" w:hAnsi="Times New Roman" w:cs="Times New Roman"/>
          <w:sz w:val="24"/>
          <w:szCs w:val="24"/>
        </w:rPr>
        <w:tab/>
        <w:t xml:space="preserve">Philip L. and Ora T. </w:t>
      </w:r>
      <w:proofErr w:type="spellStart"/>
      <w:r w:rsidRPr="00EE719C">
        <w:rPr>
          <w:rFonts w:ascii="Times New Roman" w:hAnsi="Times New Roman" w:cs="Times New Roman"/>
          <w:sz w:val="24"/>
          <w:szCs w:val="24"/>
        </w:rPr>
        <w:t>Ordwein</w:t>
      </w:r>
      <w:proofErr w:type="spellEnd"/>
      <w:r w:rsidRPr="00EE719C">
        <w:rPr>
          <w:rFonts w:ascii="Times New Roman" w:hAnsi="Times New Roman" w:cs="Times New Roman"/>
          <w:sz w:val="24"/>
          <w:szCs w:val="24"/>
        </w:rPr>
        <w:t xml:space="preserve"> Scholarship Award, </w:t>
      </w:r>
    </w:p>
    <w:p w14:paraId="5FAD5741" w14:textId="1613494F" w:rsidR="00484724" w:rsidRPr="00EE719C" w:rsidRDefault="00484724" w:rsidP="00DD6C62">
      <w:pPr>
        <w:spacing w:after="0" w:line="276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>University of Maryland</w:t>
      </w:r>
      <w:r w:rsidR="0242D53C" w:rsidRPr="00EE719C">
        <w:rPr>
          <w:rFonts w:ascii="Times New Roman" w:hAnsi="Times New Roman" w:cs="Times New Roman"/>
          <w:sz w:val="24"/>
          <w:szCs w:val="24"/>
        </w:rPr>
        <w:t xml:space="preserve"> – College Park</w:t>
      </w:r>
    </w:p>
    <w:p w14:paraId="17F939CC" w14:textId="77777777" w:rsidR="00484724" w:rsidRPr="00EE719C" w:rsidRDefault="00484724" w:rsidP="00DD6C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>Fall 2016, Fall 2017,</w:t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  <w:t>Semester Academic Honors (Dean’s List),</w:t>
      </w:r>
    </w:p>
    <w:p w14:paraId="4F2B1123" w14:textId="7F5CD870" w:rsidR="00484724" w:rsidRPr="00EE719C" w:rsidRDefault="00484724" w:rsidP="00DD6C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>Spring 2018, Fall 2018</w:t>
      </w:r>
      <w:r w:rsidRPr="00EE719C">
        <w:rPr>
          <w:rFonts w:ascii="Times New Roman" w:hAnsi="Times New Roman" w:cs="Times New Roman"/>
          <w:sz w:val="24"/>
          <w:szCs w:val="24"/>
        </w:rPr>
        <w:tab/>
        <w:t>University of Maryland</w:t>
      </w:r>
      <w:r w:rsidR="0242D53C" w:rsidRPr="00EE719C">
        <w:rPr>
          <w:rFonts w:ascii="Times New Roman" w:hAnsi="Times New Roman" w:cs="Times New Roman"/>
          <w:sz w:val="24"/>
          <w:szCs w:val="24"/>
        </w:rPr>
        <w:t xml:space="preserve"> – College Park</w:t>
      </w:r>
    </w:p>
    <w:p w14:paraId="1CAB5F44" w14:textId="77777777" w:rsidR="004D1EFD" w:rsidRPr="00EE719C" w:rsidRDefault="004D1EFD" w:rsidP="00DD6C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 xml:space="preserve">2015 – present </w:t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  <w:t xml:space="preserve">Golden key International Honor Society </w:t>
      </w:r>
    </w:p>
    <w:p w14:paraId="423D573D" w14:textId="77777777" w:rsidR="00484724" w:rsidRPr="00EE719C" w:rsidRDefault="00484724" w:rsidP="00DD6C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6488BBD" w14:textId="77777777" w:rsidR="00484724" w:rsidRPr="00EE719C" w:rsidRDefault="00484724" w:rsidP="00DD6C62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719C">
        <w:rPr>
          <w:rFonts w:ascii="Times New Roman" w:hAnsi="Times New Roman" w:cs="Times New Roman"/>
          <w:b/>
          <w:bCs/>
          <w:sz w:val="24"/>
          <w:szCs w:val="24"/>
        </w:rPr>
        <w:t>LANGUAGES</w:t>
      </w:r>
    </w:p>
    <w:p w14:paraId="68259D8F" w14:textId="77777777" w:rsidR="00484724" w:rsidRPr="00EE719C" w:rsidRDefault="00484724" w:rsidP="00DD6C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>English</w:t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  <w:t>Full professional proficiency</w:t>
      </w:r>
    </w:p>
    <w:p w14:paraId="061A773B" w14:textId="77777777" w:rsidR="00484724" w:rsidRPr="00EE719C" w:rsidRDefault="00484724" w:rsidP="00DD6C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>Korean</w:t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  <w:t>Native proficiency</w:t>
      </w:r>
    </w:p>
    <w:p w14:paraId="405CC4B6" w14:textId="77777777" w:rsidR="00484724" w:rsidRPr="00EE719C" w:rsidRDefault="00484724" w:rsidP="00DD6C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>German</w:t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  <w:t>Elementary proficiency</w:t>
      </w:r>
    </w:p>
    <w:p w14:paraId="30C9406F" w14:textId="63F969F0" w:rsidR="00904FFB" w:rsidRPr="002C13F4" w:rsidRDefault="00484724" w:rsidP="00DD6C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719C">
        <w:rPr>
          <w:rFonts w:ascii="Times New Roman" w:hAnsi="Times New Roman" w:cs="Times New Roman"/>
          <w:sz w:val="24"/>
          <w:szCs w:val="24"/>
        </w:rPr>
        <w:t xml:space="preserve">Chinese </w:t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</w:r>
      <w:r w:rsidRPr="00EE719C">
        <w:rPr>
          <w:rFonts w:ascii="Times New Roman" w:hAnsi="Times New Roman" w:cs="Times New Roman"/>
          <w:sz w:val="24"/>
          <w:szCs w:val="24"/>
        </w:rPr>
        <w:tab/>
        <w:t>Elementary proficiency</w:t>
      </w:r>
    </w:p>
    <w:p w14:paraId="08350BD2" w14:textId="2E395791" w:rsidR="00484724" w:rsidRPr="002C13F4" w:rsidRDefault="00484724" w:rsidP="00DD6C62">
      <w:pPr>
        <w:tabs>
          <w:tab w:val="left" w:pos="1926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484724" w:rsidRPr="002C13F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95F9E" w14:textId="77777777" w:rsidR="003C79D2" w:rsidRDefault="003C79D2" w:rsidP="00484724">
      <w:pPr>
        <w:spacing w:after="0" w:line="240" w:lineRule="auto"/>
      </w:pPr>
      <w:r>
        <w:separator/>
      </w:r>
    </w:p>
  </w:endnote>
  <w:endnote w:type="continuationSeparator" w:id="0">
    <w:p w14:paraId="4CF424C4" w14:textId="77777777" w:rsidR="003C79D2" w:rsidRDefault="003C79D2" w:rsidP="00484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52A9D79" w14:paraId="3BCD3772" w14:textId="77777777" w:rsidTr="352A9D79">
      <w:trPr>
        <w:trHeight w:val="300"/>
      </w:trPr>
      <w:tc>
        <w:tcPr>
          <w:tcW w:w="3120" w:type="dxa"/>
        </w:tcPr>
        <w:p w14:paraId="1CE1806C" w14:textId="06513F43" w:rsidR="352A9D79" w:rsidRDefault="352A9D79" w:rsidP="352A9D79">
          <w:pPr>
            <w:pStyle w:val="Header"/>
            <w:ind w:left="-115"/>
          </w:pPr>
        </w:p>
      </w:tc>
      <w:tc>
        <w:tcPr>
          <w:tcW w:w="3120" w:type="dxa"/>
        </w:tcPr>
        <w:p w14:paraId="7F22BF9F" w14:textId="318EC4F1" w:rsidR="352A9D79" w:rsidRDefault="352A9D79" w:rsidP="352A9D79">
          <w:pPr>
            <w:pStyle w:val="Header"/>
            <w:jc w:val="center"/>
          </w:pPr>
        </w:p>
      </w:tc>
      <w:tc>
        <w:tcPr>
          <w:tcW w:w="3120" w:type="dxa"/>
        </w:tcPr>
        <w:p w14:paraId="2224BD75" w14:textId="0567D81D" w:rsidR="352A9D79" w:rsidRDefault="352A9D79" w:rsidP="352A9D79">
          <w:pPr>
            <w:pStyle w:val="Header"/>
            <w:ind w:right="-115"/>
            <w:jc w:val="right"/>
          </w:pPr>
        </w:p>
      </w:tc>
    </w:tr>
  </w:tbl>
  <w:p w14:paraId="532ABD5E" w14:textId="7D7F81AE" w:rsidR="352A9D79" w:rsidRDefault="352A9D79" w:rsidP="352A9D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EA4F6" w14:textId="77777777" w:rsidR="003C79D2" w:rsidRDefault="003C79D2" w:rsidP="00484724">
      <w:pPr>
        <w:spacing w:after="0" w:line="240" w:lineRule="auto"/>
      </w:pPr>
      <w:r>
        <w:separator/>
      </w:r>
    </w:p>
  </w:footnote>
  <w:footnote w:type="continuationSeparator" w:id="0">
    <w:p w14:paraId="1C1E2835" w14:textId="77777777" w:rsidR="003C79D2" w:rsidRDefault="003C79D2" w:rsidP="00484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79972322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3014E84" w14:textId="6BD849B4" w:rsidR="00484724" w:rsidRPr="008A587B" w:rsidRDefault="352A9D79" w:rsidP="352A9D79">
        <w:pPr>
          <w:pStyle w:val="Header"/>
          <w:jc w:val="right"/>
          <w:rPr>
            <w:rFonts w:ascii="Times New Roman" w:hAnsi="Times New Roman" w:cs="Times New Roman"/>
            <w:noProof/>
          </w:rPr>
        </w:pPr>
        <w:r w:rsidRPr="008A587B">
          <w:rPr>
            <w:rFonts w:ascii="Times New Roman" w:hAnsi="Times New Roman" w:cs="Times New Roman"/>
          </w:rPr>
          <w:t>CURRICULUM VITAE</w:t>
        </w:r>
        <w:r w:rsidR="00484724" w:rsidRPr="008A587B">
          <w:rPr>
            <w:rFonts w:ascii="Times New Roman" w:hAnsi="Times New Roman" w:cs="Times New Roman"/>
          </w:rPr>
          <w:tab/>
        </w:r>
        <w:r w:rsidRPr="008A587B">
          <w:rPr>
            <w:rFonts w:ascii="Times New Roman" w:hAnsi="Times New Roman" w:cs="Times New Roman"/>
          </w:rPr>
          <w:t>LEE</w:t>
        </w:r>
        <w:r w:rsidR="00484724" w:rsidRPr="008A587B">
          <w:rPr>
            <w:rFonts w:ascii="Times New Roman" w:hAnsi="Times New Roman" w:cs="Times New Roman"/>
          </w:rPr>
          <w:tab/>
        </w:r>
        <w:r w:rsidRPr="008A587B">
          <w:rPr>
            <w:rFonts w:ascii="Times New Roman" w:hAnsi="Times New Roman" w:cs="Times New Roman"/>
          </w:rPr>
          <w:t xml:space="preserve"> </w:t>
        </w:r>
        <w:r w:rsidR="00484724" w:rsidRPr="008A587B">
          <w:rPr>
            <w:rFonts w:ascii="Times New Roman" w:hAnsi="Times New Roman" w:cs="Times New Roman"/>
            <w:noProof/>
          </w:rPr>
          <w:fldChar w:fldCharType="begin"/>
        </w:r>
        <w:r w:rsidR="00484724" w:rsidRPr="008A587B">
          <w:rPr>
            <w:rFonts w:ascii="Times New Roman" w:hAnsi="Times New Roman" w:cs="Times New Roman"/>
          </w:rPr>
          <w:instrText>PAGE</w:instrText>
        </w:r>
        <w:r w:rsidR="00484724" w:rsidRPr="008A587B">
          <w:rPr>
            <w:rFonts w:ascii="Times New Roman" w:hAnsi="Times New Roman" w:cs="Times New Roman"/>
          </w:rPr>
          <w:fldChar w:fldCharType="separate"/>
        </w:r>
        <w:r w:rsidR="00C226B3" w:rsidRPr="008A587B">
          <w:rPr>
            <w:rFonts w:ascii="Times New Roman" w:hAnsi="Times New Roman" w:cs="Times New Roman"/>
            <w:noProof/>
          </w:rPr>
          <w:t>1</w:t>
        </w:r>
        <w:r w:rsidR="00484724" w:rsidRPr="008A587B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1773A3EF" w14:textId="77777777" w:rsidR="00484724" w:rsidRPr="00484724" w:rsidRDefault="00484724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585C"/>
    <w:multiLevelType w:val="hybridMultilevel"/>
    <w:tmpl w:val="0B7CDD24"/>
    <w:lvl w:ilvl="0" w:tplc="11462D74">
      <w:start w:val="2023"/>
      <w:numFmt w:val="bullet"/>
      <w:lvlText w:val=""/>
      <w:lvlJc w:val="left"/>
      <w:pPr>
        <w:ind w:left="396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078C44F4"/>
    <w:multiLevelType w:val="hybridMultilevel"/>
    <w:tmpl w:val="1E32DB2C"/>
    <w:lvl w:ilvl="0" w:tplc="7ADA654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975E3"/>
    <w:multiLevelType w:val="hybridMultilevel"/>
    <w:tmpl w:val="676E79F0"/>
    <w:lvl w:ilvl="0" w:tplc="D348FE68">
      <w:start w:val="2021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0D2B5132"/>
    <w:multiLevelType w:val="hybridMultilevel"/>
    <w:tmpl w:val="E7A421EC"/>
    <w:lvl w:ilvl="0" w:tplc="FFFFFFFF">
      <w:start w:val="5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95539"/>
    <w:multiLevelType w:val="hybridMultilevel"/>
    <w:tmpl w:val="3D46022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A3F60"/>
    <w:multiLevelType w:val="hybridMultilevel"/>
    <w:tmpl w:val="261C7D92"/>
    <w:lvl w:ilvl="0" w:tplc="DE78362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7433BB"/>
    <w:multiLevelType w:val="multilevel"/>
    <w:tmpl w:val="1E32DB2C"/>
    <w:styleLink w:val="CurrentList8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C0212"/>
    <w:multiLevelType w:val="multilevel"/>
    <w:tmpl w:val="1BF2956C"/>
    <w:styleLink w:val="CurrentList3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A018C6"/>
    <w:multiLevelType w:val="hybridMultilevel"/>
    <w:tmpl w:val="B64616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B4F6E"/>
    <w:multiLevelType w:val="multilevel"/>
    <w:tmpl w:val="DB32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CF6E23"/>
    <w:multiLevelType w:val="hybridMultilevel"/>
    <w:tmpl w:val="6E5050EA"/>
    <w:lvl w:ilvl="0" w:tplc="25C2DE5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00747"/>
    <w:multiLevelType w:val="hybridMultilevel"/>
    <w:tmpl w:val="A8C4E9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27CEB"/>
    <w:multiLevelType w:val="hybridMultilevel"/>
    <w:tmpl w:val="2CBEC140"/>
    <w:lvl w:ilvl="0" w:tplc="FFFFFFF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7F3C16"/>
    <w:multiLevelType w:val="hybridMultilevel"/>
    <w:tmpl w:val="AEAA2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760FCC"/>
    <w:multiLevelType w:val="multilevel"/>
    <w:tmpl w:val="B6461638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3C747F"/>
    <w:multiLevelType w:val="hybridMultilevel"/>
    <w:tmpl w:val="261C7D92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5A770"/>
    <w:multiLevelType w:val="hybridMultilevel"/>
    <w:tmpl w:val="3A5C2C98"/>
    <w:lvl w:ilvl="0" w:tplc="0974EAC0">
      <w:start w:val="4"/>
      <w:numFmt w:val="decimal"/>
      <w:lvlText w:val="%1."/>
      <w:lvlJc w:val="left"/>
      <w:pPr>
        <w:ind w:left="720" w:hanging="360"/>
      </w:pPr>
    </w:lvl>
    <w:lvl w:ilvl="1" w:tplc="5E066512">
      <w:start w:val="1"/>
      <w:numFmt w:val="lowerLetter"/>
      <w:lvlText w:val="%2."/>
      <w:lvlJc w:val="left"/>
      <w:pPr>
        <w:ind w:left="1440" w:hanging="360"/>
      </w:pPr>
    </w:lvl>
    <w:lvl w:ilvl="2" w:tplc="CF8E270C">
      <w:start w:val="1"/>
      <w:numFmt w:val="lowerRoman"/>
      <w:lvlText w:val="%3."/>
      <w:lvlJc w:val="right"/>
      <w:pPr>
        <w:ind w:left="2160" w:hanging="180"/>
      </w:pPr>
    </w:lvl>
    <w:lvl w:ilvl="3" w:tplc="5268CBC8">
      <w:start w:val="1"/>
      <w:numFmt w:val="decimal"/>
      <w:lvlText w:val="%4."/>
      <w:lvlJc w:val="left"/>
      <w:pPr>
        <w:ind w:left="2880" w:hanging="360"/>
      </w:pPr>
    </w:lvl>
    <w:lvl w:ilvl="4" w:tplc="642A1350">
      <w:start w:val="1"/>
      <w:numFmt w:val="lowerLetter"/>
      <w:lvlText w:val="%5."/>
      <w:lvlJc w:val="left"/>
      <w:pPr>
        <w:ind w:left="3600" w:hanging="360"/>
      </w:pPr>
    </w:lvl>
    <w:lvl w:ilvl="5" w:tplc="26608922">
      <w:start w:val="1"/>
      <w:numFmt w:val="lowerRoman"/>
      <w:lvlText w:val="%6."/>
      <w:lvlJc w:val="right"/>
      <w:pPr>
        <w:ind w:left="4320" w:hanging="180"/>
      </w:pPr>
    </w:lvl>
    <w:lvl w:ilvl="6" w:tplc="5F4EAB06">
      <w:start w:val="1"/>
      <w:numFmt w:val="decimal"/>
      <w:lvlText w:val="%7."/>
      <w:lvlJc w:val="left"/>
      <w:pPr>
        <w:ind w:left="5040" w:hanging="360"/>
      </w:pPr>
    </w:lvl>
    <w:lvl w:ilvl="7" w:tplc="8DAA249C">
      <w:start w:val="1"/>
      <w:numFmt w:val="lowerLetter"/>
      <w:lvlText w:val="%8."/>
      <w:lvlJc w:val="left"/>
      <w:pPr>
        <w:ind w:left="5760" w:hanging="360"/>
      </w:pPr>
    </w:lvl>
    <w:lvl w:ilvl="8" w:tplc="F940D6C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E54D00"/>
    <w:multiLevelType w:val="multilevel"/>
    <w:tmpl w:val="95929A6E"/>
    <w:styleLink w:val="CurrentList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E3E8F8"/>
    <w:multiLevelType w:val="hybridMultilevel"/>
    <w:tmpl w:val="CFF22AC0"/>
    <w:lvl w:ilvl="0" w:tplc="8A7647DC">
      <w:start w:val="2"/>
      <w:numFmt w:val="decimal"/>
      <w:lvlText w:val="%1."/>
      <w:lvlJc w:val="left"/>
      <w:pPr>
        <w:ind w:left="720" w:hanging="360"/>
      </w:pPr>
    </w:lvl>
    <w:lvl w:ilvl="1" w:tplc="0F8019F8">
      <w:start w:val="1"/>
      <w:numFmt w:val="lowerLetter"/>
      <w:lvlText w:val="%2."/>
      <w:lvlJc w:val="left"/>
      <w:pPr>
        <w:ind w:left="1440" w:hanging="360"/>
      </w:pPr>
    </w:lvl>
    <w:lvl w:ilvl="2" w:tplc="9648D77E">
      <w:start w:val="1"/>
      <w:numFmt w:val="lowerRoman"/>
      <w:lvlText w:val="%3."/>
      <w:lvlJc w:val="right"/>
      <w:pPr>
        <w:ind w:left="2160" w:hanging="180"/>
      </w:pPr>
    </w:lvl>
    <w:lvl w:ilvl="3" w:tplc="BA4A5B80">
      <w:start w:val="1"/>
      <w:numFmt w:val="decimal"/>
      <w:lvlText w:val="%4."/>
      <w:lvlJc w:val="left"/>
      <w:pPr>
        <w:ind w:left="2880" w:hanging="360"/>
      </w:pPr>
    </w:lvl>
    <w:lvl w:ilvl="4" w:tplc="A454DB9C">
      <w:start w:val="1"/>
      <w:numFmt w:val="lowerLetter"/>
      <w:lvlText w:val="%5."/>
      <w:lvlJc w:val="left"/>
      <w:pPr>
        <w:ind w:left="3600" w:hanging="360"/>
      </w:pPr>
    </w:lvl>
    <w:lvl w:ilvl="5" w:tplc="941A556E">
      <w:start w:val="1"/>
      <w:numFmt w:val="lowerRoman"/>
      <w:lvlText w:val="%6."/>
      <w:lvlJc w:val="right"/>
      <w:pPr>
        <w:ind w:left="4320" w:hanging="180"/>
      </w:pPr>
    </w:lvl>
    <w:lvl w:ilvl="6" w:tplc="D2BE5058">
      <w:start w:val="1"/>
      <w:numFmt w:val="decimal"/>
      <w:lvlText w:val="%7."/>
      <w:lvlJc w:val="left"/>
      <w:pPr>
        <w:ind w:left="5040" w:hanging="360"/>
      </w:pPr>
    </w:lvl>
    <w:lvl w:ilvl="7" w:tplc="D1322B72">
      <w:start w:val="1"/>
      <w:numFmt w:val="lowerLetter"/>
      <w:lvlText w:val="%8."/>
      <w:lvlJc w:val="left"/>
      <w:pPr>
        <w:ind w:left="5760" w:hanging="360"/>
      </w:pPr>
    </w:lvl>
    <w:lvl w:ilvl="8" w:tplc="06E83F0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AF713B"/>
    <w:multiLevelType w:val="hybridMultilevel"/>
    <w:tmpl w:val="7CC2A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F95E75"/>
    <w:multiLevelType w:val="hybridMultilevel"/>
    <w:tmpl w:val="C0285FD0"/>
    <w:lvl w:ilvl="0" w:tplc="1B9A3B5C">
      <w:start w:val="4"/>
      <w:numFmt w:val="decimal"/>
      <w:lvlText w:val="%1."/>
      <w:lvlJc w:val="left"/>
      <w:pPr>
        <w:ind w:left="720" w:hanging="360"/>
      </w:pPr>
    </w:lvl>
    <w:lvl w:ilvl="1" w:tplc="82FEE678">
      <w:start w:val="1"/>
      <w:numFmt w:val="lowerLetter"/>
      <w:lvlText w:val="%2."/>
      <w:lvlJc w:val="left"/>
      <w:pPr>
        <w:ind w:left="1440" w:hanging="360"/>
      </w:pPr>
    </w:lvl>
    <w:lvl w:ilvl="2" w:tplc="392A88B6">
      <w:start w:val="1"/>
      <w:numFmt w:val="lowerRoman"/>
      <w:lvlText w:val="%3."/>
      <w:lvlJc w:val="right"/>
      <w:pPr>
        <w:ind w:left="2160" w:hanging="180"/>
      </w:pPr>
    </w:lvl>
    <w:lvl w:ilvl="3" w:tplc="396C657A">
      <w:start w:val="1"/>
      <w:numFmt w:val="decimal"/>
      <w:lvlText w:val="%4."/>
      <w:lvlJc w:val="left"/>
      <w:pPr>
        <w:ind w:left="2880" w:hanging="360"/>
      </w:pPr>
    </w:lvl>
    <w:lvl w:ilvl="4" w:tplc="700E61D6">
      <w:start w:val="1"/>
      <w:numFmt w:val="lowerLetter"/>
      <w:lvlText w:val="%5."/>
      <w:lvlJc w:val="left"/>
      <w:pPr>
        <w:ind w:left="3600" w:hanging="360"/>
      </w:pPr>
    </w:lvl>
    <w:lvl w:ilvl="5" w:tplc="B3984AC4">
      <w:start w:val="1"/>
      <w:numFmt w:val="lowerRoman"/>
      <w:lvlText w:val="%6."/>
      <w:lvlJc w:val="right"/>
      <w:pPr>
        <w:ind w:left="4320" w:hanging="180"/>
      </w:pPr>
    </w:lvl>
    <w:lvl w:ilvl="6" w:tplc="B4745756">
      <w:start w:val="1"/>
      <w:numFmt w:val="decimal"/>
      <w:lvlText w:val="%7."/>
      <w:lvlJc w:val="left"/>
      <w:pPr>
        <w:ind w:left="5040" w:hanging="360"/>
      </w:pPr>
    </w:lvl>
    <w:lvl w:ilvl="7" w:tplc="06AEA994">
      <w:start w:val="1"/>
      <w:numFmt w:val="lowerLetter"/>
      <w:lvlText w:val="%8."/>
      <w:lvlJc w:val="left"/>
      <w:pPr>
        <w:ind w:left="5760" w:hanging="360"/>
      </w:pPr>
    </w:lvl>
    <w:lvl w:ilvl="8" w:tplc="097E9E7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82684D"/>
    <w:multiLevelType w:val="hybridMultilevel"/>
    <w:tmpl w:val="1E32DB2C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227993"/>
    <w:multiLevelType w:val="hybridMultilevel"/>
    <w:tmpl w:val="B64616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D85324"/>
    <w:multiLevelType w:val="multilevel"/>
    <w:tmpl w:val="14625F26"/>
    <w:styleLink w:val="CurrentList5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D162A6"/>
    <w:multiLevelType w:val="hybridMultilevel"/>
    <w:tmpl w:val="F44C8B70"/>
    <w:lvl w:ilvl="0" w:tplc="69E8855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9F018F"/>
    <w:multiLevelType w:val="hybridMultilevel"/>
    <w:tmpl w:val="CE1C84FC"/>
    <w:lvl w:ilvl="0" w:tplc="32E60D14">
      <w:start w:val="3"/>
      <w:numFmt w:val="decimal"/>
      <w:lvlText w:val="%1."/>
      <w:lvlJc w:val="left"/>
      <w:pPr>
        <w:ind w:left="720" w:hanging="360"/>
      </w:pPr>
    </w:lvl>
    <w:lvl w:ilvl="1" w:tplc="365E37E6">
      <w:start w:val="1"/>
      <w:numFmt w:val="lowerLetter"/>
      <w:lvlText w:val="%2."/>
      <w:lvlJc w:val="left"/>
      <w:pPr>
        <w:ind w:left="1440" w:hanging="360"/>
      </w:pPr>
    </w:lvl>
    <w:lvl w:ilvl="2" w:tplc="D62A8FA6">
      <w:start w:val="1"/>
      <w:numFmt w:val="lowerRoman"/>
      <w:lvlText w:val="%3."/>
      <w:lvlJc w:val="right"/>
      <w:pPr>
        <w:ind w:left="2160" w:hanging="180"/>
      </w:pPr>
    </w:lvl>
    <w:lvl w:ilvl="3" w:tplc="606683C0">
      <w:start w:val="1"/>
      <w:numFmt w:val="decimal"/>
      <w:lvlText w:val="%4."/>
      <w:lvlJc w:val="left"/>
      <w:pPr>
        <w:ind w:left="2880" w:hanging="360"/>
      </w:pPr>
    </w:lvl>
    <w:lvl w:ilvl="4" w:tplc="D2A80C4A">
      <w:start w:val="1"/>
      <w:numFmt w:val="lowerLetter"/>
      <w:lvlText w:val="%5."/>
      <w:lvlJc w:val="left"/>
      <w:pPr>
        <w:ind w:left="3600" w:hanging="360"/>
      </w:pPr>
    </w:lvl>
    <w:lvl w:ilvl="5" w:tplc="F71C9E94">
      <w:start w:val="1"/>
      <w:numFmt w:val="lowerRoman"/>
      <w:lvlText w:val="%6."/>
      <w:lvlJc w:val="right"/>
      <w:pPr>
        <w:ind w:left="4320" w:hanging="180"/>
      </w:pPr>
    </w:lvl>
    <w:lvl w:ilvl="6" w:tplc="342E48AC">
      <w:start w:val="1"/>
      <w:numFmt w:val="decimal"/>
      <w:lvlText w:val="%7."/>
      <w:lvlJc w:val="left"/>
      <w:pPr>
        <w:ind w:left="5040" w:hanging="360"/>
      </w:pPr>
    </w:lvl>
    <w:lvl w:ilvl="7" w:tplc="53288C00">
      <w:start w:val="1"/>
      <w:numFmt w:val="lowerLetter"/>
      <w:lvlText w:val="%8."/>
      <w:lvlJc w:val="left"/>
      <w:pPr>
        <w:ind w:left="5760" w:hanging="360"/>
      </w:pPr>
    </w:lvl>
    <w:lvl w:ilvl="8" w:tplc="416ACB9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EB077F"/>
    <w:multiLevelType w:val="hybridMultilevel"/>
    <w:tmpl w:val="FEA0E564"/>
    <w:lvl w:ilvl="0" w:tplc="235A90FE">
      <w:start w:val="2022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7" w15:restartNumberingAfterBreak="0">
    <w:nsid w:val="52A87F1E"/>
    <w:multiLevelType w:val="hybridMultilevel"/>
    <w:tmpl w:val="A9329820"/>
    <w:lvl w:ilvl="0" w:tplc="FCE69E10">
      <w:start w:val="1"/>
      <w:numFmt w:val="decimal"/>
      <w:lvlText w:val="%1."/>
      <w:lvlJc w:val="left"/>
      <w:pPr>
        <w:ind w:left="720" w:hanging="360"/>
      </w:pPr>
    </w:lvl>
    <w:lvl w:ilvl="1" w:tplc="5226DD5A">
      <w:start w:val="1"/>
      <w:numFmt w:val="lowerLetter"/>
      <w:lvlText w:val="%2."/>
      <w:lvlJc w:val="left"/>
      <w:pPr>
        <w:ind w:left="1440" w:hanging="360"/>
      </w:pPr>
    </w:lvl>
    <w:lvl w:ilvl="2" w:tplc="683C5EBE">
      <w:start w:val="1"/>
      <w:numFmt w:val="lowerRoman"/>
      <w:lvlText w:val="%3."/>
      <w:lvlJc w:val="right"/>
      <w:pPr>
        <w:ind w:left="2160" w:hanging="180"/>
      </w:pPr>
    </w:lvl>
    <w:lvl w:ilvl="3" w:tplc="27901922">
      <w:start w:val="1"/>
      <w:numFmt w:val="decimal"/>
      <w:lvlText w:val="%4."/>
      <w:lvlJc w:val="left"/>
      <w:pPr>
        <w:ind w:left="2880" w:hanging="360"/>
      </w:pPr>
    </w:lvl>
    <w:lvl w:ilvl="4" w:tplc="9B9640C2">
      <w:start w:val="1"/>
      <w:numFmt w:val="lowerLetter"/>
      <w:lvlText w:val="%5."/>
      <w:lvlJc w:val="left"/>
      <w:pPr>
        <w:ind w:left="3600" w:hanging="360"/>
      </w:pPr>
    </w:lvl>
    <w:lvl w:ilvl="5" w:tplc="E820B7EC">
      <w:start w:val="1"/>
      <w:numFmt w:val="lowerRoman"/>
      <w:lvlText w:val="%6."/>
      <w:lvlJc w:val="right"/>
      <w:pPr>
        <w:ind w:left="4320" w:hanging="180"/>
      </w:pPr>
    </w:lvl>
    <w:lvl w:ilvl="6" w:tplc="7556053C">
      <w:start w:val="1"/>
      <w:numFmt w:val="decimal"/>
      <w:lvlText w:val="%7."/>
      <w:lvlJc w:val="left"/>
      <w:pPr>
        <w:ind w:left="5040" w:hanging="360"/>
      </w:pPr>
    </w:lvl>
    <w:lvl w:ilvl="7" w:tplc="49EC3502">
      <w:start w:val="1"/>
      <w:numFmt w:val="lowerLetter"/>
      <w:lvlText w:val="%8."/>
      <w:lvlJc w:val="left"/>
      <w:pPr>
        <w:ind w:left="5760" w:hanging="360"/>
      </w:pPr>
    </w:lvl>
    <w:lvl w:ilvl="8" w:tplc="DBA4C076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D833AA"/>
    <w:multiLevelType w:val="hybridMultilevel"/>
    <w:tmpl w:val="B426934C"/>
    <w:lvl w:ilvl="0" w:tplc="43A8DA18">
      <w:start w:val="5"/>
      <w:numFmt w:val="none"/>
      <w:lvlText w:val="6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151DE5"/>
    <w:multiLevelType w:val="multilevel"/>
    <w:tmpl w:val="261C7D92"/>
    <w:styleLink w:val="CurrentList7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391078"/>
    <w:multiLevelType w:val="hybridMultilevel"/>
    <w:tmpl w:val="B6461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C41D91"/>
    <w:multiLevelType w:val="hybridMultilevel"/>
    <w:tmpl w:val="E7A421EC"/>
    <w:lvl w:ilvl="0" w:tplc="DAE4E7AC">
      <w:start w:val="5"/>
      <w:numFmt w:val="decimal"/>
      <w:lvlText w:val="%1."/>
      <w:lvlJc w:val="left"/>
      <w:pPr>
        <w:ind w:left="720" w:hanging="360"/>
      </w:pPr>
    </w:lvl>
    <w:lvl w:ilvl="1" w:tplc="473E6F48">
      <w:start w:val="1"/>
      <w:numFmt w:val="lowerLetter"/>
      <w:lvlText w:val="%2."/>
      <w:lvlJc w:val="left"/>
      <w:pPr>
        <w:ind w:left="1440" w:hanging="360"/>
      </w:pPr>
    </w:lvl>
    <w:lvl w:ilvl="2" w:tplc="8AD23D58">
      <w:start w:val="1"/>
      <w:numFmt w:val="lowerRoman"/>
      <w:lvlText w:val="%3."/>
      <w:lvlJc w:val="right"/>
      <w:pPr>
        <w:ind w:left="2160" w:hanging="180"/>
      </w:pPr>
    </w:lvl>
    <w:lvl w:ilvl="3" w:tplc="DC6822B4">
      <w:start w:val="1"/>
      <w:numFmt w:val="decimal"/>
      <w:lvlText w:val="%4."/>
      <w:lvlJc w:val="left"/>
      <w:pPr>
        <w:ind w:left="2880" w:hanging="360"/>
      </w:pPr>
    </w:lvl>
    <w:lvl w:ilvl="4" w:tplc="AC90A964">
      <w:start w:val="1"/>
      <w:numFmt w:val="lowerLetter"/>
      <w:lvlText w:val="%5."/>
      <w:lvlJc w:val="left"/>
      <w:pPr>
        <w:ind w:left="3600" w:hanging="360"/>
      </w:pPr>
    </w:lvl>
    <w:lvl w:ilvl="5" w:tplc="DBF4CD8A">
      <w:start w:val="1"/>
      <w:numFmt w:val="lowerRoman"/>
      <w:lvlText w:val="%6."/>
      <w:lvlJc w:val="right"/>
      <w:pPr>
        <w:ind w:left="4320" w:hanging="180"/>
      </w:pPr>
    </w:lvl>
    <w:lvl w:ilvl="6" w:tplc="CD76D4F4">
      <w:start w:val="1"/>
      <w:numFmt w:val="decimal"/>
      <w:lvlText w:val="%7."/>
      <w:lvlJc w:val="left"/>
      <w:pPr>
        <w:ind w:left="5040" w:hanging="360"/>
      </w:pPr>
    </w:lvl>
    <w:lvl w:ilvl="7" w:tplc="187EFC60">
      <w:start w:val="1"/>
      <w:numFmt w:val="lowerLetter"/>
      <w:lvlText w:val="%8."/>
      <w:lvlJc w:val="left"/>
      <w:pPr>
        <w:ind w:left="5760" w:hanging="360"/>
      </w:pPr>
    </w:lvl>
    <w:lvl w:ilvl="8" w:tplc="855C7ABE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581074"/>
    <w:multiLevelType w:val="hybridMultilevel"/>
    <w:tmpl w:val="261C7D92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38386D"/>
    <w:multiLevelType w:val="hybridMultilevel"/>
    <w:tmpl w:val="1E32DB2C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16FE81"/>
    <w:multiLevelType w:val="hybridMultilevel"/>
    <w:tmpl w:val="BA665CC6"/>
    <w:lvl w:ilvl="0" w:tplc="7A660754">
      <w:start w:val="3"/>
      <w:numFmt w:val="decimal"/>
      <w:lvlText w:val="%1."/>
      <w:lvlJc w:val="left"/>
      <w:pPr>
        <w:ind w:left="720" w:hanging="360"/>
      </w:pPr>
    </w:lvl>
    <w:lvl w:ilvl="1" w:tplc="5EA8E192">
      <w:start w:val="1"/>
      <w:numFmt w:val="lowerLetter"/>
      <w:lvlText w:val="%2."/>
      <w:lvlJc w:val="left"/>
      <w:pPr>
        <w:ind w:left="1440" w:hanging="360"/>
      </w:pPr>
    </w:lvl>
    <w:lvl w:ilvl="2" w:tplc="641A9E24">
      <w:start w:val="1"/>
      <w:numFmt w:val="lowerRoman"/>
      <w:lvlText w:val="%3."/>
      <w:lvlJc w:val="right"/>
      <w:pPr>
        <w:ind w:left="2160" w:hanging="180"/>
      </w:pPr>
    </w:lvl>
    <w:lvl w:ilvl="3" w:tplc="3C9A37CE">
      <w:start w:val="1"/>
      <w:numFmt w:val="decimal"/>
      <w:lvlText w:val="%4."/>
      <w:lvlJc w:val="left"/>
      <w:pPr>
        <w:ind w:left="2880" w:hanging="360"/>
      </w:pPr>
    </w:lvl>
    <w:lvl w:ilvl="4" w:tplc="3AC02A8A">
      <w:start w:val="1"/>
      <w:numFmt w:val="lowerLetter"/>
      <w:lvlText w:val="%5."/>
      <w:lvlJc w:val="left"/>
      <w:pPr>
        <w:ind w:left="3600" w:hanging="360"/>
      </w:pPr>
    </w:lvl>
    <w:lvl w:ilvl="5" w:tplc="6A5E05E6">
      <w:start w:val="1"/>
      <w:numFmt w:val="lowerRoman"/>
      <w:lvlText w:val="%6."/>
      <w:lvlJc w:val="right"/>
      <w:pPr>
        <w:ind w:left="4320" w:hanging="180"/>
      </w:pPr>
    </w:lvl>
    <w:lvl w:ilvl="6" w:tplc="84DA4534">
      <w:start w:val="1"/>
      <w:numFmt w:val="decimal"/>
      <w:lvlText w:val="%7."/>
      <w:lvlJc w:val="left"/>
      <w:pPr>
        <w:ind w:left="5040" w:hanging="360"/>
      </w:pPr>
    </w:lvl>
    <w:lvl w:ilvl="7" w:tplc="725A8684">
      <w:start w:val="1"/>
      <w:numFmt w:val="lowerLetter"/>
      <w:lvlText w:val="%8."/>
      <w:lvlJc w:val="left"/>
      <w:pPr>
        <w:ind w:left="5760" w:hanging="360"/>
      </w:pPr>
    </w:lvl>
    <w:lvl w:ilvl="8" w:tplc="FD3EDC24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891393"/>
    <w:multiLevelType w:val="hybridMultilevel"/>
    <w:tmpl w:val="BADAF62C"/>
    <w:lvl w:ilvl="0" w:tplc="F11A2DCE">
      <w:start w:val="2022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6" w15:restartNumberingAfterBreak="0">
    <w:nsid w:val="65A232F8"/>
    <w:multiLevelType w:val="multilevel"/>
    <w:tmpl w:val="D012D006"/>
    <w:styleLink w:val="CurrentList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6F6BF1"/>
    <w:multiLevelType w:val="hybridMultilevel"/>
    <w:tmpl w:val="C64E55FC"/>
    <w:lvl w:ilvl="0" w:tplc="48C03D5E">
      <w:start w:val="2021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8" w15:restartNumberingAfterBreak="0">
    <w:nsid w:val="69AC3893"/>
    <w:multiLevelType w:val="hybridMultilevel"/>
    <w:tmpl w:val="F3021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B65092"/>
    <w:multiLevelType w:val="hybridMultilevel"/>
    <w:tmpl w:val="27EE5774"/>
    <w:lvl w:ilvl="0" w:tplc="87CE6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82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B660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BEE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E4E7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B0C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822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9ACE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7E7C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C52298"/>
    <w:multiLevelType w:val="multilevel"/>
    <w:tmpl w:val="1EEE0796"/>
    <w:styleLink w:val="CurrentList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0D76E1"/>
    <w:multiLevelType w:val="multilevel"/>
    <w:tmpl w:val="2CBEC140"/>
    <w:styleLink w:val="CurrentList9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687CF9"/>
    <w:multiLevelType w:val="hybridMultilevel"/>
    <w:tmpl w:val="7D129A74"/>
    <w:lvl w:ilvl="0" w:tplc="D348FE68">
      <w:start w:val="2021"/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817845072">
    <w:abstractNumId w:val="39"/>
  </w:num>
  <w:num w:numId="2" w16cid:durableId="1034380456">
    <w:abstractNumId w:val="31"/>
  </w:num>
  <w:num w:numId="3" w16cid:durableId="326591975">
    <w:abstractNumId w:val="16"/>
  </w:num>
  <w:num w:numId="4" w16cid:durableId="1798989018">
    <w:abstractNumId w:val="20"/>
  </w:num>
  <w:num w:numId="5" w16cid:durableId="1458915955">
    <w:abstractNumId w:val="34"/>
  </w:num>
  <w:num w:numId="6" w16cid:durableId="1560438145">
    <w:abstractNumId w:val="18"/>
  </w:num>
  <w:num w:numId="7" w16cid:durableId="941491007">
    <w:abstractNumId w:val="25"/>
  </w:num>
  <w:num w:numId="8" w16cid:durableId="1759518532">
    <w:abstractNumId w:val="2"/>
  </w:num>
  <w:num w:numId="9" w16cid:durableId="999236208">
    <w:abstractNumId w:val="37"/>
  </w:num>
  <w:num w:numId="10" w16cid:durableId="756707631">
    <w:abstractNumId w:val="9"/>
  </w:num>
  <w:num w:numId="11" w16cid:durableId="1328024049">
    <w:abstractNumId w:val="13"/>
  </w:num>
  <w:num w:numId="12" w16cid:durableId="319845586">
    <w:abstractNumId w:val="4"/>
  </w:num>
  <w:num w:numId="13" w16cid:durableId="2128545007">
    <w:abstractNumId w:val="35"/>
  </w:num>
  <w:num w:numId="14" w16cid:durableId="387343386">
    <w:abstractNumId w:val="38"/>
  </w:num>
  <w:num w:numId="15" w16cid:durableId="1637907078">
    <w:abstractNumId w:val="19"/>
  </w:num>
  <w:num w:numId="16" w16cid:durableId="714816020">
    <w:abstractNumId w:val="30"/>
  </w:num>
  <w:num w:numId="17" w16cid:durableId="165750942">
    <w:abstractNumId w:val="42"/>
  </w:num>
  <w:num w:numId="18" w16cid:durableId="1878622059">
    <w:abstractNumId w:val="26"/>
  </w:num>
  <w:num w:numId="19" w16cid:durableId="857162733">
    <w:abstractNumId w:val="27"/>
  </w:num>
  <w:num w:numId="20" w16cid:durableId="763846540">
    <w:abstractNumId w:val="11"/>
  </w:num>
  <w:num w:numId="21" w16cid:durableId="1310790786">
    <w:abstractNumId w:val="28"/>
  </w:num>
  <w:num w:numId="22" w16cid:durableId="549339599">
    <w:abstractNumId w:val="3"/>
  </w:num>
  <w:num w:numId="23" w16cid:durableId="1555502554">
    <w:abstractNumId w:val="1"/>
  </w:num>
  <w:num w:numId="24" w16cid:durableId="1546790697">
    <w:abstractNumId w:val="0"/>
  </w:num>
  <w:num w:numId="25" w16cid:durableId="1189098247">
    <w:abstractNumId w:val="22"/>
  </w:num>
  <w:num w:numId="26" w16cid:durableId="115293767">
    <w:abstractNumId w:val="8"/>
  </w:num>
  <w:num w:numId="27" w16cid:durableId="2141260544">
    <w:abstractNumId w:val="5"/>
  </w:num>
  <w:num w:numId="28" w16cid:durableId="1207907664">
    <w:abstractNumId w:val="14"/>
  </w:num>
  <w:num w:numId="29" w16cid:durableId="1029918756">
    <w:abstractNumId w:val="17"/>
  </w:num>
  <w:num w:numId="30" w16cid:durableId="605845836">
    <w:abstractNumId w:val="7"/>
  </w:num>
  <w:num w:numId="31" w16cid:durableId="386925076">
    <w:abstractNumId w:val="36"/>
  </w:num>
  <w:num w:numId="32" w16cid:durableId="1344090529">
    <w:abstractNumId w:val="23"/>
  </w:num>
  <w:num w:numId="33" w16cid:durableId="1592395316">
    <w:abstractNumId w:val="40"/>
  </w:num>
  <w:num w:numId="34" w16cid:durableId="1805195005">
    <w:abstractNumId w:val="15"/>
  </w:num>
  <w:num w:numId="35" w16cid:durableId="1885866033">
    <w:abstractNumId w:val="32"/>
  </w:num>
  <w:num w:numId="36" w16cid:durableId="273055653">
    <w:abstractNumId w:val="10"/>
  </w:num>
  <w:num w:numId="37" w16cid:durableId="436871415">
    <w:abstractNumId w:val="29"/>
  </w:num>
  <w:num w:numId="38" w16cid:durableId="574976311">
    <w:abstractNumId w:val="21"/>
  </w:num>
  <w:num w:numId="39" w16cid:durableId="1870870580">
    <w:abstractNumId w:val="33"/>
  </w:num>
  <w:num w:numId="40" w16cid:durableId="1334070841">
    <w:abstractNumId w:val="24"/>
  </w:num>
  <w:num w:numId="41" w16cid:durableId="1102410257">
    <w:abstractNumId w:val="6"/>
  </w:num>
  <w:num w:numId="42" w16cid:durableId="391663289">
    <w:abstractNumId w:val="12"/>
  </w:num>
  <w:num w:numId="43" w16cid:durableId="166809639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QwMjI1NjUyNzAwNzRQ0lEKTi0uzszPAykwqgUAZTZpWCwAAAA="/>
  </w:docVars>
  <w:rsids>
    <w:rsidRoot w:val="00484724"/>
    <w:rsid w:val="00012BFD"/>
    <w:rsid w:val="00026004"/>
    <w:rsid w:val="00035A04"/>
    <w:rsid w:val="000835FA"/>
    <w:rsid w:val="000D3DDA"/>
    <w:rsid w:val="000F2E73"/>
    <w:rsid w:val="001010B0"/>
    <w:rsid w:val="00106B75"/>
    <w:rsid w:val="00116CC4"/>
    <w:rsid w:val="00134358"/>
    <w:rsid w:val="00140996"/>
    <w:rsid w:val="00161758"/>
    <w:rsid w:val="001851A0"/>
    <w:rsid w:val="001A5298"/>
    <w:rsid w:val="001A7FA3"/>
    <w:rsid w:val="001B238B"/>
    <w:rsid w:val="001C526E"/>
    <w:rsid w:val="00205404"/>
    <w:rsid w:val="00237AB5"/>
    <w:rsid w:val="00247E3D"/>
    <w:rsid w:val="00257498"/>
    <w:rsid w:val="00270776"/>
    <w:rsid w:val="00281948"/>
    <w:rsid w:val="002B4961"/>
    <w:rsid w:val="002C1148"/>
    <w:rsid w:val="002C13F4"/>
    <w:rsid w:val="002F6DF2"/>
    <w:rsid w:val="00311717"/>
    <w:rsid w:val="00316823"/>
    <w:rsid w:val="00337CBE"/>
    <w:rsid w:val="003710AF"/>
    <w:rsid w:val="00375236"/>
    <w:rsid w:val="003A1E41"/>
    <w:rsid w:val="003C142A"/>
    <w:rsid w:val="003C79D2"/>
    <w:rsid w:val="003E677F"/>
    <w:rsid w:val="0041194B"/>
    <w:rsid w:val="00442458"/>
    <w:rsid w:val="004649BD"/>
    <w:rsid w:val="004744AE"/>
    <w:rsid w:val="00474540"/>
    <w:rsid w:val="00483377"/>
    <w:rsid w:val="00484724"/>
    <w:rsid w:val="004A578E"/>
    <w:rsid w:val="004D1EFD"/>
    <w:rsid w:val="004E3B33"/>
    <w:rsid w:val="00514541"/>
    <w:rsid w:val="005444F7"/>
    <w:rsid w:val="00546BDE"/>
    <w:rsid w:val="005A3B66"/>
    <w:rsid w:val="005A4A10"/>
    <w:rsid w:val="005A6D66"/>
    <w:rsid w:val="005E4F2C"/>
    <w:rsid w:val="00634AC2"/>
    <w:rsid w:val="006824A5"/>
    <w:rsid w:val="006E1FF3"/>
    <w:rsid w:val="007204D6"/>
    <w:rsid w:val="00761051"/>
    <w:rsid w:val="00784FF3"/>
    <w:rsid w:val="007C7709"/>
    <w:rsid w:val="007F07CD"/>
    <w:rsid w:val="00805561"/>
    <w:rsid w:val="0080677F"/>
    <w:rsid w:val="00816EBB"/>
    <w:rsid w:val="00830A3B"/>
    <w:rsid w:val="00851AE0"/>
    <w:rsid w:val="008A587B"/>
    <w:rsid w:val="008C0DE8"/>
    <w:rsid w:val="008E2DAA"/>
    <w:rsid w:val="00900C3C"/>
    <w:rsid w:val="00904FFB"/>
    <w:rsid w:val="00942BFC"/>
    <w:rsid w:val="00956E04"/>
    <w:rsid w:val="0096439B"/>
    <w:rsid w:val="009E0CFB"/>
    <w:rsid w:val="009F43A8"/>
    <w:rsid w:val="00A131AE"/>
    <w:rsid w:val="00A45AEA"/>
    <w:rsid w:val="00A83DD8"/>
    <w:rsid w:val="00A97776"/>
    <w:rsid w:val="00AB1EEB"/>
    <w:rsid w:val="00AE662A"/>
    <w:rsid w:val="00B10B64"/>
    <w:rsid w:val="00B150E5"/>
    <w:rsid w:val="00B2478A"/>
    <w:rsid w:val="00B3527F"/>
    <w:rsid w:val="00B44735"/>
    <w:rsid w:val="00B51AB8"/>
    <w:rsid w:val="00B52F2F"/>
    <w:rsid w:val="00B60CDA"/>
    <w:rsid w:val="00B66BB7"/>
    <w:rsid w:val="00B77636"/>
    <w:rsid w:val="00B814BD"/>
    <w:rsid w:val="00B85398"/>
    <w:rsid w:val="00B933AB"/>
    <w:rsid w:val="00BB1A26"/>
    <w:rsid w:val="00BF4B68"/>
    <w:rsid w:val="00C226B3"/>
    <w:rsid w:val="00C544A9"/>
    <w:rsid w:val="00C73217"/>
    <w:rsid w:val="00C92D8C"/>
    <w:rsid w:val="00CA0784"/>
    <w:rsid w:val="00CA58C9"/>
    <w:rsid w:val="00CD0969"/>
    <w:rsid w:val="00CD3F9A"/>
    <w:rsid w:val="00CE334D"/>
    <w:rsid w:val="00CF6984"/>
    <w:rsid w:val="00D14B85"/>
    <w:rsid w:val="00D30CEB"/>
    <w:rsid w:val="00D60041"/>
    <w:rsid w:val="00D73A37"/>
    <w:rsid w:val="00D90BE6"/>
    <w:rsid w:val="00DA5616"/>
    <w:rsid w:val="00DA6323"/>
    <w:rsid w:val="00DB4C90"/>
    <w:rsid w:val="00DB6802"/>
    <w:rsid w:val="00DD6850"/>
    <w:rsid w:val="00DD6C62"/>
    <w:rsid w:val="00DE1BCE"/>
    <w:rsid w:val="00E372F5"/>
    <w:rsid w:val="00E46524"/>
    <w:rsid w:val="00E638D3"/>
    <w:rsid w:val="00E90816"/>
    <w:rsid w:val="00E94A52"/>
    <w:rsid w:val="00EC0DFE"/>
    <w:rsid w:val="00EC6626"/>
    <w:rsid w:val="00ED572C"/>
    <w:rsid w:val="00EE55D0"/>
    <w:rsid w:val="00EE719C"/>
    <w:rsid w:val="00F05EA0"/>
    <w:rsid w:val="00F100C6"/>
    <w:rsid w:val="00F164B9"/>
    <w:rsid w:val="00F21658"/>
    <w:rsid w:val="00F3106E"/>
    <w:rsid w:val="00F3256E"/>
    <w:rsid w:val="00F3733F"/>
    <w:rsid w:val="00F5555A"/>
    <w:rsid w:val="00F87765"/>
    <w:rsid w:val="00FA29D1"/>
    <w:rsid w:val="00FF1873"/>
    <w:rsid w:val="0242D53C"/>
    <w:rsid w:val="044AAB86"/>
    <w:rsid w:val="058852FE"/>
    <w:rsid w:val="076864FE"/>
    <w:rsid w:val="0952B2C4"/>
    <w:rsid w:val="0BDC4116"/>
    <w:rsid w:val="0D500939"/>
    <w:rsid w:val="0FB94928"/>
    <w:rsid w:val="10082F3B"/>
    <w:rsid w:val="10B317E6"/>
    <w:rsid w:val="10CFC192"/>
    <w:rsid w:val="16D601BA"/>
    <w:rsid w:val="17C3C556"/>
    <w:rsid w:val="188EBC5E"/>
    <w:rsid w:val="1AD7FE5A"/>
    <w:rsid w:val="1BA3EDCF"/>
    <w:rsid w:val="1CC53284"/>
    <w:rsid w:val="2034456C"/>
    <w:rsid w:val="24CABF82"/>
    <w:rsid w:val="258432A4"/>
    <w:rsid w:val="28C638D6"/>
    <w:rsid w:val="29CAF41C"/>
    <w:rsid w:val="2CB326C9"/>
    <w:rsid w:val="2D85A203"/>
    <w:rsid w:val="2DFD96A0"/>
    <w:rsid w:val="2E811EB0"/>
    <w:rsid w:val="301F7DC4"/>
    <w:rsid w:val="310E86F5"/>
    <w:rsid w:val="32E85749"/>
    <w:rsid w:val="33093FF0"/>
    <w:rsid w:val="3456B401"/>
    <w:rsid w:val="352A9D79"/>
    <w:rsid w:val="3640E0B2"/>
    <w:rsid w:val="382FEE7C"/>
    <w:rsid w:val="3858B84F"/>
    <w:rsid w:val="3A801A87"/>
    <w:rsid w:val="3C1BEAE8"/>
    <w:rsid w:val="3D3AD749"/>
    <w:rsid w:val="4157856C"/>
    <w:rsid w:val="4169EE9C"/>
    <w:rsid w:val="435DD97C"/>
    <w:rsid w:val="43707614"/>
    <w:rsid w:val="440DD470"/>
    <w:rsid w:val="44F9A9DD"/>
    <w:rsid w:val="487499B9"/>
    <w:rsid w:val="4AD5A59A"/>
    <w:rsid w:val="4B0B6AA3"/>
    <w:rsid w:val="4C71F02E"/>
    <w:rsid w:val="4CFE2FFD"/>
    <w:rsid w:val="4DA2FB60"/>
    <w:rsid w:val="53B3648F"/>
    <w:rsid w:val="54613474"/>
    <w:rsid w:val="583B85CF"/>
    <w:rsid w:val="59E6CB9A"/>
    <w:rsid w:val="5D1C414D"/>
    <w:rsid w:val="5E0A41C9"/>
    <w:rsid w:val="5EB811AE"/>
    <w:rsid w:val="6053E20F"/>
    <w:rsid w:val="62926309"/>
    <w:rsid w:val="6534F3D5"/>
    <w:rsid w:val="68181789"/>
    <w:rsid w:val="69B30ADF"/>
    <w:rsid w:val="6CA27BD1"/>
    <w:rsid w:val="6E5088C7"/>
    <w:rsid w:val="717E7812"/>
    <w:rsid w:val="7232A0EB"/>
    <w:rsid w:val="760A9561"/>
    <w:rsid w:val="77DDD23A"/>
    <w:rsid w:val="7E232377"/>
    <w:rsid w:val="7F47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3DE4FB"/>
  <w15:chartTrackingRefBased/>
  <w15:docId w15:val="{57011ECA-0020-4F41-9569-FE49961EC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724"/>
    <w:rPr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7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472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8472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84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484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724"/>
    <w:rPr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484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724"/>
    <w:rPr>
      <w:lang w:eastAsia="ko-KR"/>
    </w:rPr>
  </w:style>
  <w:style w:type="character" w:styleId="UnresolvedMention">
    <w:name w:val="Unresolved Mention"/>
    <w:basedOn w:val="DefaultParagraphFont"/>
    <w:uiPriority w:val="99"/>
    <w:semiHidden/>
    <w:unhideWhenUsed/>
    <w:rsid w:val="006E1FF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DefaultParagraphFont"/>
    <w:rsid w:val="004A578E"/>
  </w:style>
  <w:style w:type="paragraph" w:customStyle="1" w:styleId="paragraph">
    <w:name w:val="paragraph"/>
    <w:basedOn w:val="Normal"/>
    <w:rsid w:val="00DB4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DB4C90"/>
  </w:style>
  <w:style w:type="character" w:styleId="CommentReference">
    <w:name w:val="annotation reference"/>
    <w:basedOn w:val="DefaultParagraphFont"/>
    <w:uiPriority w:val="99"/>
    <w:semiHidden/>
    <w:unhideWhenUsed/>
    <w:rsid w:val="00DB4C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B4C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B4C90"/>
    <w:rPr>
      <w:sz w:val="20"/>
      <w:szCs w:val="20"/>
      <w:lang w:eastAsia="ko-KR"/>
    </w:rPr>
  </w:style>
  <w:style w:type="numbering" w:customStyle="1" w:styleId="CurrentList1">
    <w:name w:val="Current List1"/>
    <w:uiPriority w:val="99"/>
    <w:rsid w:val="00E90816"/>
    <w:pPr>
      <w:numPr>
        <w:numId w:val="28"/>
      </w:numPr>
    </w:pPr>
  </w:style>
  <w:style w:type="numbering" w:customStyle="1" w:styleId="CurrentList2">
    <w:name w:val="Current List2"/>
    <w:uiPriority w:val="99"/>
    <w:rsid w:val="00E90816"/>
    <w:pPr>
      <w:numPr>
        <w:numId w:val="29"/>
      </w:numPr>
    </w:pPr>
  </w:style>
  <w:style w:type="numbering" w:customStyle="1" w:styleId="CurrentList3">
    <w:name w:val="Current List3"/>
    <w:uiPriority w:val="99"/>
    <w:rsid w:val="00E90816"/>
    <w:pPr>
      <w:numPr>
        <w:numId w:val="30"/>
      </w:numPr>
    </w:pPr>
  </w:style>
  <w:style w:type="numbering" w:customStyle="1" w:styleId="CurrentList4">
    <w:name w:val="Current List4"/>
    <w:uiPriority w:val="99"/>
    <w:rsid w:val="00E90816"/>
    <w:pPr>
      <w:numPr>
        <w:numId w:val="31"/>
      </w:numPr>
    </w:pPr>
  </w:style>
  <w:style w:type="numbering" w:customStyle="1" w:styleId="CurrentList5">
    <w:name w:val="Current List5"/>
    <w:uiPriority w:val="99"/>
    <w:rsid w:val="00E90816"/>
    <w:pPr>
      <w:numPr>
        <w:numId w:val="32"/>
      </w:numPr>
    </w:pPr>
  </w:style>
  <w:style w:type="numbering" w:customStyle="1" w:styleId="CurrentList6">
    <w:name w:val="Current List6"/>
    <w:uiPriority w:val="99"/>
    <w:rsid w:val="00E90816"/>
    <w:pPr>
      <w:numPr>
        <w:numId w:val="33"/>
      </w:numPr>
    </w:pPr>
  </w:style>
  <w:style w:type="numbering" w:customStyle="1" w:styleId="CurrentList7">
    <w:name w:val="Current List7"/>
    <w:uiPriority w:val="99"/>
    <w:rsid w:val="00E90816"/>
    <w:pPr>
      <w:numPr>
        <w:numId w:val="37"/>
      </w:numPr>
    </w:pPr>
  </w:style>
  <w:style w:type="numbering" w:customStyle="1" w:styleId="CurrentList8">
    <w:name w:val="Current List8"/>
    <w:uiPriority w:val="99"/>
    <w:rsid w:val="00483377"/>
    <w:pPr>
      <w:numPr>
        <w:numId w:val="41"/>
      </w:numPr>
    </w:pPr>
  </w:style>
  <w:style w:type="numbering" w:customStyle="1" w:styleId="CurrentList9">
    <w:name w:val="Current List9"/>
    <w:uiPriority w:val="99"/>
    <w:rsid w:val="00483377"/>
    <w:pPr>
      <w:numPr>
        <w:numId w:val="4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9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tl.uoregon.edu/research/projects/project-writ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occa.uoregon.ed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ducation.umd.edu/research-college/labs/adolescent-literacy-professional-development-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1806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Seulbi Bailey Lee</dc:creator>
  <cp:keywords/>
  <dc:description/>
  <cp:lastModifiedBy>Seulbi Lee</cp:lastModifiedBy>
  <cp:revision>2</cp:revision>
  <cp:lastPrinted>2023-10-07T02:21:00Z</cp:lastPrinted>
  <dcterms:created xsi:type="dcterms:W3CDTF">2023-11-14T03:16:00Z</dcterms:created>
  <dcterms:modified xsi:type="dcterms:W3CDTF">2023-11-14T03:16:00Z</dcterms:modified>
</cp:coreProperties>
</file>