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rFonts w:ascii="Calibri" w:hAnsi="Calibri" w:eastAsia="Calibri" w:cs="Calibri"/>
          <w:sz w:val="24"/>
          <w:szCs w:val="24"/>
          <w:highlight w:val="none"/>
        </w:rPr>
      </w:pPr>
      <w:r>
        <w:rPr>
          <w:rFonts w:ascii="Calibri" w:hAnsi="Calibri" w:eastAsia="Calibri" w:cs="Calibri"/>
          <w:sz w:val="24"/>
          <w:szCs w:val="24"/>
        </w:rPr>
        <w:t xml:space="preserve">::[Archive Records – Encyclopedia Catalog]::</w:t>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The Moon of Kenshi, is one of the few marvels discovered at the fringes of our mighty </w:t>
      </w:r>
      <w:r>
        <w:rPr>
          <w:rFonts w:ascii="Calibri" w:hAnsi="Calibri" w:eastAsia="Calibri" w:cs="Calibri"/>
          <w:sz w:val="24"/>
          <w:szCs w:val="24"/>
          <w:highlight w:val="none"/>
        </w:rPr>
        <w:t xml:space="preserve">Talarian Intergalactic Empire</w:t>
      </w:r>
      <w:r>
        <w:rPr>
          <w:rFonts w:ascii="Calibri" w:hAnsi="Calibri" w:eastAsia="Calibri" w:cs="Calibri"/>
          <w:sz w:val="24"/>
          <w:szCs w:val="24"/>
          <w:highlight w:val="none"/>
        </w:rPr>
        <w:t xml:space="preserve">. Together with its satellite twin, </w:t>
      </w:r>
      <w:r>
        <w:t xml:space="preserve">Nythera</w:t>
      </w:r>
      <w:r>
        <w:rPr>
          <w:rFonts w:ascii="Calibri" w:hAnsi="Calibri" w:eastAsia="Calibri" w:cs="Calibri"/>
          <w:sz w:val="24"/>
          <w:szCs w:val="24"/>
          <w:highlight w:val="none"/>
        </w:rPr>
        <w:t xml:space="preserve">, they orbit the planet of </w:t>
      </w:r>
      <w:r>
        <w:t xml:space="preserve">Thalor Prime of the Nix-08 Solar System</w:t>
      </w:r>
      <w:r>
        <w:rPr>
          <w:rFonts w:ascii="Calibri" w:hAnsi="Calibri" w:eastAsia="Calibri" w:cs="Calibri"/>
          <w:sz w:val="24"/>
          <w:szCs w:val="24"/>
          <w:highlight w:val="none"/>
        </w:rPr>
        <w:t xml:space="preserve">.</w:t>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Kenshi was the second outpost to be settled after the terraforming and migration of our colony ships on Thalor. Although the main planet did have abundant resources, due to inconsistent weather pattern behaviors the farmlands had yielded poor harvests during the seasons. Thus, Kenshi had been designated to become the granary that would supply the population with the necessary nutrients to sustain life in this remote corner of the Universe.</w:t>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r>
      <w:r>
        <w:t xml:space="preserve">Nythera</w:t>
      </w:r>
      <w:r>
        <w:rPr>
          <w:rFonts w:ascii="Calibri" w:hAnsi="Calibri" w:eastAsia="Calibri" w:cs="Calibri"/>
          <w:sz w:val="24"/>
          <w:szCs w:val="24"/>
          <w:highlight w:val="none"/>
        </w:rPr>
        <w:t xml:space="preserve"> proved to be too barren for exploitation and has been deemed futile to process any further. A few defense stations have been instituted on it due to its lack of atmosphere and ease of logistic access to our transport hubs.</w:t>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Through the magnificence of our technology we have managed to bring harmony and balance to the system, in order to expand and proliferate the influence of our species beyond the limits of our home world, </w:t>
      </w:r>
      <w:r>
        <w:t xml:space="preserve">Lhora</w:t>
      </w:r>
      <w:r>
        <w:rPr>
          <w:rFonts w:ascii="Calibri" w:hAnsi="Calibri" w:eastAsia="Calibri" w:cs="Calibri"/>
          <w:sz w:val="24"/>
          <w:szCs w:val="24"/>
          <w:highlight w:val="none"/>
        </w:rPr>
        <w:t xml:space="preserve">.</w:t>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Fortunately, the Moon of Kenshi did not require many terraforming procedures, as it had already contained a vast ocean with proto-life bacteria suitable to be the building blocks of a breathable atmosphere. With time, our superfluous machines have birth the first </w:t>
      </w:r>
      <w:r>
        <w:rPr>
          <w:rFonts w:ascii="Calibri" w:hAnsi="Calibri" w:eastAsia="Calibri" w:cs="Calibri"/>
          <w:sz w:val="24"/>
          <w:szCs w:val="24"/>
          <w:highlight w:val="none"/>
        </w:rPr>
        <w:t xml:space="preserve">islands and archipelagos to nurture the lush valleys and bountiful rivers that would sustain our desired crop productions.</w:t>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And thus, our adventure begins.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Various larger species of flora and fauna have been introduced to the biomes </w:t>
      </w:r>
      <w:r>
        <w:rPr>
          <w:rFonts w:ascii="Calibri" w:hAnsi="Calibri" w:eastAsia="Calibri" w:cs="Calibri"/>
          <w:sz w:val="24"/>
          <w:szCs w:val="24"/>
          <w:highlight w:val="none"/>
        </w:rPr>
        <w:t xml:space="preserve">to facilitate the stability of the ecosystem. The docile leviathans herbivores, known as the Leh, have proven most useful in controlling the plant supplant growth, and keeping unwanted pests at bay. Their colossal size and playful nature have also become a source of curious attraction from visitors from all the other colonies.</w:t>
      </w:r>
      <w:r>
        <w:rPr>
          <w:rFonts w:ascii="Calibri" w:hAnsi="Calibri" w:eastAsia="Calibri" w:cs="Calibri"/>
          <w:sz w:val="24"/>
          <w:szCs w:val="24"/>
          <w:highlight w:val="none"/>
        </w:rPr>
      </w: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Kenshi has flourished exponential during its lifetime and prospered to be one of the most successful colonies of the Empire. Due to its geopolitical placement at the edge of our borders, it has also attracted paramilitary empirical corporations to invest into the creation of facilities of the Institute’s Experimental Branch Division. New and exciting technologies have been developed inside the walls of these facilities, to better and exalt the strength and status of...</w:t>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::[Error! Record corrupted]::</w:t>
      </w:r>
      <w:r>
        <w:rPr>
          <w:rFonts w:ascii="Calibri" w:hAnsi="Calibri" w:eastAsia="Calibri" w:cs="Calibri"/>
          <w:sz w:val="24"/>
          <w:szCs w:val="24"/>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ymbol">
    <w:panose1 w:val="05050102010706020507"/>
  </w:font>
  <w:font w:name="Wingdings">
    <w:panose1 w:val="05000000000000000000"/>
  </w:font>
  <w:font w:name="Courier New">
    <w:panose1 w:val="02070309020205020404"/>
  </w:font>
  <w:font w:name="Arial">
    <w:panose1 w:val="020B060402020202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3E2A9B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15AA597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486CFAFC"/>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7D1EBB4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9">
    <w:name w:val="Table Grid"/>
    <w:basedOn w:val="89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Table Grid Light"/>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1"/>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2"/>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3"/>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4"/>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5"/>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w:basedOn w:val="89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w:basedOn w:val="89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1"/>
    <w:basedOn w:val="89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2"/>
    <w:basedOn w:val="89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3"/>
    <w:basedOn w:val="89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4"/>
    <w:basedOn w:val="89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5"/>
    <w:basedOn w:val="89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6"/>
    <w:basedOn w:val="89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Accent 1"/>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2"/>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3"/>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Accent 4"/>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5"/>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6"/>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2">
    <w:name w:val="Grid Table 6 Colorful - Accent 1"/>
    <w:basedOn w:val="89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3">
    <w:name w:val="Grid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4">
    <w:name w:val="Grid Table 6 Colorful - Accent 3"/>
    <w:basedOn w:val="89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5">
    <w:name w:val="Grid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6">
    <w:name w:val="Grid Table 6 Colorful - Accent 5"/>
    <w:basedOn w:val="89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7">
    <w:name w:val="Grid Table 6 Colorful - Accent 6"/>
    <w:basedOn w:val="89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8">
    <w:name w:val="Grid Table 7 Colorful"/>
    <w:basedOn w:val="89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1"/>
    <w:basedOn w:val="89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5"/>
    <w:basedOn w:val="89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6"/>
    <w:basedOn w:val="89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1"/>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2"/>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3"/>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4"/>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5"/>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6"/>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w:basedOn w:val="89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1"/>
    <w:basedOn w:val="89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2"/>
    <w:basedOn w:val="89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3"/>
    <w:basedOn w:val="89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4"/>
    <w:basedOn w:val="89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5"/>
    <w:basedOn w:val="89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6"/>
    <w:basedOn w:val="89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1"/>
    <w:basedOn w:val="89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3"/>
    <w:basedOn w:val="89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5"/>
    <w:basedOn w:val="89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6"/>
    <w:basedOn w:val="89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1"/>
    <w:basedOn w:val="89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2"/>
    <w:basedOn w:val="89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3"/>
    <w:basedOn w:val="89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4"/>
    <w:basedOn w:val="89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5"/>
    <w:basedOn w:val="89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6"/>
    <w:basedOn w:val="89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5 Dark"/>
    <w:basedOn w:val="89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1"/>
    <w:basedOn w:val="89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2"/>
    <w:basedOn w:val="89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3"/>
    <w:basedOn w:val="89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4"/>
    <w:basedOn w:val="89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5"/>
    <w:basedOn w:val="89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6"/>
    <w:basedOn w:val="89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1"/>
    <w:basedOn w:val="89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3"/>
    <w:basedOn w:val="89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5"/>
    <w:basedOn w:val="89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6"/>
    <w:basedOn w:val="89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7 Colorful"/>
    <w:basedOn w:val="89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8">
    <w:name w:val="List Table 7 Colorful - Accent 1"/>
    <w:basedOn w:val="89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9">
    <w:name w:val="List Table 7 Colorful - Accent 2"/>
    <w:basedOn w:val="89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10">
    <w:name w:val="List Table 7 Colorful - Accent 3"/>
    <w:basedOn w:val="89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11">
    <w:name w:val="List Table 7 Colorful - Accent 4"/>
    <w:basedOn w:val="89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2">
    <w:name w:val="List Table 7 Colorful - Accent 5"/>
    <w:basedOn w:val="89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13">
    <w:name w:val="List Table 7 Colorful - Accent 6"/>
    <w:basedOn w:val="89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4">
    <w:name w:val="Lined - Accent"/>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1"/>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2"/>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3"/>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4"/>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5"/>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6"/>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w:basedOn w:val="89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1"/>
    <w:basedOn w:val="89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2"/>
    <w:basedOn w:val="89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3"/>
    <w:basedOn w:val="89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4"/>
    <w:basedOn w:val="89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5"/>
    <w:basedOn w:val="89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6"/>
    <w:basedOn w:val="89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w:basedOn w:val="89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5">
    <w:name w:val="Heading 1"/>
    <w:basedOn w:val="894"/>
    <w:next w:val="894"/>
    <w:link w:val="84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6">
    <w:name w:val="Heading 2"/>
    <w:basedOn w:val="894"/>
    <w:next w:val="894"/>
    <w:link w:val="84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7">
    <w:name w:val="Heading 3"/>
    <w:basedOn w:val="894"/>
    <w:next w:val="894"/>
    <w:link w:val="84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8">
    <w:name w:val="Heading 4"/>
    <w:basedOn w:val="894"/>
    <w:next w:val="894"/>
    <w:link w:val="84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9">
    <w:name w:val="Heading 5"/>
    <w:basedOn w:val="894"/>
    <w:next w:val="894"/>
    <w:link w:val="84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0">
    <w:name w:val="Heading 6"/>
    <w:basedOn w:val="894"/>
    <w:next w:val="894"/>
    <w:link w:val="85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1">
    <w:name w:val="Heading 7"/>
    <w:basedOn w:val="894"/>
    <w:next w:val="894"/>
    <w:link w:val="85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2">
    <w:name w:val="Heading 8"/>
    <w:basedOn w:val="894"/>
    <w:next w:val="894"/>
    <w:link w:val="85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3">
    <w:name w:val="Heading 9"/>
    <w:basedOn w:val="894"/>
    <w:next w:val="894"/>
    <w:link w:val="85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4" w:default="1">
    <w:name w:val="Default Paragraph Font"/>
    <w:uiPriority w:val="1"/>
    <w:semiHidden/>
    <w:unhideWhenUsed/>
    <w:pPr>
      <w:pBdr/>
      <w:spacing/>
      <w:ind/>
    </w:pPr>
  </w:style>
  <w:style w:type="character" w:styleId="845">
    <w:name w:val="Heading 1 Char"/>
    <w:basedOn w:val="844"/>
    <w:link w:val="835"/>
    <w:uiPriority w:val="9"/>
    <w:pPr>
      <w:pBdr/>
      <w:spacing/>
      <w:ind/>
    </w:pPr>
    <w:rPr>
      <w:rFonts w:ascii="Arial" w:hAnsi="Arial" w:eastAsia="Arial" w:cs="Arial"/>
      <w:color w:val="0f4761" w:themeColor="accent1" w:themeShade="BF"/>
      <w:sz w:val="40"/>
      <w:szCs w:val="40"/>
    </w:rPr>
  </w:style>
  <w:style w:type="character" w:styleId="846">
    <w:name w:val="Heading 2 Char"/>
    <w:basedOn w:val="844"/>
    <w:link w:val="836"/>
    <w:uiPriority w:val="9"/>
    <w:pPr>
      <w:pBdr/>
      <w:spacing/>
      <w:ind/>
    </w:pPr>
    <w:rPr>
      <w:rFonts w:ascii="Arial" w:hAnsi="Arial" w:eastAsia="Arial" w:cs="Arial"/>
      <w:color w:val="0f4761" w:themeColor="accent1" w:themeShade="BF"/>
      <w:sz w:val="32"/>
      <w:szCs w:val="32"/>
    </w:rPr>
  </w:style>
  <w:style w:type="character" w:styleId="847">
    <w:name w:val="Heading 3 Char"/>
    <w:basedOn w:val="844"/>
    <w:link w:val="837"/>
    <w:uiPriority w:val="9"/>
    <w:pPr>
      <w:pBdr/>
      <w:spacing/>
      <w:ind/>
    </w:pPr>
    <w:rPr>
      <w:rFonts w:ascii="Arial" w:hAnsi="Arial" w:eastAsia="Arial" w:cs="Arial"/>
      <w:color w:val="0f4761" w:themeColor="accent1" w:themeShade="BF"/>
      <w:sz w:val="28"/>
      <w:szCs w:val="28"/>
    </w:rPr>
  </w:style>
  <w:style w:type="character" w:styleId="848">
    <w:name w:val="Heading 4 Char"/>
    <w:basedOn w:val="844"/>
    <w:link w:val="838"/>
    <w:uiPriority w:val="9"/>
    <w:pPr>
      <w:pBdr/>
      <w:spacing/>
      <w:ind/>
    </w:pPr>
    <w:rPr>
      <w:rFonts w:ascii="Arial" w:hAnsi="Arial" w:eastAsia="Arial" w:cs="Arial"/>
      <w:i/>
      <w:iCs/>
      <w:color w:val="0f4761" w:themeColor="accent1" w:themeShade="BF"/>
    </w:rPr>
  </w:style>
  <w:style w:type="character" w:styleId="849">
    <w:name w:val="Heading 5 Char"/>
    <w:basedOn w:val="844"/>
    <w:link w:val="839"/>
    <w:uiPriority w:val="9"/>
    <w:pPr>
      <w:pBdr/>
      <w:spacing/>
      <w:ind/>
    </w:pPr>
    <w:rPr>
      <w:rFonts w:ascii="Arial" w:hAnsi="Arial" w:eastAsia="Arial" w:cs="Arial"/>
      <w:color w:val="0f4761" w:themeColor="accent1" w:themeShade="BF"/>
    </w:rPr>
  </w:style>
  <w:style w:type="character" w:styleId="850">
    <w:name w:val="Heading 6 Char"/>
    <w:basedOn w:val="844"/>
    <w:link w:val="840"/>
    <w:uiPriority w:val="9"/>
    <w:pPr>
      <w:pBdr/>
      <w:spacing/>
      <w:ind/>
    </w:pPr>
    <w:rPr>
      <w:rFonts w:ascii="Arial" w:hAnsi="Arial" w:eastAsia="Arial" w:cs="Arial"/>
      <w:i/>
      <w:iCs/>
      <w:color w:val="595959" w:themeColor="text1" w:themeTint="A6"/>
    </w:rPr>
  </w:style>
  <w:style w:type="character" w:styleId="851">
    <w:name w:val="Heading 7 Char"/>
    <w:basedOn w:val="844"/>
    <w:link w:val="841"/>
    <w:uiPriority w:val="9"/>
    <w:pPr>
      <w:pBdr/>
      <w:spacing/>
      <w:ind/>
    </w:pPr>
    <w:rPr>
      <w:rFonts w:ascii="Arial" w:hAnsi="Arial" w:eastAsia="Arial" w:cs="Arial"/>
      <w:color w:val="595959" w:themeColor="text1" w:themeTint="A6"/>
    </w:rPr>
  </w:style>
  <w:style w:type="character" w:styleId="852">
    <w:name w:val="Heading 8 Char"/>
    <w:basedOn w:val="844"/>
    <w:link w:val="842"/>
    <w:uiPriority w:val="9"/>
    <w:pPr>
      <w:pBdr/>
      <w:spacing/>
      <w:ind/>
    </w:pPr>
    <w:rPr>
      <w:rFonts w:ascii="Arial" w:hAnsi="Arial" w:eastAsia="Arial" w:cs="Arial"/>
      <w:i/>
      <w:iCs/>
      <w:color w:val="272727" w:themeColor="text1" w:themeTint="D8"/>
    </w:rPr>
  </w:style>
  <w:style w:type="character" w:styleId="853">
    <w:name w:val="Heading 9 Char"/>
    <w:basedOn w:val="844"/>
    <w:link w:val="843"/>
    <w:uiPriority w:val="9"/>
    <w:pPr>
      <w:pBdr/>
      <w:spacing/>
      <w:ind/>
    </w:pPr>
    <w:rPr>
      <w:rFonts w:ascii="Arial" w:hAnsi="Arial" w:eastAsia="Arial" w:cs="Arial"/>
      <w:i/>
      <w:iCs/>
      <w:color w:val="272727" w:themeColor="text1" w:themeTint="D8"/>
    </w:rPr>
  </w:style>
  <w:style w:type="paragraph" w:styleId="854">
    <w:name w:val="Title"/>
    <w:basedOn w:val="894"/>
    <w:next w:val="894"/>
    <w:link w:val="855"/>
    <w:uiPriority w:val="10"/>
    <w:qFormat/>
    <w:pPr>
      <w:pBdr/>
      <w:spacing w:after="80" w:line="240" w:lineRule="auto"/>
      <w:ind/>
      <w:contextualSpacing w:val="true"/>
    </w:pPr>
    <w:rPr>
      <w:rFonts w:ascii="Arial" w:hAnsi="Arial" w:eastAsia="Arial" w:cs="Arial"/>
      <w:spacing w:val="-10"/>
      <w:sz w:val="56"/>
      <w:szCs w:val="56"/>
    </w:rPr>
  </w:style>
  <w:style w:type="character" w:styleId="855">
    <w:name w:val="Title Char"/>
    <w:basedOn w:val="844"/>
    <w:link w:val="854"/>
    <w:uiPriority w:val="10"/>
    <w:pPr>
      <w:pBdr/>
      <w:spacing/>
      <w:ind/>
    </w:pPr>
    <w:rPr>
      <w:rFonts w:ascii="Arial" w:hAnsi="Arial" w:eastAsia="Arial" w:cs="Arial"/>
      <w:spacing w:val="-10"/>
      <w:sz w:val="56"/>
      <w:szCs w:val="56"/>
    </w:rPr>
  </w:style>
  <w:style w:type="paragraph" w:styleId="856">
    <w:name w:val="Subtitle"/>
    <w:basedOn w:val="894"/>
    <w:next w:val="894"/>
    <w:link w:val="857"/>
    <w:uiPriority w:val="11"/>
    <w:qFormat/>
    <w:pPr>
      <w:numPr>
        <w:ilvl w:val="1"/>
      </w:numPr>
      <w:pBdr/>
      <w:spacing/>
      <w:ind/>
    </w:pPr>
    <w:rPr>
      <w:color w:val="595959" w:themeColor="text1" w:themeTint="A6"/>
      <w:spacing w:val="15"/>
      <w:sz w:val="28"/>
      <w:szCs w:val="28"/>
    </w:rPr>
  </w:style>
  <w:style w:type="character" w:styleId="857">
    <w:name w:val="Subtitle Char"/>
    <w:basedOn w:val="844"/>
    <w:link w:val="856"/>
    <w:uiPriority w:val="11"/>
    <w:pPr>
      <w:pBdr/>
      <w:spacing/>
      <w:ind/>
    </w:pPr>
    <w:rPr>
      <w:color w:val="595959" w:themeColor="text1" w:themeTint="A6"/>
      <w:spacing w:val="15"/>
      <w:sz w:val="28"/>
      <w:szCs w:val="28"/>
    </w:rPr>
  </w:style>
  <w:style w:type="paragraph" w:styleId="858">
    <w:name w:val="Quote"/>
    <w:basedOn w:val="894"/>
    <w:next w:val="894"/>
    <w:link w:val="859"/>
    <w:uiPriority w:val="29"/>
    <w:qFormat/>
    <w:pPr>
      <w:pBdr/>
      <w:spacing w:before="160"/>
      <w:ind/>
      <w:jc w:val="center"/>
    </w:pPr>
    <w:rPr>
      <w:i/>
      <w:iCs/>
      <w:color w:val="404040" w:themeColor="text1" w:themeTint="BF"/>
    </w:rPr>
  </w:style>
  <w:style w:type="character" w:styleId="859">
    <w:name w:val="Quote Char"/>
    <w:basedOn w:val="844"/>
    <w:link w:val="858"/>
    <w:uiPriority w:val="29"/>
    <w:pPr>
      <w:pBdr/>
      <w:spacing/>
      <w:ind/>
    </w:pPr>
    <w:rPr>
      <w:i/>
      <w:iCs/>
      <w:color w:val="404040" w:themeColor="text1" w:themeTint="BF"/>
    </w:rPr>
  </w:style>
  <w:style w:type="character" w:styleId="860">
    <w:name w:val="Intense Emphasis"/>
    <w:basedOn w:val="844"/>
    <w:uiPriority w:val="21"/>
    <w:qFormat/>
    <w:pPr>
      <w:pBdr/>
      <w:spacing/>
      <w:ind/>
    </w:pPr>
    <w:rPr>
      <w:i/>
      <w:iCs/>
      <w:color w:val="0f4761" w:themeColor="accent1" w:themeShade="BF"/>
    </w:rPr>
  </w:style>
  <w:style w:type="paragraph" w:styleId="861">
    <w:name w:val="Intense Quote"/>
    <w:basedOn w:val="894"/>
    <w:next w:val="894"/>
    <w:link w:val="86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2">
    <w:name w:val="Intense Quote Char"/>
    <w:basedOn w:val="844"/>
    <w:link w:val="861"/>
    <w:uiPriority w:val="30"/>
    <w:pPr>
      <w:pBdr/>
      <w:spacing/>
      <w:ind/>
    </w:pPr>
    <w:rPr>
      <w:i/>
      <w:iCs/>
      <w:color w:val="0f4761" w:themeColor="accent1" w:themeShade="BF"/>
    </w:rPr>
  </w:style>
  <w:style w:type="character" w:styleId="863">
    <w:name w:val="Intense Reference"/>
    <w:basedOn w:val="844"/>
    <w:uiPriority w:val="32"/>
    <w:qFormat/>
    <w:pPr>
      <w:pBdr/>
      <w:spacing/>
      <w:ind/>
    </w:pPr>
    <w:rPr>
      <w:b/>
      <w:bCs/>
      <w:smallCaps/>
      <w:color w:val="0f4761" w:themeColor="accent1" w:themeShade="BF"/>
      <w:spacing w:val="5"/>
    </w:rPr>
  </w:style>
  <w:style w:type="character" w:styleId="864">
    <w:name w:val="Subtle Emphasis"/>
    <w:basedOn w:val="844"/>
    <w:uiPriority w:val="19"/>
    <w:qFormat/>
    <w:pPr>
      <w:pBdr/>
      <w:spacing/>
      <w:ind/>
    </w:pPr>
    <w:rPr>
      <w:i/>
      <w:iCs/>
      <w:color w:val="404040" w:themeColor="text1" w:themeTint="BF"/>
    </w:rPr>
  </w:style>
  <w:style w:type="character" w:styleId="865">
    <w:name w:val="Emphasis"/>
    <w:basedOn w:val="844"/>
    <w:uiPriority w:val="20"/>
    <w:qFormat/>
    <w:pPr>
      <w:pBdr/>
      <w:spacing/>
      <w:ind/>
    </w:pPr>
    <w:rPr>
      <w:i/>
      <w:iCs/>
    </w:rPr>
  </w:style>
  <w:style w:type="character" w:styleId="866">
    <w:name w:val="Strong"/>
    <w:basedOn w:val="844"/>
    <w:uiPriority w:val="22"/>
    <w:qFormat/>
    <w:pPr>
      <w:pBdr/>
      <w:spacing/>
      <w:ind/>
    </w:pPr>
    <w:rPr>
      <w:b/>
      <w:bCs/>
    </w:rPr>
  </w:style>
  <w:style w:type="character" w:styleId="867">
    <w:name w:val="Subtle Reference"/>
    <w:basedOn w:val="844"/>
    <w:uiPriority w:val="31"/>
    <w:qFormat/>
    <w:pPr>
      <w:pBdr/>
      <w:spacing/>
      <w:ind/>
    </w:pPr>
    <w:rPr>
      <w:smallCaps/>
      <w:color w:val="5a5a5a" w:themeColor="text1" w:themeTint="A5"/>
    </w:rPr>
  </w:style>
  <w:style w:type="character" w:styleId="868">
    <w:name w:val="Book Title"/>
    <w:basedOn w:val="844"/>
    <w:uiPriority w:val="33"/>
    <w:qFormat/>
    <w:pPr>
      <w:pBdr/>
      <w:spacing/>
      <w:ind/>
    </w:pPr>
    <w:rPr>
      <w:b/>
      <w:bCs/>
      <w:i/>
      <w:iCs/>
      <w:spacing w:val="5"/>
    </w:rPr>
  </w:style>
  <w:style w:type="paragraph" w:styleId="869">
    <w:name w:val="Header"/>
    <w:basedOn w:val="894"/>
    <w:link w:val="870"/>
    <w:uiPriority w:val="99"/>
    <w:unhideWhenUsed/>
    <w:pPr>
      <w:pBdr/>
      <w:tabs>
        <w:tab w:val="center" w:leader="none" w:pos="4844"/>
        <w:tab w:val="right" w:leader="none" w:pos="9689"/>
      </w:tabs>
      <w:spacing w:after="0" w:line="240" w:lineRule="auto"/>
      <w:ind/>
    </w:pPr>
  </w:style>
  <w:style w:type="character" w:styleId="870">
    <w:name w:val="Header Char"/>
    <w:basedOn w:val="844"/>
    <w:link w:val="869"/>
    <w:uiPriority w:val="99"/>
    <w:pPr>
      <w:pBdr/>
      <w:spacing/>
      <w:ind/>
    </w:pPr>
  </w:style>
  <w:style w:type="paragraph" w:styleId="871">
    <w:name w:val="Footer"/>
    <w:basedOn w:val="894"/>
    <w:link w:val="872"/>
    <w:uiPriority w:val="99"/>
    <w:unhideWhenUsed/>
    <w:pPr>
      <w:pBdr/>
      <w:tabs>
        <w:tab w:val="center" w:leader="none" w:pos="4844"/>
        <w:tab w:val="right" w:leader="none" w:pos="9689"/>
      </w:tabs>
      <w:spacing w:after="0" w:line="240" w:lineRule="auto"/>
      <w:ind/>
    </w:pPr>
  </w:style>
  <w:style w:type="character" w:styleId="872">
    <w:name w:val="Footer Char"/>
    <w:basedOn w:val="844"/>
    <w:link w:val="871"/>
    <w:uiPriority w:val="99"/>
    <w:pPr>
      <w:pBdr/>
      <w:spacing/>
      <w:ind/>
    </w:pPr>
  </w:style>
  <w:style w:type="paragraph" w:styleId="873">
    <w:name w:val="Caption"/>
    <w:basedOn w:val="894"/>
    <w:next w:val="894"/>
    <w:uiPriority w:val="35"/>
    <w:unhideWhenUsed/>
    <w:qFormat/>
    <w:pPr>
      <w:pBdr/>
      <w:spacing w:after="200" w:line="240" w:lineRule="auto"/>
      <w:ind/>
    </w:pPr>
    <w:rPr>
      <w:i/>
      <w:iCs/>
      <w:color w:val="0e2841" w:themeColor="text2"/>
      <w:sz w:val="18"/>
      <w:szCs w:val="18"/>
    </w:rPr>
  </w:style>
  <w:style w:type="paragraph" w:styleId="874">
    <w:name w:val="footnote text"/>
    <w:basedOn w:val="894"/>
    <w:link w:val="875"/>
    <w:uiPriority w:val="99"/>
    <w:semiHidden/>
    <w:unhideWhenUsed/>
    <w:pPr>
      <w:pBdr/>
      <w:spacing w:after="0" w:line="240" w:lineRule="auto"/>
      <w:ind/>
    </w:pPr>
    <w:rPr>
      <w:sz w:val="20"/>
      <w:szCs w:val="20"/>
    </w:rPr>
  </w:style>
  <w:style w:type="character" w:styleId="875">
    <w:name w:val="Footnote Text Char"/>
    <w:basedOn w:val="844"/>
    <w:link w:val="874"/>
    <w:uiPriority w:val="99"/>
    <w:semiHidden/>
    <w:pPr>
      <w:pBdr/>
      <w:spacing/>
      <w:ind/>
    </w:pPr>
    <w:rPr>
      <w:sz w:val="20"/>
      <w:szCs w:val="20"/>
    </w:rPr>
  </w:style>
  <w:style w:type="character" w:styleId="876">
    <w:name w:val="footnote reference"/>
    <w:basedOn w:val="844"/>
    <w:uiPriority w:val="99"/>
    <w:semiHidden/>
    <w:unhideWhenUsed/>
    <w:pPr>
      <w:pBdr/>
      <w:spacing/>
      <w:ind/>
    </w:pPr>
    <w:rPr>
      <w:vertAlign w:val="superscript"/>
    </w:rPr>
  </w:style>
  <w:style w:type="paragraph" w:styleId="877">
    <w:name w:val="endnote text"/>
    <w:basedOn w:val="894"/>
    <w:link w:val="878"/>
    <w:uiPriority w:val="99"/>
    <w:semiHidden/>
    <w:unhideWhenUsed/>
    <w:pPr>
      <w:pBdr/>
      <w:spacing w:after="0" w:line="240" w:lineRule="auto"/>
      <w:ind/>
    </w:pPr>
    <w:rPr>
      <w:sz w:val="20"/>
      <w:szCs w:val="20"/>
    </w:rPr>
  </w:style>
  <w:style w:type="character" w:styleId="878">
    <w:name w:val="Endnote Text Char"/>
    <w:basedOn w:val="844"/>
    <w:link w:val="877"/>
    <w:uiPriority w:val="99"/>
    <w:semiHidden/>
    <w:pPr>
      <w:pBdr/>
      <w:spacing/>
      <w:ind/>
    </w:pPr>
    <w:rPr>
      <w:sz w:val="20"/>
      <w:szCs w:val="20"/>
    </w:rPr>
  </w:style>
  <w:style w:type="character" w:styleId="879">
    <w:name w:val="endnote reference"/>
    <w:basedOn w:val="844"/>
    <w:uiPriority w:val="99"/>
    <w:semiHidden/>
    <w:unhideWhenUsed/>
    <w:pPr>
      <w:pBdr/>
      <w:spacing/>
      <w:ind/>
    </w:pPr>
    <w:rPr>
      <w:vertAlign w:val="superscript"/>
    </w:rPr>
  </w:style>
  <w:style w:type="character" w:styleId="880">
    <w:name w:val="Hyperlink"/>
    <w:basedOn w:val="844"/>
    <w:uiPriority w:val="99"/>
    <w:unhideWhenUsed/>
    <w:pPr>
      <w:pBdr/>
      <w:spacing/>
      <w:ind/>
    </w:pPr>
    <w:rPr>
      <w:color w:val="0563c1" w:themeColor="hyperlink"/>
      <w:u w:val="single"/>
    </w:rPr>
  </w:style>
  <w:style w:type="character" w:styleId="881">
    <w:name w:val="FollowedHyperlink"/>
    <w:basedOn w:val="844"/>
    <w:uiPriority w:val="99"/>
    <w:semiHidden/>
    <w:unhideWhenUsed/>
    <w:pPr>
      <w:pBdr/>
      <w:spacing/>
      <w:ind/>
    </w:pPr>
    <w:rPr>
      <w:color w:val="954f72" w:themeColor="followedHyperlink"/>
      <w:u w:val="single"/>
    </w:rPr>
  </w:style>
  <w:style w:type="paragraph" w:styleId="882">
    <w:name w:val="toc 1"/>
    <w:basedOn w:val="894"/>
    <w:next w:val="894"/>
    <w:uiPriority w:val="39"/>
    <w:unhideWhenUsed/>
    <w:pPr>
      <w:pBdr/>
      <w:spacing w:after="100"/>
      <w:ind/>
    </w:pPr>
  </w:style>
  <w:style w:type="paragraph" w:styleId="883">
    <w:name w:val="toc 2"/>
    <w:basedOn w:val="894"/>
    <w:next w:val="894"/>
    <w:uiPriority w:val="39"/>
    <w:unhideWhenUsed/>
    <w:pPr>
      <w:pBdr/>
      <w:spacing w:after="100"/>
      <w:ind w:left="220"/>
    </w:pPr>
  </w:style>
  <w:style w:type="paragraph" w:styleId="884">
    <w:name w:val="toc 3"/>
    <w:basedOn w:val="894"/>
    <w:next w:val="894"/>
    <w:uiPriority w:val="39"/>
    <w:unhideWhenUsed/>
    <w:pPr>
      <w:pBdr/>
      <w:spacing w:after="100"/>
      <w:ind w:left="440"/>
    </w:pPr>
  </w:style>
  <w:style w:type="paragraph" w:styleId="885">
    <w:name w:val="toc 4"/>
    <w:basedOn w:val="894"/>
    <w:next w:val="894"/>
    <w:uiPriority w:val="39"/>
    <w:unhideWhenUsed/>
    <w:pPr>
      <w:pBdr/>
      <w:spacing w:after="100"/>
      <w:ind w:left="660"/>
    </w:pPr>
  </w:style>
  <w:style w:type="paragraph" w:styleId="886">
    <w:name w:val="toc 5"/>
    <w:basedOn w:val="894"/>
    <w:next w:val="894"/>
    <w:uiPriority w:val="39"/>
    <w:unhideWhenUsed/>
    <w:pPr>
      <w:pBdr/>
      <w:spacing w:after="100"/>
      <w:ind w:left="880"/>
    </w:pPr>
  </w:style>
  <w:style w:type="paragraph" w:styleId="887">
    <w:name w:val="toc 6"/>
    <w:basedOn w:val="894"/>
    <w:next w:val="894"/>
    <w:uiPriority w:val="39"/>
    <w:unhideWhenUsed/>
    <w:pPr>
      <w:pBdr/>
      <w:spacing w:after="100"/>
      <w:ind w:left="1100"/>
    </w:pPr>
  </w:style>
  <w:style w:type="paragraph" w:styleId="888">
    <w:name w:val="toc 7"/>
    <w:basedOn w:val="894"/>
    <w:next w:val="894"/>
    <w:uiPriority w:val="39"/>
    <w:unhideWhenUsed/>
    <w:pPr>
      <w:pBdr/>
      <w:spacing w:after="100"/>
      <w:ind w:left="1320"/>
    </w:pPr>
  </w:style>
  <w:style w:type="paragraph" w:styleId="889">
    <w:name w:val="toc 8"/>
    <w:basedOn w:val="894"/>
    <w:next w:val="894"/>
    <w:uiPriority w:val="39"/>
    <w:unhideWhenUsed/>
    <w:pPr>
      <w:pBdr/>
      <w:spacing w:after="100"/>
      <w:ind w:left="1540"/>
    </w:pPr>
  </w:style>
  <w:style w:type="paragraph" w:styleId="890">
    <w:name w:val="toc 9"/>
    <w:basedOn w:val="894"/>
    <w:next w:val="894"/>
    <w:uiPriority w:val="39"/>
    <w:unhideWhenUsed/>
    <w:pPr>
      <w:pBdr/>
      <w:spacing w:after="100"/>
      <w:ind w:left="1760"/>
    </w:pPr>
  </w:style>
  <w:style w:type="character" w:styleId="891">
    <w:name w:val="Placeholder Text"/>
    <w:basedOn w:val="844"/>
    <w:uiPriority w:val="99"/>
    <w:semiHidden/>
    <w:pPr>
      <w:pBdr/>
      <w:spacing/>
      <w:ind/>
    </w:pPr>
    <w:rPr>
      <w:color w:val="666666"/>
    </w:rPr>
  </w:style>
  <w:style w:type="paragraph" w:styleId="892">
    <w:name w:val="TOC Heading"/>
    <w:uiPriority w:val="39"/>
    <w:unhideWhenUsed/>
    <w:pPr>
      <w:pBdr/>
      <w:spacing/>
      <w:ind/>
    </w:pPr>
  </w:style>
  <w:style w:type="paragraph" w:styleId="893">
    <w:name w:val="table of figures"/>
    <w:basedOn w:val="894"/>
    <w:next w:val="894"/>
    <w:uiPriority w:val="99"/>
    <w:unhideWhenUsed/>
    <w:pPr>
      <w:pBdr/>
      <w:spacing w:after="0" w:afterAutospacing="0"/>
      <w:ind/>
    </w:pPr>
  </w:style>
  <w:style w:type="paragraph" w:styleId="894" w:default="1">
    <w:name w:val="Normal"/>
    <w:qFormat/>
    <w:pPr>
      <w:pBdr/>
      <w:spacing/>
      <w:ind/>
    </w:pPr>
  </w:style>
  <w:style w:type="table" w:styleId="89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6" w:default="1">
    <w:name w:val="No List"/>
    <w:uiPriority w:val="99"/>
    <w:semiHidden/>
    <w:unhideWhenUsed/>
    <w:pPr>
      <w:pBdr/>
      <w:spacing/>
      <w:ind/>
    </w:pPr>
  </w:style>
  <w:style w:type="paragraph" w:styleId="897">
    <w:name w:val="No Spacing"/>
    <w:basedOn w:val="894"/>
    <w:uiPriority w:val="1"/>
    <w:qFormat/>
    <w:pPr>
      <w:pBdr/>
      <w:spacing w:after="0" w:line="240" w:lineRule="auto"/>
      <w:ind/>
    </w:pPr>
  </w:style>
  <w:style w:type="paragraph" w:styleId="898">
    <w:name w:val="List Paragraph"/>
    <w:basedOn w:val="89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ONLYOFFICE/9.0.4.50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5</cp:revision>
  <dcterms:modified xsi:type="dcterms:W3CDTF">2026-04-02T21:19:10Z</dcterms:modified>
</cp:coreProperties>
</file>