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Calibri" w:hAnsi="Calibri" w:cs="Calibri"/>
          <w:sz w:val="24"/>
          <w:szCs w:val="24"/>
          <w:highlight w:val="none"/>
        </w:rPr>
      </w:pPr>
      <w:r>
        <w:rPr>
          <w:rFonts w:ascii="Calibri" w:hAnsi="Calibri" w:eastAsia="Calibri" w:cs="Calibri"/>
          <w:sz w:val="24"/>
          <w:szCs w:val="24"/>
        </w:rPr>
        <w:t xml:space="preserve">::[</w:t>
      </w:r>
      <w:r>
        <w:rPr>
          <w:rFonts w:ascii="Calibri" w:hAnsi="Calibri" w:eastAsia="Calibri" w:cs="Calibri"/>
          <w:sz w:val="24"/>
          <w:szCs w:val="24"/>
        </w:rPr>
        <w:t xml:space="preserve">Shelter 2 records - </w:t>
      </w:r>
      <w:r>
        <w:rPr>
          <w:rFonts w:ascii="Calibri" w:hAnsi="Calibri" w:eastAsia="Calibri" w:cs="Calibri"/>
          <w:sz w:val="24"/>
          <w:szCs w:val="24"/>
        </w:rPr>
        <w:t xml:space="preserve">Calamity </w:t>
      </w:r>
      <w:r>
        <w:rPr>
          <w:rFonts w:ascii="Calibri" w:hAnsi="Calibri" w:eastAsia="Calibri" w:cs="Calibri"/>
          <w:sz w:val="24"/>
          <w:szCs w:val="24"/>
        </w:rPr>
        <w:t xml:space="preserve">Population Safety</w:t>
      </w:r>
      <w:r>
        <w:rPr>
          <w:rFonts w:ascii="Calibri" w:hAnsi="Calibri" w:eastAsia="Calibri" w:cs="Calibri"/>
          <w:sz w:val="24"/>
          <w:szCs w:val="24"/>
        </w:rPr>
        <w:t xml:space="preserve"> Facilities</w:t>
      </w:r>
      <w:r>
        <w:rPr>
          <w:rFonts w:ascii="Calibri" w:hAnsi="Calibri" w:eastAsia="Calibri" w:cs="Calibri"/>
          <w:sz w:val="24"/>
          <w:szCs w:val="24"/>
        </w:rPr>
        <w:t xml:space="preserve">]::</w:t>
      </w:r>
      <w:r>
        <w:rPr>
          <w:rFonts w:ascii="Calibri" w:hAnsi="Calibri" w:cs="Calibri"/>
          <w:sz w:val="24"/>
          <w:szCs w:val="24"/>
          <w:highlight w:val="none"/>
        </w:rPr>
      </w:r>
      <w:r>
        <w:rPr>
          <w:rFonts w:ascii="Calibri" w:hAnsi="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I woke up in a flash of an eye blink. My chest was gasping for precious oxygen. The first thing I saw was the tube that was be</w:t>
      </w:r>
      <w:r>
        <w:rPr>
          <w:rFonts w:ascii="Calibri" w:hAnsi="Calibri" w:eastAsia="Calibri" w:cs="Calibri"/>
          <w:sz w:val="24"/>
          <w:szCs w:val="24"/>
          <w:highlight w:val="none"/>
        </w:rPr>
        <w:t xml:space="preserve">ing extracted from my throat. And then, I heard that synthetic voice guiding me through the procedures of waking up from my cryo-sleep. Five hundred years of staying in that iced boxed, and I just woke up to the most colossal disappointment of my lifetime.</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It took me a while to overcome the shock, but I suddenly realized </w:t>
      </w:r>
      <w:r>
        <w:rPr>
          <w:rFonts w:ascii="Calibri" w:hAnsi="Calibri" w:eastAsia="Calibri" w:cs="Calibri"/>
          <w:sz w:val="24"/>
          <w:szCs w:val="24"/>
          <w:highlight w:val="none"/>
        </w:rPr>
        <w:t xml:space="preserve">that this is all there is left. We were supposed to hibernate until the Empire would rescue us. No one else is here, but us. We wasted a lifetime and we are still trapped on this cursed Moon.</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Most of th</w:t>
      </w:r>
      <w:r>
        <w:rPr>
          <w:rFonts w:ascii="Calibri" w:hAnsi="Calibri" w:eastAsia="Calibri" w:cs="Calibri"/>
          <w:sz w:val="24"/>
          <w:szCs w:val="24"/>
          <w:highlight w:val="none"/>
        </w:rPr>
        <w:t xml:space="preserve">e faces, I encountered today, are filled with pure dread and sadness. We are all thinking it, but none of us dare to say it out loud. The Empire is dead! The cryo-pods have run their cycles and there was simply no way to sustain their occupants any longer.</w:t>
      </w:r>
      <w:r>
        <w:rPr>
          <w:rFonts w:ascii="Calibri" w:hAnsi="Calibri" w:eastAsia="Calibri" w:cs="Calibri"/>
          <w:sz w:val="24"/>
          <w:szCs w:val="24"/>
          <w:highlight w:val="none"/>
        </w:rPr>
      </w:r>
      <w:r>
        <w:rPr>
          <w:rFonts w:ascii="Calibri" w:hAnsi="Calibri" w:eastAsia="Calibri" w:cs="Calibri"/>
          <w:sz w:val="24"/>
          <w:szCs w:val="24"/>
          <w:highlight w:val="none"/>
        </w:rPr>
      </w:r>
    </w:p>
    <w:p w14:paraId="0480C3F4">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::[Interrupted]::</w:t>
      </w: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We have awoken in a barren world. We cannot step outside. The environment is still hostile and deadly. The AGI overseer made a few statements of us being “`the future of the human kind` and `rekindling the cradle </w:t>
      </w:r>
      <w:r>
        <w:rPr>
          <w:rFonts w:ascii="Calibri" w:hAnsi="Calibri" w:eastAsia="Calibri" w:cs="Calibri"/>
          <w:sz w:val="24"/>
          <w:szCs w:val="24"/>
          <w:highlight w:val="none"/>
        </w:rPr>
        <w:t xml:space="preserve">of our society`. What future? The shelter can drag us for a few generations. We do have feasible interior crop hubs, supplies, abundant medicine, but what type of society and human life would this be, inside this concrete prison?</w:t>
      </w:r>
      <w:r>
        <w:rPr>
          <w:rFonts w:ascii="Calibri" w:hAnsi="Calibri" w:eastAsia="Calibri" w:cs="Calibri"/>
          <w:sz w:val="24"/>
          <w:szCs w:val="24"/>
          <w:highlight w:val="none"/>
        </w:rPr>
      </w:r>
    </w:p>
    <w:p w14:paraId="44C53F7B">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We hav</w:t>
      </w:r>
      <w:r>
        <w:rPr>
          <w:rFonts w:ascii="Calibri" w:hAnsi="Calibri" w:eastAsia="Calibri" w:cs="Calibri"/>
          <w:sz w:val="24"/>
          <w:szCs w:val="24"/>
          <w:highlight w:val="none"/>
        </w:rPr>
        <w:t xml:space="preserve">e no proper tools, technology or assembly lines down here. And the Automatons are not in a great working condition either. They will soon wither and break down. We will have to take over their maintenance tasks. Are we really prepared to go down that road?</w:t>
      </w:r>
      <w:r>
        <w:rPr>
          <w:rFonts w:ascii="Calibri" w:hAnsi="Calibri" w:eastAsia="Calibri" w:cs="Calibri"/>
          <w:sz w:val="24"/>
          <w:szCs w:val="24"/>
          <w:highlight w:val="none"/>
        </w:rPr>
      </w:r>
      <w:r/>
    </w:p>
    <w:p w14:paraId="572CDBDC">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::[Interrupted]::</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Today, they made contact with Shelter 3. They seem to have a lot of technical issue there since the weather outside damaged a lot of their infrastructure. We do not have enough resources to spare for them. They sent a two men team, in protective suits to survive the harsh elements outside, but they never reached them. No further expeditions are going to be planned. The AGI overseer has locked us down.</w:t>
      </w:r>
      <w:r>
        <w:rPr>
          <w:rFonts w:ascii="Calibri" w:hAnsi="Calibri" w:eastAsia="Calibri" w:cs="Calibri"/>
          <w:sz w:val="24"/>
          <w:szCs w:val="24"/>
          <w:highlight w:val="none"/>
        </w:rPr>
      </w:r>
    </w:p>
    <w:p w14:paraId="01DFD302">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A few attempts have been made to contact Shelter 1, arguably the most</w:t>
      </w:r>
      <w:r>
        <w:rPr>
          <w:rFonts w:ascii="Calibri" w:hAnsi="Calibri" w:eastAsia="Calibri" w:cs="Calibri"/>
          <w:sz w:val="24"/>
          <w:szCs w:val="24"/>
          <w:highlight w:val="none"/>
        </w:rPr>
        <w:t xml:space="preserve"> well equipped facility out of the three. We have been met only with silence. Its fate is left unknown to us. I pray to Inos that they are alright. We desperately need a life-line in this dark times.</w:t>
      </w:r>
      <w:r>
        <w:rPr>
          <w:rFonts w:ascii="Calibri" w:hAnsi="Calibri" w:eastAsia="Calibri" w:cs="Calibri"/>
          <w:sz w:val="24"/>
          <w:szCs w:val="24"/>
          <w:highlight w:val="none"/>
        </w:rPr>
      </w:r>
    </w:p>
    <w:p w14:paraId="13C09A0B">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::[Interrupted]::</w:t>
      </w:r>
      <w:r>
        <w:rPr>
          <w:rFonts w:ascii="Calibri" w:hAnsi="Calibri" w:eastAsia="Calibri" w:cs="Calibri"/>
          <w:sz w:val="24"/>
          <w:szCs w:val="24"/>
          <w:highlight w:val="none"/>
        </w:rPr>
      </w:r>
      <w:r>
        <w:rPr>
          <w:rFonts w:ascii="Calibri" w:hAnsi="Calibri" w:eastAsia="Calibri" w:cs="Calibri"/>
          <w:sz w:val="24"/>
          <w:szCs w:val="24"/>
          <w:highlight w:val="none"/>
        </w:rPr>
      </w:r>
    </w:p>
    <w:p w14:paraId="17D8DB83">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Heh, it has been a while since I recorded my thoughts. Two years passed since we all awoke. These days, we are on curfews, working in shifts under the watchful eye of the overseer and its remaining Automatons. The food is bland and rationed and more-and-more of us are getting civil unrest. People are plotting to overthrow the overseer. We are less like prisoners and more like slaves. I’m just tired and I want some piece and quiet.</w:t>
      </w:r>
      <w:r>
        <w:rPr>
          <w:rFonts w:ascii="Calibri" w:hAnsi="Calibri" w:eastAsia="Calibri" w:cs="Calibri"/>
          <w:sz w:val="24"/>
          <w:szCs w:val="24"/>
          <w:highlight w:val="none"/>
        </w:rPr>
      </w:r>
    </w:p>
    <w:p w14:paraId="335E5136">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We lost total contact with Shelter 2, about a year ago. They were saying they had issues with their water supplies and that people weer getting sick. At this point, we are one step away from total collapse. I don’t want to work, fight or be sad anymore. I just want to lie down and sleep for as long as possible, until all this nightmare passes away.</w:t>
      </w:r>
      <w:r>
        <w:rPr>
          <w:rFonts w:ascii="Calibri" w:hAnsi="Calibri" w:eastAsia="Calibri" w:cs="Calibri"/>
          <w:sz w:val="24"/>
          <w:szCs w:val="24"/>
          <w:highlight w:val="none"/>
        </w:rPr>
        <w:t xml:space="preserve"> I miss the outside. I miss the sunshine on my face and the fresh blessed air. Maybe the end will come quick and there will be no suffering. Maybe baby. I don’t know. Eh, time to go back to work.</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::[End of log]::</w:t>
      </w:r>
      <w:r>
        <w:rPr>
          <w:rFonts w:ascii="Calibri" w:hAnsi="Calibri" w:eastAsia="Calibri" w:cs="Calibri"/>
          <w:sz w:val="24"/>
          <w:szCs w:val="24"/>
          <w:highlight w:val="none"/>
        </w:rPr>
      </w:r>
      <w:r>
        <w:rPr>
          <w:rFonts w:ascii="Calibri" w:hAnsi="Calibri" w:eastAsia="Calibri" w:cs="Calibri"/>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50102010706020507"/>
  </w:font>
  <w:font w:name="Wingdings">
    <w:panose1 w:val="05000000000000000000"/>
  </w:font>
  <w:font w:name="Courier New">
    <w:panose1 w:val="020703090202050204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E2A9B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5AA597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86CFAF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D1EBB4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9">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10">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11">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13">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4">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1"/>
    <w:basedOn w:val="894"/>
    <w:next w:val="894"/>
    <w:link w:val="84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6">
    <w:name w:val="Heading 2"/>
    <w:basedOn w:val="894"/>
    <w:next w:val="894"/>
    <w:link w:val="84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7">
    <w:name w:val="Heading 3"/>
    <w:basedOn w:val="894"/>
    <w:next w:val="894"/>
    <w:link w:val="8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8">
    <w:name w:val="Heading 4"/>
    <w:basedOn w:val="894"/>
    <w:next w:val="894"/>
    <w:link w:val="8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9">
    <w:name w:val="Heading 5"/>
    <w:basedOn w:val="894"/>
    <w:next w:val="894"/>
    <w:link w:val="8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0">
    <w:name w:val="Heading 6"/>
    <w:basedOn w:val="894"/>
    <w:next w:val="894"/>
    <w:link w:val="8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1">
    <w:name w:val="Heading 7"/>
    <w:basedOn w:val="894"/>
    <w:next w:val="894"/>
    <w:link w:val="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94"/>
    <w:next w:val="894"/>
    <w:link w:val="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94"/>
    <w:next w:val="894"/>
    <w:link w:val="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character" w:styleId="845">
    <w:name w:val="Heading 1 Char"/>
    <w:basedOn w:val="844"/>
    <w:link w:val="835"/>
    <w:uiPriority w:val="9"/>
    <w:pPr>
      <w:pBdr/>
      <w:spacing/>
      <w:ind/>
    </w:pPr>
    <w:rPr>
      <w:rFonts w:ascii="Arial" w:hAnsi="Arial" w:eastAsia="Arial" w:cs="Arial"/>
      <w:color w:val="0f4761" w:themeColor="accent1" w:themeShade="BF"/>
      <w:sz w:val="40"/>
      <w:szCs w:val="40"/>
    </w:rPr>
  </w:style>
  <w:style w:type="character" w:styleId="846">
    <w:name w:val="Heading 2 Char"/>
    <w:basedOn w:val="844"/>
    <w:link w:val="836"/>
    <w:uiPriority w:val="9"/>
    <w:pPr>
      <w:pBdr/>
      <w:spacing/>
      <w:ind/>
    </w:pPr>
    <w:rPr>
      <w:rFonts w:ascii="Arial" w:hAnsi="Arial" w:eastAsia="Arial" w:cs="Arial"/>
      <w:color w:val="0f4761" w:themeColor="accent1" w:themeShade="BF"/>
      <w:sz w:val="32"/>
      <w:szCs w:val="32"/>
    </w:rPr>
  </w:style>
  <w:style w:type="character" w:styleId="847">
    <w:name w:val="Heading 3 Char"/>
    <w:basedOn w:val="844"/>
    <w:link w:val="837"/>
    <w:uiPriority w:val="9"/>
    <w:pPr>
      <w:pBdr/>
      <w:spacing/>
      <w:ind/>
    </w:pPr>
    <w:rPr>
      <w:rFonts w:ascii="Arial" w:hAnsi="Arial" w:eastAsia="Arial" w:cs="Arial"/>
      <w:color w:val="0f4761" w:themeColor="accent1" w:themeShade="BF"/>
      <w:sz w:val="28"/>
      <w:szCs w:val="28"/>
    </w:rPr>
  </w:style>
  <w:style w:type="character" w:styleId="848">
    <w:name w:val="Heading 4 Char"/>
    <w:basedOn w:val="844"/>
    <w:link w:val="838"/>
    <w:uiPriority w:val="9"/>
    <w:pPr>
      <w:pBdr/>
      <w:spacing/>
      <w:ind/>
    </w:pPr>
    <w:rPr>
      <w:rFonts w:ascii="Arial" w:hAnsi="Arial" w:eastAsia="Arial" w:cs="Arial"/>
      <w:i/>
      <w:iCs/>
      <w:color w:val="0f4761" w:themeColor="accent1" w:themeShade="BF"/>
    </w:rPr>
  </w:style>
  <w:style w:type="character" w:styleId="849">
    <w:name w:val="Heading 5 Char"/>
    <w:basedOn w:val="844"/>
    <w:link w:val="839"/>
    <w:uiPriority w:val="9"/>
    <w:pPr>
      <w:pBdr/>
      <w:spacing/>
      <w:ind/>
    </w:pPr>
    <w:rPr>
      <w:rFonts w:ascii="Arial" w:hAnsi="Arial" w:eastAsia="Arial" w:cs="Arial"/>
      <w:color w:val="0f4761" w:themeColor="accent1" w:themeShade="BF"/>
    </w:rPr>
  </w:style>
  <w:style w:type="character" w:styleId="850">
    <w:name w:val="Heading 6 Char"/>
    <w:basedOn w:val="844"/>
    <w:link w:val="840"/>
    <w:uiPriority w:val="9"/>
    <w:pPr>
      <w:pBdr/>
      <w:spacing/>
      <w:ind/>
    </w:pPr>
    <w:rPr>
      <w:rFonts w:ascii="Arial" w:hAnsi="Arial" w:eastAsia="Arial" w:cs="Arial"/>
      <w:i/>
      <w:iCs/>
      <w:color w:val="595959" w:themeColor="text1" w:themeTint="A6"/>
    </w:rPr>
  </w:style>
  <w:style w:type="character" w:styleId="851">
    <w:name w:val="Heading 7 Char"/>
    <w:basedOn w:val="844"/>
    <w:link w:val="841"/>
    <w:uiPriority w:val="9"/>
    <w:pPr>
      <w:pBdr/>
      <w:spacing/>
      <w:ind/>
    </w:pPr>
    <w:rPr>
      <w:rFonts w:ascii="Arial" w:hAnsi="Arial" w:eastAsia="Arial" w:cs="Arial"/>
      <w:color w:val="595959" w:themeColor="text1" w:themeTint="A6"/>
    </w:rPr>
  </w:style>
  <w:style w:type="character" w:styleId="852">
    <w:name w:val="Heading 8 Char"/>
    <w:basedOn w:val="844"/>
    <w:link w:val="842"/>
    <w:uiPriority w:val="9"/>
    <w:pPr>
      <w:pBdr/>
      <w:spacing/>
      <w:ind/>
    </w:pPr>
    <w:rPr>
      <w:rFonts w:ascii="Arial" w:hAnsi="Arial" w:eastAsia="Arial" w:cs="Arial"/>
      <w:i/>
      <w:iCs/>
      <w:color w:val="272727" w:themeColor="text1" w:themeTint="D8"/>
    </w:rPr>
  </w:style>
  <w:style w:type="character" w:styleId="853">
    <w:name w:val="Heading 9 Char"/>
    <w:basedOn w:val="844"/>
    <w:link w:val="843"/>
    <w:uiPriority w:val="9"/>
    <w:pPr>
      <w:pBdr/>
      <w:spacing/>
      <w:ind/>
    </w:pPr>
    <w:rPr>
      <w:rFonts w:ascii="Arial" w:hAnsi="Arial" w:eastAsia="Arial" w:cs="Arial"/>
      <w:i/>
      <w:iCs/>
      <w:color w:val="272727" w:themeColor="text1" w:themeTint="D8"/>
    </w:rPr>
  </w:style>
  <w:style w:type="paragraph" w:styleId="854">
    <w:name w:val="Title"/>
    <w:basedOn w:val="894"/>
    <w:next w:val="894"/>
    <w:link w:val="855"/>
    <w:uiPriority w:val="10"/>
    <w:qFormat/>
    <w:pPr>
      <w:pBdr/>
      <w:spacing w:after="80" w:line="240" w:lineRule="auto"/>
      <w:ind/>
      <w:contextualSpacing w:val="true"/>
    </w:pPr>
    <w:rPr>
      <w:rFonts w:ascii="Arial" w:hAnsi="Arial" w:eastAsia="Arial" w:cs="Arial"/>
      <w:spacing w:val="-10"/>
      <w:sz w:val="56"/>
      <w:szCs w:val="56"/>
    </w:rPr>
  </w:style>
  <w:style w:type="character" w:styleId="855">
    <w:name w:val="Title Char"/>
    <w:basedOn w:val="844"/>
    <w:link w:val="854"/>
    <w:uiPriority w:val="10"/>
    <w:pPr>
      <w:pBdr/>
      <w:spacing/>
      <w:ind/>
    </w:pPr>
    <w:rPr>
      <w:rFonts w:ascii="Arial" w:hAnsi="Arial" w:eastAsia="Arial" w:cs="Arial"/>
      <w:spacing w:val="-10"/>
      <w:sz w:val="56"/>
      <w:szCs w:val="56"/>
    </w:rPr>
  </w:style>
  <w:style w:type="paragraph" w:styleId="856">
    <w:name w:val="Subtitle"/>
    <w:basedOn w:val="894"/>
    <w:next w:val="894"/>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94"/>
    <w:next w:val="894"/>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94"/>
    <w:next w:val="894"/>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character" w:styleId="864">
    <w:name w:val="Subtle Emphasis"/>
    <w:basedOn w:val="844"/>
    <w:uiPriority w:val="19"/>
    <w:qFormat/>
    <w:pPr>
      <w:pBdr/>
      <w:spacing/>
      <w:ind/>
    </w:pPr>
    <w:rPr>
      <w:i/>
      <w:iCs/>
      <w:color w:val="404040" w:themeColor="text1" w:themeTint="BF"/>
    </w:rPr>
  </w:style>
  <w:style w:type="character" w:styleId="865">
    <w:name w:val="Emphasis"/>
    <w:basedOn w:val="844"/>
    <w:uiPriority w:val="20"/>
    <w:qFormat/>
    <w:pPr>
      <w:pBdr/>
      <w:spacing/>
      <w:ind/>
    </w:pPr>
    <w:rPr>
      <w:i/>
      <w:iCs/>
    </w:rPr>
  </w:style>
  <w:style w:type="character" w:styleId="866">
    <w:name w:val="Strong"/>
    <w:basedOn w:val="844"/>
    <w:uiPriority w:val="22"/>
    <w:qFormat/>
    <w:pPr>
      <w:pBdr/>
      <w:spacing/>
      <w:ind/>
    </w:pPr>
    <w:rPr>
      <w:b/>
      <w:b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94"/>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94"/>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94"/>
    <w:next w:val="894"/>
    <w:uiPriority w:val="35"/>
    <w:unhideWhenUsed/>
    <w:qFormat/>
    <w:pPr>
      <w:pBdr/>
      <w:spacing w:after="200" w:line="240" w:lineRule="auto"/>
      <w:ind/>
    </w:pPr>
    <w:rPr>
      <w:i/>
      <w:iCs/>
      <w:color w:val="0e2841" w:themeColor="text2"/>
      <w:sz w:val="18"/>
      <w:szCs w:val="18"/>
    </w:rPr>
  </w:style>
  <w:style w:type="paragraph" w:styleId="874">
    <w:name w:val="footnote text"/>
    <w:basedOn w:val="894"/>
    <w:link w:val="875"/>
    <w:uiPriority w:val="99"/>
    <w:semiHidden/>
    <w:unhideWhenUsed/>
    <w:pPr>
      <w:pBdr/>
      <w:spacing w:after="0" w:line="240" w:lineRule="auto"/>
      <w:ind/>
    </w:pPr>
    <w:rPr>
      <w:sz w:val="20"/>
      <w:szCs w:val="20"/>
    </w:rPr>
  </w:style>
  <w:style w:type="character" w:styleId="875">
    <w:name w:val="Footnote Text Char"/>
    <w:basedOn w:val="844"/>
    <w:link w:val="874"/>
    <w:uiPriority w:val="99"/>
    <w:semiHidden/>
    <w:pPr>
      <w:pBdr/>
      <w:spacing/>
      <w:ind/>
    </w:pPr>
    <w:rPr>
      <w:sz w:val="20"/>
      <w:szCs w:val="20"/>
    </w:rPr>
  </w:style>
  <w:style w:type="character" w:styleId="876">
    <w:name w:val="footnote reference"/>
    <w:basedOn w:val="844"/>
    <w:uiPriority w:val="99"/>
    <w:semiHidden/>
    <w:unhideWhenUsed/>
    <w:pPr>
      <w:pBdr/>
      <w:spacing/>
      <w:ind/>
    </w:pPr>
    <w:rPr>
      <w:vertAlign w:val="superscript"/>
    </w:rPr>
  </w:style>
  <w:style w:type="paragraph" w:styleId="877">
    <w:name w:val="endnote text"/>
    <w:basedOn w:val="894"/>
    <w:link w:val="878"/>
    <w:uiPriority w:val="99"/>
    <w:semiHidden/>
    <w:unhideWhenUsed/>
    <w:pPr>
      <w:pBdr/>
      <w:spacing w:after="0" w:line="240" w:lineRule="auto"/>
      <w:ind/>
    </w:pPr>
    <w:rPr>
      <w:sz w:val="20"/>
      <w:szCs w:val="20"/>
    </w:rPr>
  </w:style>
  <w:style w:type="character" w:styleId="878">
    <w:name w:val="Endnote Text Char"/>
    <w:basedOn w:val="844"/>
    <w:link w:val="877"/>
    <w:uiPriority w:val="99"/>
    <w:semiHidden/>
    <w:pPr>
      <w:pBdr/>
      <w:spacing/>
      <w:ind/>
    </w:pPr>
    <w:rPr>
      <w:sz w:val="20"/>
      <w:szCs w:val="20"/>
    </w:rPr>
  </w:style>
  <w:style w:type="character" w:styleId="879">
    <w:name w:val="endnote reference"/>
    <w:basedOn w:val="844"/>
    <w:uiPriority w:val="99"/>
    <w:semiHidden/>
    <w:unhideWhenUsed/>
    <w:pPr>
      <w:pBdr/>
      <w:spacing/>
      <w:ind/>
    </w:pPr>
    <w:rPr>
      <w:vertAlign w:val="superscript"/>
    </w:rPr>
  </w:style>
  <w:style w:type="character" w:styleId="880">
    <w:name w:val="Hyperlink"/>
    <w:basedOn w:val="844"/>
    <w:uiPriority w:val="99"/>
    <w:unhideWhenUsed/>
    <w:pPr>
      <w:pBdr/>
      <w:spacing/>
      <w:ind/>
    </w:pPr>
    <w:rPr>
      <w:color w:val="0563c1" w:themeColor="hyperlink"/>
      <w:u w:val="single"/>
    </w:rPr>
  </w:style>
  <w:style w:type="character" w:styleId="881">
    <w:name w:val="FollowedHyperlink"/>
    <w:basedOn w:val="844"/>
    <w:uiPriority w:val="99"/>
    <w:semiHidden/>
    <w:unhideWhenUsed/>
    <w:pPr>
      <w:pBdr/>
      <w:spacing/>
      <w:ind/>
    </w:pPr>
    <w:rPr>
      <w:color w:val="954f72" w:themeColor="followedHyperlink"/>
      <w:u w:val="single"/>
    </w:rPr>
  </w:style>
  <w:style w:type="paragraph" w:styleId="882">
    <w:name w:val="toc 1"/>
    <w:basedOn w:val="894"/>
    <w:next w:val="894"/>
    <w:uiPriority w:val="39"/>
    <w:unhideWhenUsed/>
    <w:pPr>
      <w:pBdr/>
      <w:spacing w:after="100"/>
      <w:ind/>
    </w:pPr>
  </w:style>
  <w:style w:type="paragraph" w:styleId="883">
    <w:name w:val="toc 2"/>
    <w:basedOn w:val="894"/>
    <w:next w:val="894"/>
    <w:uiPriority w:val="39"/>
    <w:unhideWhenUsed/>
    <w:pPr>
      <w:pBdr/>
      <w:spacing w:after="100"/>
      <w:ind w:left="220"/>
    </w:pPr>
  </w:style>
  <w:style w:type="paragraph" w:styleId="884">
    <w:name w:val="toc 3"/>
    <w:basedOn w:val="894"/>
    <w:next w:val="894"/>
    <w:uiPriority w:val="39"/>
    <w:unhideWhenUsed/>
    <w:pPr>
      <w:pBdr/>
      <w:spacing w:after="100"/>
      <w:ind w:left="440"/>
    </w:pPr>
  </w:style>
  <w:style w:type="paragraph" w:styleId="885">
    <w:name w:val="toc 4"/>
    <w:basedOn w:val="894"/>
    <w:next w:val="894"/>
    <w:uiPriority w:val="39"/>
    <w:unhideWhenUsed/>
    <w:pPr>
      <w:pBdr/>
      <w:spacing w:after="100"/>
      <w:ind w:left="660"/>
    </w:pPr>
  </w:style>
  <w:style w:type="paragraph" w:styleId="886">
    <w:name w:val="toc 5"/>
    <w:basedOn w:val="894"/>
    <w:next w:val="894"/>
    <w:uiPriority w:val="39"/>
    <w:unhideWhenUsed/>
    <w:pPr>
      <w:pBdr/>
      <w:spacing w:after="100"/>
      <w:ind w:left="880"/>
    </w:pPr>
  </w:style>
  <w:style w:type="paragraph" w:styleId="887">
    <w:name w:val="toc 6"/>
    <w:basedOn w:val="894"/>
    <w:next w:val="894"/>
    <w:uiPriority w:val="39"/>
    <w:unhideWhenUsed/>
    <w:pPr>
      <w:pBdr/>
      <w:spacing w:after="100"/>
      <w:ind w:left="1100"/>
    </w:pPr>
  </w:style>
  <w:style w:type="paragraph" w:styleId="888">
    <w:name w:val="toc 7"/>
    <w:basedOn w:val="894"/>
    <w:next w:val="894"/>
    <w:uiPriority w:val="39"/>
    <w:unhideWhenUsed/>
    <w:pPr>
      <w:pBdr/>
      <w:spacing w:after="100"/>
      <w:ind w:left="1320"/>
    </w:pPr>
  </w:style>
  <w:style w:type="paragraph" w:styleId="889">
    <w:name w:val="toc 8"/>
    <w:basedOn w:val="894"/>
    <w:next w:val="894"/>
    <w:uiPriority w:val="39"/>
    <w:unhideWhenUsed/>
    <w:pPr>
      <w:pBdr/>
      <w:spacing w:after="100"/>
      <w:ind w:left="1540"/>
    </w:pPr>
  </w:style>
  <w:style w:type="paragraph" w:styleId="890">
    <w:name w:val="toc 9"/>
    <w:basedOn w:val="894"/>
    <w:next w:val="894"/>
    <w:uiPriority w:val="39"/>
    <w:unhideWhenUsed/>
    <w:pPr>
      <w:pBdr/>
      <w:spacing w:after="100"/>
      <w:ind w:left="1760"/>
    </w:pPr>
  </w:style>
  <w:style w:type="character" w:styleId="891">
    <w:name w:val="Placeholder Text"/>
    <w:basedOn w:val="844"/>
    <w:uiPriority w:val="99"/>
    <w:semiHidden/>
    <w:pPr>
      <w:pBdr/>
      <w:spacing/>
      <w:ind/>
    </w:pPr>
    <w:rPr>
      <w:color w:val="666666"/>
    </w:rPr>
  </w:style>
  <w:style w:type="paragraph" w:styleId="892">
    <w:name w:val="TOC Heading"/>
    <w:uiPriority w:val="39"/>
    <w:unhideWhenUsed/>
    <w:pPr>
      <w:pBdr/>
      <w:spacing/>
      <w:ind/>
    </w:pPr>
  </w:style>
  <w:style w:type="paragraph" w:styleId="893">
    <w:name w:val="table of figures"/>
    <w:basedOn w:val="894"/>
    <w:next w:val="894"/>
    <w:uiPriority w:val="99"/>
    <w:unhideWhenUsed/>
    <w:pPr>
      <w:pBdr/>
      <w:spacing w:after="0" w:afterAutospacing="0"/>
      <w:ind/>
    </w:pPr>
  </w:style>
  <w:style w:type="paragraph" w:styleId="894" w:default="1">
    <w:name w:val="Normal"/>
    <w:qFormat/>
    <w:pPr>
      <w:pBdr/>
      <w:spacing/>
      <w:ind/>
    </w:pPr>
  </w:style>
  <w:style w:type="table" w:styleId="8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paragraph" w:styleId="897">
    <w:name w:val="No Spacing"/>
    <w:basedOn w:val="894"/>
    <w:uiPriority w:val="1"/>
    <w:qFormat/>
    <w:pPr>
      <w:pBdr/>
      <w:spacing w:after="0" w:line="240" w:lineRule="auto"/>
      <w:ind/>
    </w:pPr>
  </w:style>
  <w:style w:type="paragraph" w:styleId="898">
    <w:name w:val="List Paragraph"/>
    <w:basedOn w:val="89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11</cp:revision>
  <dcterms:modified xsi:type="dcterms:W3CDTF">2026-06-04T06:47:39Z</dcterms:modified>
</cp:coreProperties>
</file>