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eastAsia="Calibri" w:cs="Calibri"/>
          <w:sz w:val="24"/>
          <w:szCs w:val="24"/>
          <w:highlight w:val="none"/>
        </w:rPr>
      </w:pPr>
      <w:r>
        <w:rPr>
          <w:rFonts w:ascii="Calibri" w:hAnsi="Calibri" w:eastAsia="Calibri" w:cs="Calibri"/>
          <w:sz w:val="24"/>
          <w:szCs w:val="24"/>
        </w:rPr>
        <w:t xml:space="preserve">::[Unknown]::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Where am I?</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-It’s alright Mr Critton. You are safe!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-But the pod. It was crashing!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were there to recover you in time.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You are the girl from the bar!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-Indeed. I am glad your memory is unaltered. We thought it would be a shame to </w:t>
      </w:r>
      <w:r>
        <w:rPr>
          <w:rFonts w:ascii="Calibri" w:hAnsi="Calibri" w:eastAsia="Calibri" w:cs="Calibri"/>
          <w:sz w:val="24"/>
          <w:szCs w:val="24"/>
          <w:highlight w:val="none"/>
        </w:rPr>
        <w:t xml:space="preserve">lose a valuable asset such as yourself.</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are you talking about? Who hired you? Who is ‘we’?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-All in good time Mr Critton. For now you need your rest. We have a long journey ahead of us!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hell I do. I’m getting out of.. Huh, why am I so slee..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-Good day, Mr Critton! It’s time to get to know each other a little better.</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didn’t just bring me here for tea and biscuits. You called me an asset. This gave me time to think about the whole thing.</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-Go on.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already knew what project Onyx was about. Yo</w:t>
      </w:r>
      <w:r>
        <w:rPr>
          <w:rFonts w:ascii="Calibri" w:hAnsi="Calibri" w:eastAsia="Calibri" w:cs="Calibri"/>
          <w:sz w:val="24"/>
          <w:szCs w:val="24"/>
          <w:highlight w:val="none"/>
        </w:rPr>
        <w:t xml:space="preserve">u sent me there to do more than just to observe it. And you surely do not look like an unfortunate freelancer of whomever payed me. You are part of the whole operation 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-That is a very keen sense of observation. That is why I was right to involve you. You see, Mr Critton, we are a very private organization. We do not know our higher-ups or peers identities</w:t>
      </w:r>
      <w:r>
        <w:rPr>
          <w:rFonts w:ascii="Calibri" w:hAnsi="Calibri" w:eastAsia="Calibri" w:cs="Calibri"/>
          <w:sz w:val="24"/>
          <w:szCs w:val="24"/>
          <w:highlight w:val="none"/>
        </w:rPr>
        <w:t xml:space="preserve">. This is how we protect our scope of shielding the survival of our race. If any of us gets compromised, the rest will be safe. You will never know the names of those that came before you.</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 how is the Institute fit in all of this?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Institute is circumstantial. Do not get us wrong, we bare no hate for them. S</w:t>
      </w:r>
      <w:r>
        <w:rPr>
          <w:rFonts w:ascii="Calibri" w:hAnsi="Calibri" w:eastAsia="Calibri" w:cs="Calibri"/>
          <w:sz w:val="24"/>
          <w:szCs w:val="24"/>
          <w:highlight w:val="none"/>
        </w:rPr>
        <w:t xml:space="preserve">ome of the most talented minds in the Empire do amazing work there, for a better future of humanity. Unfortunately, this thirst for knowledge has attracted an unwanted attention</w:t>
      </w:r>
      <w:r>
        <w:rPr>
          <w:rFonts w:ascii="Calibri" w:hAnsi="Calibri" w:eastAsia="Calibri" w:cs="Calibri"/>
          <w:sz w:val="24"/>
          <w:szCs w:val="24"/>
          <w:highlight w:val="none"/>
        </w:rPr>
        <w:t xml:space="preserve">. One, that we are afraid, that we are not ready yet to confront.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 what was the point of sending me to that station then?</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The jump gate had to be disabled at any cost. The knife I used on you, back at the bar, it had a special nano virus.</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made me the carrier! But why wasn’t it detected at any of the checkpoints?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are privileged with technology that surpasses the Institute’s means.</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makes no sense. You were betting that I would succeed getting near the station. But I could have failed tremendously. This plan would have been doomed from the start. Unless.. I wasn’t the only factor.</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-Right again, Mr Critton! We had various operatives in place, but I opted for a wildcard such as yourself. In case our plan failed, I wanted someone to think out of the box. It wasn’t you specifically that triggered the chain reaction, but it did give us a vantage </w:t>
      </w:r>
      <w:r>
        <w:rPr>
          <w:rFonts w:ascii="Calibri" w:hAnsi="Calibri" w:eastAsia="Calibri" w:cs="Calibri"/>
          <w:sz w:val="24"/>
          <w:szCs w:val="24"/>
          <w:highlight w:val="none"/>
        </w:rPr>
        <w:t xml:space="preserve">point to triangulate a stronger signal for the virus to upload and perform its task.</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-Are you insane? You know how many people died because of this?</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-Way less than of that portal would have stayed open!</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 was just a test run. From what I understand, it would have made interstellar travel </w:t>
      </w:r>
      <w:r>
        <w:rPr>
          <w:rFonts w:ascii="Calibri" w:hAnsi="Calibri" w:eastAsia="Calibri" w:cs="Calibri"/>
          <w:sz w:val="24"/>
          <w:szCs w:val="24"/>
          <w:highlight w:val="none"/>
        </w:rPr>
        <w:t xml:space="preserve">a possibility. What would have been wrong about that?</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-Our entire species is under threat. The more galactic noise we make, the harder this threat looms above us. Things have already been aggravated enough.</w:t>
      </w:r>
      <w:r>
        <w:rPr>
          <w:rFonts w:ascii="Calibri" w:hAnsi="Calibri" w:eastAsia="Calibri" w:cs="Calibri"/>
          <w:sz w:val="24"/>
          <w:szCs w:val="24"/>
          <w:highlight w:val="none"/>
        </w:rPr>
        <w:t xml:space="preserve"> We can not risk..</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-Risk what? All you did was just speak in riddles. Threat. Unwanted attention. All very poetic, but what exactly do you think you are preventing here exactly?</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-An alien invasion. A species far superior to out own. Our organization is working towards overcoming them. But this requires time, and each action the Institute  takes, it makes our whole Empire more visible.</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 why not work with them right now? Why all the secrecy?</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Institute will have its role when the time comes. As for our organization, we are on their kill list. They see us as an insurgent shadow group, and for good reason. This station was just one of many sabotages we have hindered them with.</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Why would you do such a moronic thing?</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-He he. This was exactly my first reaction when I was first recruited.</w:t>
      </w:r>
      <w:r>
        <w:rPr>
          <w:rFonts w:ascii="Calibri" w:hAnsi="Calibri" w:eastAsia="Calibri" w:cs="Calibri"/>
          <w:sz w:val="24"/>
          <w:szCs w:val="24"/>
          <w:highlight w:val="none"/>
        </w:rPr>
        <w:t xml:space="preserve"> It might seem careless of us to go against such a powerful organization, but I assure you that this was a carefully laid plan, years in the making.</w:t>
      </w: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-How ‘amazing’! Who engineered this ‘divine’ plan?</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-That information is secret even to me. </w:t>
      </w:r>
      <w:r>
        <w:rPr>
          <w:rFonts w:ascii="Calibri" w:hAnsi="Calibri" w:eastAsia="Calibri" w:cs="Calibri"/>
          <w:sz w:val="24"/>
          <w:szCs w:val="24"/>
          <w:highlight w:val="none"/>
        </w:rPr>
        <w:t xml:space="preserve">I am not superstitious and I do not believe in prophecies, but it’s undeniable that </w:t>
      </w:r>
      <w:r>
        <w:rPr>
          <w:rFonts w:ascii="Calibri" w:hAnsi="Calibri" w:eastAsia="Calibri" w:cs="Calibri"/>
          <w:sz w:val="24"/>
          <w:szCs w:val="24"/>
          <w:highlight w:val="none"/>
        </w:rPr>
        <w:t xml:space="preserve">the mathematical probabilities of this plan have been accurate to an over-exceeding degree.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-Aren’t you guys afraid that this might end bad for all of you?</w:t>
      </w: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-You are already part of us now!</w:t>
      </w:r>
      <w:r>
        <w:rPr>
          <w:rFonts w:ascii="Calibri" w:hAnsi="Calibri" w:eastAsia="Calibri" w:cs="Calibri"/>
          <w:sz w:val="24"/>
          <w:szCs w:val="24"/>
          <w:highlight w:val="none"/>
        </w:rPr>
        <w:t xml:space="preserve"> We chose this path to server a greater good, and our actions are already shielding humanity from a far more disastrous fate imaginable.</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-And who exactly are ‘we’?</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are the </w:t>
      </w:r>
      <w:r>
        <w:rPr>
          <w:rFonts w:ascii="Calibri" w:hAnsi="Calibri" w:eastAsia="Calibri" w:cs="Calibri"/>
          <w:sz w:val="24"/>
          <w:szCs w:val="24"/>
          <w:highlight w:val="none"/>
        </w:rPr>
      </w:r>
      <w:r>
        <w:rPr>
          <w:rFonts w:ascii="Calibri" w:hAnsi="Calibri" w:eastAsia="Calibri" w:cs="Calibri"/>
          <w:sz w:val="24"/>
          <w:szCs w:val="24"/>
          <w:highlight w:val="none"/>
        </w:rPr>
        <w:t xml:space="preserve">Chitrin</w:t>
      </w:r>
      <w:r>
        <w:rPr>
          <w:rFonts w:ascii="Calibri" w:hAnsi="Calibri" w:eastAsia="Calibri" w:cs="Calibri"/>
          <w:sz w:val="24"/>
          <w:szCs w:val="24"/>
          <w:highlight w:val="none"/>
        </w:rPr>
        <w:t xml:space="preserve">.</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::[End of unknown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10</cp:revision>
  <dcterms:modified xsi:type="dcterms:W3CDTF">2026-04-20T23:38:00Z</dcterms:modified>
</cp:coreProperties>
</file>