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rPr>
        <w:t xml:space="preserve">::[Institute Backup Control Center</w:t>
      </w:r>
      <w:r>
        <w:rPr>
          <w:rFonts w:ascii="Calibri" w:hAnsi="Calibri" w:eastAsia="Calibri" w:cs="Calibri"/>
          <w:sz w:val="24"/>
          <w:szCs w:val="24"/>
        </w:rPr>
        <w:t xml:space="preserve">]::</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Nariki</w:t>
      </w:r>
      <w:r>
        <w:rPr>
          <w:rFonts w:ascii="Calibri" w:hAnsi="Calibri" w:eastAsia="Calibri" w:cs="Calibri"/>
          <w:sz w:val="24"/>
          <w:szCs w:val="24"/>
          <w:highlight w:val="none"/>
        </w:rPr>
        <w:t xml:space="preserve">: -So, do we tell him?</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Okranom</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 -I don’t know. We would be breaking every possible protocol.</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Nariki</w:t>
      </w:r>
      <w:r>
        <w:rPr>
          <w:rFonts w:ascii="Calibri" w:hAnsi="Calibri" w:eastAsia="Calibri" w:cs="Calibri"/>
          <w:sz w:val="24"/>
          <w:szCs w:val="24"/>
          <w:highlight w:val="none"/>
        </w:rPr>
        <w:t xml:space="preserve">: -You heard the message. ‘By any means necessary’. We can’t do this alone. Not in this state, anyway. So?</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Okranom</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 -Umpffff! I’m thinking about it. There is also a high probability that he will try to kill us both.</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Nariki</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 -Either way, we are on the brink of total collapse. We already tried everything else. We are out of options.</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Okranom</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 -I know. </w:t>
      </w:r>
      <w:r>
        <w:rPr>
          <w:rFonts w:ascii="Calibri" w:hAnsi="Calibri" w:eastAsia="Calibri" w:cs="Calibri"/>
          <w:sz w:val="24"/>
          <w:szCs w:val="24"/>
          <w:highlight w:val="none"/>
        </w:rPr>
        <w:t xml:space="preserve"> It’s all dark out there. No other chapter is replying back. Well, what the heck. We only have one shot at this. We might as well take it.</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Nariki</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 -Do we tell him everything?</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Okranom</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 -Maybe, let’s avoid the part where we admit that this is our own doing. It might soften the blow to his shock.</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Nariki</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 -Yeah, I guess you are right.</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::[Interrupted]::</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Okranom</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 -Sett, I think you need to sit down. We have something important to discuss.</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Sett: -If you are going to suggest that we take our own lives, I suggest yo</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Nariki</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 -No Sett, relax. The Institute still needs us.</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Sett: -What are you even talking about?</w:t>
      </w:r>
      <w:r>
        <w:rPr>
          <w:rFonts w:ascii="Calibri" w:hAnsi="Calibri" w:eastAsia="Calibri" w:cs="Calibri"/>
          <w:sz w:val="24"/>
          <w:szCs w:val="24"/>
          <w:highlight w:val="none"/>
        </w:rPr>
        <w:t xml:space="preserve"> Have you looked outside? Everything is going to hell!</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Okranom</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 -I know, but what I am going to tell you might be difficult to process.</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Sett:</w:t>
      </w:r>
      <w:r>
        <w:rPr>
          <w:rFonts w:ascii="Calibri" w:hAnsi="Calibri" w:eastAsia="Calibri" w:cs="Calibri"/>
          <w:sz w:val="24"/>
          <w:szCs w:val="24"/>
          <w:highlight w:val="none"/>
        </w:rPr>
        <w:t xml:space="preserve"> -It’s can’t be worse than what is already happening!</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Okranom</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 -Sett, remember when you remarked that me and Nariki seemed to always have that chemistry between us and that we work so well together?</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Sett:</w:t>
      </w:r>
      <w:r>
        <w:rPr>
          <w:rFonts w:ascii="Calibri" w:hAnsi="Calibri" w:eastAsia="Calibri" w:cs="Calibri"/>
          <w:sz w:val="24"/>
          <w:szCs w:val="24"/>
          <w:highlight w:val="none"/>
        </w:rPr>
        <w:t xml:space="preserve"> -Come on man! If you want to propose to her, you chose the most awkward time ever.</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Okranom</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 -It’s more than that. We knew each other before working here.</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Sett:</w:t>
      </w:r>
      <w:r>
        <w:rPr>
          <w:rFonts w:ascii="Calibri" w:hAnsi="Calibri" w:eastAsia="Calibri" w:cs="Calibri"/>
          <w:sz w:val="24"/>
          <w:szCs w:val="24"/>
          <w:highlight w:val="none"/>
        </w:rPr>
        <w:t xml:space="preserve"> -Ok? So what does this have to do with anything?</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Okranom</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 -Because we are part of the Chitirin Kombine organization.</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Sett:</w:t>
      </w:r>
      <w:r>
        <w:rPr>
          <w:rFonts w:ascii="Calibri" w:hAnsi="Calibri" w:eastAsia="Calibri" w:cs="Calibri"/>
          <w:sz w:val="24"/>
          <w:szCs w:val="24"/>
          <w:highlight w:val="none"/>
        </w:rPr>
        <w:t xml:space="preserve"> -WHAT!? Wooow there. I’m really sorry if I said anything about them, I mean you, I mean.. Please don’t murder me!</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Nariki</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 -No, Sett. We wanted to recruit you. And we would have eventually talked to you about it. Unfortunately, the world outside had other plans.</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Sett:</w:t>
      </w:r>
      <w:r>
        <w:rPr>
          <w:rFonts w:ascii="Calibri" w:hAnsi="Calibri" w:eastAsia="Calibri" w:cs="Calibri"/>
          <w:sz w:val="24"/>
          <w:szCs w:val="24"/>
          <w:highlight w:val="none"/>
        </w:rPr>
        <w:t xml:space="preserve"> </w:t>
      </w:r>
      <w:r>
        <w:rPr>
          <w:rFonts w:ascii="Calibri" w:hAnsi="Calibri" w:eastAsia="Calibri" w:cs="Calibri"/>
          <w:sz w:val="24"/>
          <w:szCs w:val="24"/>
          <w:highlight w:val="none"/>
        </w:rPr>
        <w:t xml:space="preserve">-Recruit me? You guys realize that the Institute wants you all dead. Heck, they would eliminate me as well, just for talking with you.</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Okranom</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 -Heh, yeah we know. Actually, we work for the Empire. We are a shadow organization created under the Intelligence department, to prevent the Empire and the Institute to abuse their powers. The fabricated discord between us and them, allows us to keep our affairs private.</w:t>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Sett:</w:t>
      </w:r>
      <w:r>
        <w:rPr>
          <w:rFonts w:ascii="Calibri" w:hAnsi="Calibri" w:eastAsia="Calibri" w:cs="Calibri"/>
          <w:sz w:val="24"/>
          <w:szCs w:val="24"/>
          <w:highlight w:val="none"/>
        </w:rPr>
        <w:t xml:space="preserve"> -This is so weird! Why would I even trust a thing you two are saying to me? This is a sick and dark joke, right? We are all going to die and you want to mess with my head.</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Okranom</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 -I understand. It sucks to be told all of this right now. Especially since everything outside is being pulverized to a pulp. But, I assure you. This is no joke. We would normally not do this, but we have no other choice but to ask for your help.</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Sett:</w:t>
      </w:r>
      <w:r>
        <w:rPr>
          <w:rFonts w:ascii="Calibri" w:hAnsi="Calibri" w:eastAsia="Calibri" w:cs="Calibri"/>
          <w:sz w:val="24"/>
          <w:szCs w:val="24"/>
          <w:highlight w:val="none"/>
        </w:rPr>
        <w:t xml:space="preserve"> -My help? What could I possible be of any help to you?</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Nariki</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 </w:t>
      </w:r>
      <w:r>
        <w:rPr>
          <w:rFonts w:ascii="Calibri" w:hAnsi="Calibri" w:eastAsia="Calibri" w:cs="Calibri"/>
          <w:sz w:val="24"/>
          <w:szCs w:val="24"/>
          <w:highlight w:val="none"/>
        </w:rPr>
        <w:t xml:space="preserve">-It’s no coincidence that you were posted in this facility with us. We have planed for your integration for quite some time. You used to be a Ranger, a crucial skill required for what we have been developing here.</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Sett:</w:t>
      </w:r>
      <w:r>
        <w:rPr>
          <w:rFonts w:ascii="Calibri" w:hAnsi="Calibri" w:eastAsia="Calibri" w:cs="Calibri"/>
          <w:sz w:val="24"/>
          <w:szCs w:val="24"/>
          <w:highlight w:val="none"/>
        </w:rPr>
        <w:t xml:space="preserve"> -Yeah, and </w:t>
      </w:r>
      <w:r>
        <w:rPr>
          <w:rFonts w:ascii="Calibri" w:hAnsi="Calibri" w:eastAsia="Calibri" w:cs="Calibri"/>
          <w:sz w:val="24"/>
          <w:szCs w:val="24"/>
          <w:highlight w:val="none"/>
        </w:rPr>
        <w:t xml:space="preserve">then I took a projectile to my hip. That’s the reason I changed careers. No one shoots at me in this lab. Oh, gods! So this is why you guys kept training me with these weird weapons. You want me to go shoot someone, don’t you? This is exactly what you guys would do.</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Okranom</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 -Sett, Sett, relax man! It’s not like that. Yes, we do require your talents, but it’s to take down the thing that is destroying our colony.</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Sett:</w:t>
      </w:r>
      <w:r>
        <w:rPr>
          <w:rFonts w:ascii="Calibri" w:hAnsi="Calibri" w:eastAsia="Calibri" w:cs="Calibri"/>
          <w:sz w:val="24"/>
          <w:szCs w:val="24"/>
          <w:highlight w:val="none"/>
        </w:rPr>
        <w:t xml:space="preserve"> -That’s rich coming from you! The Chitirin is wanted for acts of extreme violence towards the Empire.</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Sett:</w:t>
      </w:r>
      <w:r>
        <w:rPr>
          <w:rFonts w:ascii="Calibri" w:hAnsi="Calibri" w:eastAsia="Calibri" w:cs="Calibri"/>
          <w:sz w:val="24"/>
          <w:szCs w:val="24"/>
          <w:highlight w:val="none"/>
        </w:rPr>
        <w:t xml:space="preserve"> -That’s nice of you, but I am not interested!</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Okranom</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 </w:t>
      </w:r>
      <w:r>
        <w:rPr>
          <w:rFonts w:ascii="Calibri" w:hAnsi="Calibri" w:eastAsia="Calibri" w:cs="Calibri"/>
          <w:sz w:val="24"/>
          <w:szCs w:val="24"/>
          <w:highlight w:val="none"/>
        </w:rPr>
        <w:t xml:space="preserve">-Not even if we tell you that you can save this colony?</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Sett:</w:t>
      </w:r>
      <w:r>
        <w:rPr>
          <w:rFonts w:ascii="Calibri" w:hAnsi="Calibri" w:eastAsia="Calibri" w:cs="Calibri"/>
          <w:sz w:val="24"/>
          <w:szCs w:val="24"/>
          <w:highlight w:val="none"/>
        </w:rPr>
        <w:t xml:space="preserve"> </w:t>
      </w:r>
      <w:r>
        <w:rPr>
          <w:rFonts w:ascii="Calibri" w:hAnsi="Calibri" w:eastAsia="Calibri" w:cs="Calibri"/>
          <w:sz w:val="24"/>
          <w:szCs w:val="24"/>
          <w:highlight w:val="none"/>
        </w:rPr>
        <w:t xml:space="preserve"> -Yeah, right! How am I going to stop all those crazed Automatons and Orbital Defenses? A few drizzly weapons won’t get us far.</w:t>
      </w:r>
      <w:r>
        <w:rPr>
          <w:rFonts w:ascii="Calibri" w:hAnsi="Calibri" w:eastAsia="Calibri" w:cs="Calibri"/>
          <w:sz w:val="24"/>
          <w:szCs w:val="24"/>
          <w:highlight w:val="none"/>
        </w:rPr>
        <w:t xml:space="preserve"> What is making them act crazy like this, anyway?</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Nariki</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 </w:t>
      </w:r>
      <w:r>
        <w:rPr>
          <w:rFonts w:ascii="Calibri" w:hAnsi="Calibri" w:eastAsia="Calibri" w:cs="Calibri"/>
          <w:sz w:val="24"/>
          <w:szCs w:val="24"/>
          <w:highlight w:val="none"/>
        </w:rPr>
        <w:t xml:space="preserve">-We believe it’s an Ashari cyber-virus, of some sorts.</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Sett:</w:t>
      </w:r>
      <w:r>
        <w:rPr>
          <w:rFonts w:ascii="Calibri" w:hAnsi="Calibri" w:eastAsia="Calibri" w:cs="Calibri"/>
          <w:sz w:val="24"/>
          <w:szCs w:val="24"/>
          <w:highlight w:val="none"/>
        </w:rPr>
        <w:t xml:space="preserve"> </w:t>
      </w:r>
      <w:r>
        <w:rPr>
          <w:rFonts w:ascii="Calibri" w:hAnsi="Calibri" w:eastAsia="Calibri" w:cs="Calibri"/>
          <w:sz w:val="24"/>
          <w:szCs w:val="24"/>
          <w:highlight w:val="none"/>
        </w:rPr>
        <w:t xml:space="preserve">-Great! They left us the best gift ever.</w:t>
      </w:r>
      <w:r>
        <w:rPr>
          <w:rFonts w:ascii="Calibri" w:hAnsi="Calibri" w:eastAsia="Calibri" w:cs="Calibri"/>
          <w:sz w:val="24"/>
          <w:szCs w:val="24"/>
          <w:highlight w:val="none"/>
        </w:rPr>
        <w:t xml:space="preserve"> How did they even got us infected like this?</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Nariki</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 -We do not really know. What we do know for certain is that it infected most of the Empire’s </w:t>
      </w:r>
      <w:r>
        <w:rPr>
          <w:rFonts w:ascii="Calibri" w:hAnsi="Calibri" w:eastAsia="Calibri" w:cs="Calibri"/>
          <w:sz w:val="24"/>
          <w:szCs w:val="24"/>
          <w:highlight w:val="none"/>
        </w:rPr>
        <w:t xml:space="preserve"> Control Frameworks</w:t>
      </w:r>
      <w:r>
        <w:rPr>
          <w:rFonts w:ascii="Calibri" w:hAnsi="Calibri" w:eastAsia="Calibri" w:cs="Calibri"/>
          <w:sz w:val="24"/>
          <w:szCs w:val="24"/>
          <w:highlight w:val="none"/>
        </w:rPr>
        <w:t xml:space="preserve">. All communications have fallen acr</w:t>
      </w:r>
      <w:r>
        <w:rPr>
          <w:rFonts w:ascii="Calibri" w:hAnsi="Calibri" w:eastAsia="Calibri" w:cs="Calibri"/>
          <w:sz w:val="24"/>
          <w:szCs w:val="24"/>
          <w:highlight w:val="none"/>
        </w:rPr>
        <w:t xml:space="preserve">oss a large array of Sectors. We only found out because we had our own communication matrix, where we received a pre-recorded messages from our other Chapters. For all we know, we might be the last ones left. Help will not come any time soon.</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Sett:</w:t>
      </w:r>
      <w:r>
        <w:rPr>
          <w:rFonts w:ascii="Calibri" w:hAnsi="Calibri" w:eastAsia="Calibri" w:cs="Calibri"/>
          <w:sz w:val="24"/>
          <w:szCs w:val="24"/>
          <w:highlight w:val="none"/>
        </w:rPr>
        <w:t xml:space="preserve"> –Then, why don’t we find a way to use the Empirions reserves.</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Okranom</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 </w:t>
      </w:r>
      <w:r>
        <w:rPr>
          <w:rFonts w:ascii="Calibri" w:hAnsi="Calibri" w:eastAsia="Calibri" w:cs="Calibri"/>
          <w:sz w:val="24"/>
          <w:szCs w:val="24"/>
          <w:highlight w:val="none"/>
        </w:rPr>
        <w:t xml:space="preserve">-That is no longer an option. They were pacified two days ago. I, personally, activated the Obedience protocol and set them to submerge in the </w:t>
      </w:r>
      <w:r>
        <w:rPr>
          <w:rFonts w:ascii="Calibri" w:hAnsi="Calibri" w:eastAsia="Calibri" w:cs="Calibri"/>
          <w:sz w:val="24"/>
          <w:szCs w:val="24"/>
          <w:highlight w:val="none"/>
        </w:rPr>
        <w:t xml:space="preserve">liquid bismuth</w:t>
      </w:r>
      <w:r>
        <w:rPr>
          <w:rFonts w:ascii="Calibri" w:hAnsi="Calibri" w:eastAsia="Calibri" w:cs="Calibri"/>
          <w:sz w:val="24"/>
          <w:szCs w:val="24"/>
          <w:highlight w:val="none"/>
        </w:rPr>
        <w:t xml:space="preserve"> pool of the Neutron reactor. Now, they are trapped in the solidified metal after I overloaded the reactor.</w:t>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Sett:</w:t>
      </w:r>
      <w:r>
        <w:rPr>
          <w:rFonts w:ascii="Calibri" w:hAnsi="Calibri" w:eastAsia="Calibri" w:cs="Calibri"/>
          <w:sz w:val="24"/>
          <w:szCs w:val="24"/>
          <w:highlight w:val="none"/>
        </w:rPr>
        <w:t xml:space="preserve"> </w:t>
      </w:r>
      <w:r>
        <w:rPr>
          <w:rFonts w:ascii="Calibri" w:hAnsi="Calibri" w:eastAsia="Calibri" w:cs="Calibri"/>
          <w:sz w:val="24"/>
          <w:szCs w:val="24"/>
          <w:highlight w:val="none"/>
        </w:rPr>
        <w:t xml:space="preserve"> </w:t>
      </w:r>
      <w:r>
        <w:rPr>
          <w:rFonts w:ascii="Calibri" w:hAnsi="Calibri" w:eastAsia="Calibri" w:cs="Calibri"/>
          <w:sz w:val="24"/>
          <w:szCs w:val="24"/>
          <w:highlight w:val="none"/>
        </w:rPr>
        <w:t xml:space="preserve">-Are you serious?</w:t>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Okranom</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 -I had to. The virus was going to compromise them.</w:t>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r>
      <w:r>
        <w:rPr>
          <w:rFonts w:ascii="Calibri" w:hAnsi="Calibri" w:eastAsia="Calibri" w:cs="Calibri"/>
          <w:sz w:val="24"/>
          <w:szCs w:val="24"/>
          <w:highlight w:val="none"/>
        </w:rPr>
        <w:t xml:space="preserve">Sett:</w:t>
      </w:r>
      <w:r>
        <w:rPr>
          <w:rFonts w:ascii="Calibri" w:hAnsi="Calibri" w:eastAsia="Calibri" w:cs="Calibri"/>
          <w:sz w:val="24"/>
          <w:szCs w:val="24"/>
          <w:highlight w:val="none"/>
        </w:rPr>
        <w:t xml:space="preserve"> -Wasn’t that firewall supposed to prevent all of this?</w:t>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Okranom</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 -All the information we got, from our communications, pointed out that every place that got infected has affected them as well. I could not take the risk.</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Sett:</w:t>
      </w:r>
      <w:r>
        <w:rPr>
          <w:rFonts w:ascii="Calibri" w:hAnsi="Calibri" w:eastAsia="Calibri" w:cs="Calibri"/>
          <w:sz w:val="24"/>
          <w:szCs w:val="24"/>
          <w:highlight w:val="none"/>
        </w:rPr>
        <w:t xml:space="preserve"> </w:t>
      </w:r>
      <w:r>
        <w:rPr>
          <w:rFonts w:ascii="Calibri" w:hAnsi="Calibri" w:eastAsia="Calibri" w:cs="Calibri"/>
          <w:sz w:val="24"/>
          <w:szCs w:val="24"/>
          <w:highlight w:val="none"/>
        </w:rPr>
        <w:t xml:space="preserve">-So what exactly do you want of me then?</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Okranom</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 -We still have </w:t>
      </w:r>
      <w:r>
        <w:rPr>
          <w:rFonts w:ascii="Calibri" w:hAnsi="Calibri" w:eastAsia="Calibri" w:cs="Calibri"/>
          <w:sz w:val="24"/>
          <w:szCs w:val="24"/>
          <w:highlight w:val="none"/>
        </w:rPr>
        <w:t xml:space="preserve">a functional Empirion prototype. But this one was designed without an AGI core. It’s set up for manual use. You have the experience of armored combat. We want you to pilot it.</w:t>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Sett:</w:t>
      </w:r>
      <w:r>
        <w:rPr>
          <w:rFonts w:ascii="Calibri" w:hAnsi="Calibri" w:eastAsia="Calibri" w:cs="Calibri"/>
          <w:sz w:val="24"/>
          <w:szCs w:val="24"/>
          <w:highlight w:val="none"/>
        </w:rPr>
        <w:t xml:space="preserve"> -I have so many questions!</w:t>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Okranom</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 </w:t>
      </w:r>
      <w:r>
        <w:rPr>
          <w:rFonts w:ascii="Calibri" w:hAnsi="Calibri" w:eastAsia="Calibri" w:cs="Calibri"/>
          <w:sz w:val="24"/>
          <w:szCs w:val="24"/>
          <w:highlight w:val="none"/>
        </w:rPr>
        <w:t xml:space="preserve">-If circumstances were different..</w:t>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r>
      <w:r>
        <w:rPr>
          <w:rFonts w:ascii="Calibri" w:hAnsi="Calibri" w:eastAsia="Calibri" w:cs="Calibri"/>
          <w:sz w:val="24"/>
          <w:szCs w:val="24"/>
          <w:highlight w:val="none"/>
        </w:rPr>
        <w:t xml:space="preserve">Sett:</w:t>
      </w:r>
      <w:r>
        <w:rPr>
          <w:rFonts w:ascii="Calibri" w:hAnsi="Calibri" w:eastAsia="Calibri" w:cs="Calibri"/>
          <w:sz w:val="24"/>
          <w:szCs w:val="24"/>
          <w:highlight w:val="none"/>
        </w:rPr>
        <w:t xml:space="preserve"> </w:t>
      </w:r>
      <w:r>
        <w:rPr>
          <w:rFonts w:ascii="Calibri" w:hAnsi="Calibri" w:eastAsia="Calibri" w:cs="Calibri"/>
          <w:sz w:val="24"/>
          <w:szCs w:val="24"/>
          <w:highlight w:val="none"/>
        </w:rPr>
        <w:t xml:space="preserve">-You guys are insane! This would be a first for me.</w:t>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r>
      <w:r>
        <w:rPr>
          <w:rFonts w:ascii="Calibri" w:hAnsi="Calibri" w:eastAsia="Calibri" w:cs="Calibri"/>
          <w:sz w:val="24"/>
          <w:szCs w:val="24"/>
          <w:highlight w:val="none"/>
        </w:rPr>
        <w:t xml:space="preserve">Nariki</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 -So, this is a yes?</w:t>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Sett:</w:t>
      </w:r>
      <w:r>
        <w:rPr>
          <w:rFonts w:ascii="Calibri" w:hAnsi="Calibri" w:eastAsia="Calibri" w:cs="Calibri"/>
          <w:sz w:val="24"/>
          <w:szCs w:val="24"/>
          <w:highlight w:val="none"/>
        </w:rPr>
        <w:t xml:space="preserve"> </w:t>
      </w:r>
      <w:r>
        <w:rPr>
          <w:rFonts w:ascii="Calibri" w:hAnsi="Calibri" w:eastAsia="Calibri" w:cs="Calibri"/>
          <w:sz w:val="24"/>
          <w:szCs w:val="24"/>
          <w:highlight w:val="none"/>
        </w:rPr>
        <w:t xml:space="preserve">-It’s not every day that I get to do something so wild. So yeah, let’s see how it goes.</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Nariki</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 </w:t>
      </w:r>
      <w:r>
        <w:rPr>
          <w:rFonts w:ascii="Calibri" w:hAnsi="Calibri" w:eastAsia="Calibri" w:cs="Calibri"/>
          <w:sz w:val="24"/>
          <w:szCs w:val="24"/>
          <w:highlight w:val="none"/>
        </w:rPr>
        <w:t xml:space="preserve">-Great! I’ll go make the last preparations for your embankment.</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Sett:</w:t>
      </w:r>
      <w:r>
        <w:rPr>
          <w:rFonts w:ascii="Calibri" w:hAnsi="Calibri" w:eastAsia="Calibri" w:cs="Calibri"/>
          <w:sz w:val="24"/>
          <w:szCs w:val="24"/>
          <w:highlight w:val="none"/>
        </w:rPr>
        <w:t xml:space="preserve"> -Wait.. What? It’s here?</w:t>
      </w:r>
      <w:r>
        <w:rPr>
          <w:rFonts w:ascii="Calibri" w:hAnsi="Calibri" w:eastAsia="Calibri" w:cs="Calibri"/>
          <w:sz w:val="24"/>
          <w:szCs w:val="24"/>
          <w:highlight w:val="none"/>
        </w:rPr>
        <w:t xml:space="preserve"> In this facility? How the heck did you pull this off?</w:t>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r>
      <w:r>
        <w:rPr>
          <w:rFonts w:ascii="Calibri" w:hAnsi="Calibri" w:eastAsia="Calibri" w:cs="Calibri"/>
          <w:sz w:val="24"/>
          <w:szCs w:val="24"/>
          <w:highlight w:val="none"/>
        </w:rPr>
        <w:t xml:space="preserve">Okranom</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 </w:t>
      </w:r>
      <w:r>
        <w:rPr>
          <w:rFonts w:ascii="Calibri" w:hAnsi="Calibri" w:eastAsia="Calibri" w:cs="Calibri"/>
          <w:sz w:val="24"/>
          <w:szCs w:val="24"/>
          <w:highlight w:val="none"/>
        </w:rPr>
        <w:t xml:space="preserve">-The best place to hide something from the Institute, is right under their noses. Our agents infiltrated key positions within their ranks. Thus, we could organize an automated assembly facility underneath this one.</w:t>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Sett:</w:t>
      </w:r>
      <w:r>
        <w:rPr>
          <w:rFonts w:ascii="Calibri" w:hAnsi="Calibri" w:eastAsia="Calibri" w:cs="Calibri"/>
          <w:sz w:val="24"/>
          <w:szCs w:val="24"/>
          <w:highlight w:val="none"/>
        </w:rPr>
        <w:t xml:space="preserve"> -I guess there is no chance for some backup?</w:t>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Okranom</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 </w:t>
      </w:r>
      <w:r>
        <w:rPr>
          <w:rFonts w:ascii="Calibri" w:hAnsi="Calibri" w:eastAsia="Calibri" w:cs="Calibri"/>
          <w:sz w:val="24"/>
          <w:szCs w:val="24"/>
          <w:highlight w:val="none"/>
        </w:rPr>
        <w:t xml:space="preserve">-You will have a heavy arsenal. It can deal with most of what is out there. But, we have also requisitioned a new batch of Automatons, from a nearby assembly. It’s a bit of a gamble. I have set an experimental configuration that bypasses certain protocols that this virus seems to target. They will be ready to deploy tomorrow morning. If all goes well, then you shall have a valiant support.</w:t>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Sett:</w:t>
      </w:r>
      <w:r>
        <w:rPr>
          <w:rFonts w:ascii="Calibri" w:hAnsi="Calibri" w:eastAsia="Calibri" w:cs="Calibri"/>
          <w:sz w:val="24"/>
          <w:szCs w:val="24"/>
          <w:highlight w:val="none"/>
        </w:rPr>
        <w:t xml:space="preserve"> </w:t>
      </w:r>
      <w:r>
        <w:rPr>
          <w:rFonts w:ascii="Calibri" w:hAnsi="Calibri" w:eastAsia="Calibri" w:cs="Calibri"/>
          <w:sz w:val="24"/>
          <w:szCs w:val="24"/>
          <w:highlight w:val="none"/>
        </w:rPr>
        <w:t xml:space="preserve">-What exactly am I supposed to target?</w:t>
      </w:r>
      <w:r>
        <w:rPr>
          <w:rFonts w:ascii="Calibri" w:hAnsi="Calibri" w:eastAsia="Calibri" w:cs="Calibri"/>
          <w:sz w:val="24"/>
          <w:szCs w:val="24"/>
          <w:highlight w:val="none"/>
        </w:rPr>
        <w:t xml:space="preserve"> Taking all the rogue Automatons down would take forever, I suppose.</w:t>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r>
      <w:r>
        <w:rPr>
          <w:rFonts w:ascii="Calibri" w:hAnsi="Calibri" w:eastAsia="Calibri" w:cs="Calibri"/>
          <w:sz w:val="24"/>
          <w:szCs w:val="24"/>
          <w:highlight w:val="none"/>
        </w:rPr>
        <w:t xml:space="preserve">Okranom</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 </w:t>
      </w:r>
      <w:r>
        <w:rPr>
          <w:rFonts w:ascii="Calibri" w:hAnsi="Calibri" w:eastAsia="Calibri" w:cs="Calibri"/>
          <w:sz w:val="24"/>
          <w:szCs w:val="24"/>
          <w:highlight w:val="none"/>
        </w:rPr>
        <w:t xml:space="preserve">-No. Me and Nariki think that the virus is not well developed yet, so it resides in the mainframe of the Orbital Station. We take that down and it’s corruption might cease. You are literally the last hope for humanity, on this Moon.</w:t>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r>
      <w:r>
        <w:rPr>
          <w:rFonts w:ascii="Calibri" w:hAnsi="Calibri" w:eastAsia="Calibri" w:cs="Calibri"/>
          <w:sz w:val="24"/>
          <w:szCs w:val="24"/>
          <w:highlight w:val="none"/>
        </w:rPr>
        <w:t xml:space="preserve">Sett:</w:t>
      </w:r>
      <w:r>
        <w:rPr>
          <w:rFonts w:ascii="Calibri" w:hAnsi="Calibri" w:eastAsia="Calibri" w:cs="Calibri"/>
          <w:sz w:val="24"/>
          <w:szCs w:val="24"/>
          <w:highlight w:val="none"/>
        </w:rPr>
        <w:t xml:space="preserve"> </w:t>
      </w:r>
      <w:r>
        <w:rPr>
          <w:rFonts w:ascii="Calibri" w:hAnsi="Calibri" w:eastAsia="Calibri" w:cs="Calibri"/>
          <w:sz w:val="24"/>
          <w:szCs w:val="24"/>
          <w:highlight w:val="none"/>
        </w:rPr>
        <w:t xml:space="preserve">-So is there an initiation ritual?</w:t>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r>
      <w:r>
        <w:rPr>
          <w:rFonts w:ascii="Calibri" w:hAnsi="Calibri" w:eastAsia="Calibri" w:cs="Calibri"/>
          <w:sz w:val="24"/>
          <w:szCs w:val="24"/>
          <w:highlight w:val="none"/>
        </w:rPr>
        <w:t xml:space="preserve">Okranom</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 </w:t>
      </w:r>
      <w:r>
        <w:rPr>
          <w:rFonts w:ascii="Calibri" w:hAnsi="Calibri" w:eastAsia="Calibri" w:cs="Calibri"/>
          <w:sz w:val="24"/>
          <w:szCs w:val="24"/>
          <w:highlight w:val="none"/>
        </w:rPr>
        <w:t xml:space="preserve">-Ritual? Hah. No, we usually just do a full debriefing. It’s not exciting as conspiracy theories make it to be. Get yourself some rest. You’ll need the energy.</w:t>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::[End of Log]::</w:t>
      </w:r>
      <w:r>
        <w:rPr>
          <w:rFonts w:ascii="Calibri" w:hAnsi="Calibri" w:eastAsia="Calibri" w:cs="Calibri"/>
          <w:sz w:val="24"/>
          <w:szCs w:val="24"/>
          <w:highlight w:val="none"/>
        </w:rPr>
      </w:r>
      <w:r>
        <w:rPr>
          <w:rFonts w:ascii="Calibri" w:hAnsi="Calibri" w:eastAsia="Calibri" w:cs="Calibri"/>
          <w:sz w:val="24"/>
          <w:szCs w:val="24"/>
          <w:highlight w:val="none"/>
        </w:rPr>
      </w:r>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font>
  <w:font w:name="Symbol">
    <w:panose1 w:val="05050102010706020507"/>
  </w:font>
  <w:font w:name="Wingdings">
    <w:panose1 w:val="05000000000000000000"/>
  </w:font>
  <w:font w:name="Courier New">
    <w:panose1 w:val="02070309020205020404"/>
  </w:font>
  <w:font w:name="Arial">
    <w:panose1 w:val="020B060402020202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3E2A9B1"/>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nsid w:val="15AA5976"/>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
    <w:nsid w:val="486CFAFC"/>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nsid w:val="7D1EBB41"/>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09">
    <w:name w:val="Table Grid"/>
    <w:basedOn w:val="89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Table Grid Light"/>
    <w:basedOn w:val="89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Plain Table 1"/>
    <w:basedOn w:val="89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Plain Table 2"/>
    <w:basedOn w:val="89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Plain Table 3"/>
    <w:basedOn w:val="89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Plain Table 4"/>
    <w:basedOn w:val="89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Plain Table 5"/>
    <w:basedOn w:val="89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1 Light"/>
    <w:basedOn w:val="89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1 Light - Accent 1"/>
    <w:basedOn w:val="89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1 Light - Accent 2"/>
    <w:basedOn w:val="89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1 Light - Accent 3"/>
    <w:basedOn w:val="89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1 Light - Accent 4"/>
    <w:basedOn w:val="89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1 Light - Accent 5"/>
    <w:basedOn w:val="89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1 Light - Accent 6"/>
    <w:basedOn w:val="89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2"/>
    <w:basedOn w:val="89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2 - Accent 1"/>
    <w:basedOn w:val="89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2 - Accent 2"/>
    <w:basedOn w:val="89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2 - Accent 3"/>
    <w:basedOn w:val="89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2 - Accent 4"/>
    <w:basedOn w:val="89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2 - Accent 5"/>
    <w:basedOn w:val="89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2 - Accent 6"/>
    <w:basedOn w:val="89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3"/>
    <w:basedOn w:val="89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3 - Accent 1"/>
    <w:basedOn w:val="89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3 - Accent 2"/>
    <w:basedOn w:val="89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3 - Accent 3"/>
    <w:basedOn w:val="89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3 - Accent 4"/>
    <w:basedOn w:val="89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3 - Accent 5"/>
    <w:basedOn w:val="89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3 - Accent 6"/>
    <w:basedOn w:val="89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4"/>
    <w:basedOn w:val="89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4 - Accent 1"/>
    <w:basedOn w:val="89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4 - Accent 2"/>
    <w:basedOn w:val="89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4 - Accent 3"/>
    <w:basedOn w:val="89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4 - Accent 4"/>
    <w:basedOn w:val="89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4 - Accent 5"/>
    <w:basedOn w:val="89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4 - Accent 6"/>
    <w:basedOn w:val="89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5 Dark"/>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5 Dark- Accent 1"/>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5 Dark - Accent 2"/>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5 Dark - Accent 3"/>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5 Dark- Accent 4"/>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5 Dark - Accent 5"/>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5 Dark - Accent 6"/>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6 Colorful"/>
    <w:basedOn w:val="89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52">
    <w:name w:val="Grid Table 6 Colorful - Accent 1"/>
    <w:basedOn w:val="89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53">
    <w:name w:val="Grid Table 6 Colorful - Accent 2"/>
    <w:basedOn w:val="89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54">
    <w:name w:val="Grid Table 6 Colorful - Accent 3"/>
    <w:basedOn w:val="89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55">
    <w:name w:val="Grid Table 6 Colorful - Accent 4"/>
    <w:basedOn w:val="89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56">
    <w:name w:val="Grid Table 6 Colorful - Accent 5"/>
    <w:basedOn w:val="89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7">
    <w:name w:val="Grid Table 6 Colorful - Accent 6"/>
    <w:basedOn w:val="89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8">
    <w:name w:val="Grid Table 7 Colorful"/>
    <w:basedOn w:val="89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7 Colorful - Accent 1"/>
    <w:basedOn w:val="89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7 Colorful - Accent 2"/>
    <w:basedOn w:val="89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7 Colorful - Accent 3"/>
    <w:basedOn w:val="89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7 Colorful - Accent 4"/>
    <w:basedOn w:val="89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7 Colorful - Accent 5"/>
    <w:basedOn w:val="89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7 Colorful - Accent 6"/>
    <w:basedOn w:val="89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1 Light"/>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1 Light - Accent 1"/>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1 Light - Accent 2"/>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1 Light - Accent 3"/>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1 Light - Accent 4"/>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1 Light - Accent 5"/>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1 Light - Accent 6"/>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2"/>
    <w:basedOn w:val="89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2 - Accent 1"/>
    <w:basedOn w:val="89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2 - Accent 2"/>
    <w:basedOn w:val="89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2 - Accent 3"/>
    <w:basedOn w:val="89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2 - Accent 4"/>
    <w:basedOn w:val="89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2 - Accent 5"/>
    <w:basedOn w:val="89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2 - Accent 6"/>
    <w:basedOn w:val="89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3"/>
    <w:basedOn w:val="89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3 - Accent 1"/>
    <w:basedOn w:val="89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3 - Accent 2"/>
    <w:basedOn w:val="89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3 - Accent 3"/>
    <w:basedOn w:val="89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3 - Accent 4"/>
    <w:basedOn w:val="89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3 - Accent 5"/>
    <w:basedOn w:val="89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3 - Accent 6"/>
    <w:basedOn w:val="89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4"/>
    <w:basedOn w:val="89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4 - Accent 1"/>
    <w:basedOn w:val="89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4 - Accent 2"/>
    <w:basedOn w:val="89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4 - Accent 3"/>
    <w:basedOn w:val="89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4 - Accent 4"/>
    <w:basedOn w:val="89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4 - Accent 5"/>
    <w:basedOn w:val="89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4 - Accent 6"/>
    <w:basedOn w:val="89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5 Dark"/>
    <w:basedOn w:val="89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4">
    <w:name w:val="List Table 5 Dark - Accent 1"/>
    <w:basedOn w:val="89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5">
    <w:name w:val="List Table 5 Dark - Accent 2"/>
    <w:basedOn w:val="89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6">
    <w:name w:val="List Table 5 Dark - Accent 3"/>
    <w:basedOn w:val="89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7">
    <w:name w:val="List Table 5 Dark - Accent 4"/>
    <w:basedOn w:val="89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8">
    <w:name w:val="List Table 5 Dark - Accent 5"/>
    <w:basedOn w:val="89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9">
    <w:name w:val="List Table 5 Dark - Accent 6"/>
    <w:basedOn w:val="89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0">
    <w:name w:val="List Table 6 Colorful"/>
    <w:basedOn w:val="89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6 Colorful - Accent 1"/>
    <w:basedOn w:val="89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6 Colorful - Accent 2"/>
    <w:basedOn w:val="89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6 Colorful - Accent 3"/>
    <w:basedOn w:val="89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6 Colorful - Accent 4"/>
    <w:basedOn w:val="89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6 Colorful - Accent 5"/>
    <w:basedOn w:val="89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ba0" w:themeColor="accent5" w:themeTint="9A" w:themeShade="95"/>
      </w:rPr>
      <w:pPr>
        <w:pBdr/>
        <w:spacing/>
        <w:ind/>
      </w:pPr>
      <w:tblPr>
        <w:tblBorders/>
      </w:tblPr>
      <w:tcPr>
        <w:tcBorders/>
      </w:tcPr>
    </w:tblStylePr>
    <w:tblStylePr w:type="firstRow">
      <w:rPr>
        <w:b/>
        <w:color w:val="335ba0" w:themeColor="accent5" w:themeTint="9A" w:themeShade="95"/>
      </w:rPr>
      <w:pPr>
        <w:pBdr/>
        <w:spacing/>
        <w:ind/>
      </w:pPr>
      <w:tblPr>
        <w:tblBorders/>
      </w:tblPr>
      <w:tcPr>
        <w:tcBorders>
          <w:bottom w:val="single" w:color="000000" w:themeColor="accent5" w:themeTint="9A" w:sz="4" w:space="0"/>
        </w:tcBorders>
      </w:tcPr>
    </w:tblStylePr>
    <w:tblStylePr w:type="lastCol">
      <w:rPr>
        <w:b/>
        <w:color w:val="335ba0" w:themeColor="accent5" w:themeTint="9A" w:themeShade="95"/>
      </w:rPr>
      <w:pPr>
        <w:pBdr/>
        <w:spacing/>
        <w:ind/>
      </w:pPr>
      <w:tblPr>
        <w:tblBorders/>
      </w:tblPr>
      <w:tcPr>
        <w:tcBorders/>
      </w:tcPr>
    </w:tblStylePr>
    <w:tblStylePr w:type="lastRow">
      <w:rPr>
        <w:b/>
        <w:color w:val="335ba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6 Colorful - Accent 6"/>
    <w:basedOn w:val="89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7 Colorful"/>
    <w:basedOn w:val="89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08">
    <w:name w:val="List Table 7 Colorful - Accent 1"/>
    <w:basedOn w:val="89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09">
    <w:name w:val="List Table 7 Colorful - Accent 2"/>
    <w:basedOn w:val="89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810">
    <w:name w:val="List Table 7 Colorful - Accent 3"/>
    <w:basedOn w:val="89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811">
    <w:name w:val="List Table 7 Colorful - Accent 4"/>
    <w:basedOn w:val="89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12">
    <w:name w:val="List Table 7 Colorful - Accent 5"/>
    <w:basedOn w:val="89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ba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b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ba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ba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ba0" w:themeColor="accent5" w:themeTint="9A" w:themeShade="95"/>
        <w:sz w:val="22"/>
      </w:rPr>
      <w:pPr>
        <w:pBdr/>
        <w:spacing/>
        <w:ind/>
      </w:pPr>
      <w:tblPr>
        <w:tblBorders/>
      </w:tblPr>
      <w:tcPr>
        <w:tcBorders/>
      </w:tcPr>
    </w:tblStylePr>
  </w:style>
  <w:style w:type="table" w:styleId="813">
    <w:name w:val="List Table 7 Colorful - Accent 6"/>
    <w:basedOn w:val="89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14">
    <w:name w:val="Lined - Accent"/>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ned - Accent 1"/>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ned - Accent 2"/>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ned - Accent 3"/>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ned - Accent 4"/>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ned - Accent 5"/>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ned - Accent 6"/>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amp; Lined - Accent"/>
    <w:basedOn w:val="89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amp; Lined - Accent 1"/>
    <w:basedOn w:val="89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amp; Lined - Accent 2"/>
    <w:basedOn w:val="89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amp; Lined - Accent 3"/>
    <w:basedOn w:val="89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amp; Lined - Accent 4"/>
    <w:basedOn w:val="89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amp; Lined - Accent 5"/>
    <w:basedOn w:val="89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amp; Lined - Accent 6"/>
    <w:basedOn w:val="89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w:basedOn w:val="89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 Accent 1"/>
    <w:basedOn w:val="89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 Accent 2"/>
    <w:basedOn w:val="89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Bordered - Accent 3"/>
    <w:basedOn w:val="89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Bordered - Accent 4"/>
    <w:basedOn w:val="89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Bordered - Accent 5"/>
    <w:basedOn w:val="89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Bordered - Accent 6"/>
    <w:basedOn w:val="89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35">
    <w:name w:val="Heading 1"/>
    <w:basedOn w:val="894"/>
    <w:next w:val="894"/>
    <w:link w:val="845"/>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36">
    <w:name w:val="Heading 2"/>
    <w:basedOn w:val="894"/>
    <w:next w:val="894"/>
    <w:link w:val="846"/>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37">
    <w:name w:val="Heading 3"/>
    <w:basedOn w:val="894"/>
    <w:next w:val="894"/>
    <w:link w:val="847"/>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38">
    <w:name w:val="Heading 4"/>
    <w:basedOn w:val="894"/>
    <w:next w:val="894"/>
    <w:link w:val="848"/>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39">
    <w:name w:val="Heading 5"/>
    <w:basedOn w:val="894"/>
    <w:next w:val="894"/>
    <w:link w:val="849"/>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40">
    <w:name w:val="Heading 6"/>
    <w:basedOn w:val="894"/>
    <w:next w:val="894"/>
    <w:link w:val="850"/>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41">
    <w:name w:val="Heading 7"/>
    <w:basedOn w:val="894"/>
    <w:next w:val="894"/>
    <w:link w:val="851"/>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42">
    <w:name w:val="Heading 8"/>
    <w:basedOn w:val="894"/>
    <w:next w:val="894"/>
    <w:link w:val="852"/>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43">
    <w:name w:val="Heading 9"/>
    <w:basedOn w:val="894"/>
    <w:next w:val="894"/>
    <w:link w:val="853"/>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44" w:default="1">
    <w:name w:val="Default Paragraph Font"/>
    <w:uiPriority w:val="1"/>
    <w:semiHidden/>
    <w:unhideWhenUsed/>
    <w:pPr>
      <w:pBdr/>
      <w:spacing/>
      <w:ind/>
    </w:pPr>
  </w:style>
  <w:style w:type="character" w:styleId="845">
    <w:name w:val="Heading 1 Char"/>
    <w:basedOn w:val="844"/>
    <w:link w:val="835"/>
    <w:uiPriority w:val="9"/>
    <w:pPr>
      <w:pBdr/>
      <w:spacing/>
      <w:ind/>
    </w:pPr>
    <w:rPr>
      <w:rFonts w:ascii="Arial" w:hAnsi="Arial" w:eastAsia="Arial" w:cs="Arial"/>
      <w:color w:val="0f4761" w:themeColor="accent1" w:themeShade="BF"/>
      <w:sz w:val="40"/>
      <w:szCs w:val="40"/>
    </w:rPr>
  </w:style>
  <w:style w:type="character" w:styleId="846">
    <w:name w:val="Heading 2 Char"/>
    <w:basedOn w:val="844"/>
    <w:link w:val="836"/>
    <w:uiPriority w:val="9"/>
    <w:pPr>
      <w:pBdr/>
      <w:spacing/>
      <w:ind/>
    </w:pPr>
    <w:rPr>
      <w:rFonts w:ascii="Arial" w:hAnsi="Arial" w:eastAsia="Arial" w:cs="Arial"/>
      <w:color w:val="0f4761" w:themeColor="accent1" w:themeShade="BF"/>
      <w:sz w:val="32"/>
      <w:szCs w:val="32"/>
    </w:rPr>
  </w:style>
  <w:style w:type="character" w:styleId="847">
    <w:name w:val="Heading 3 Char"/>
    <w:basedOn w:val="844"/>
    <w:link w:val="837"/>
    <w:uiPriority w:val="9"/>
    <w:pPr>
      <w:pBdr/>
      <w:spacing/>
      <w:ind/>
    </w:pPr>
    <w:rPr>
      <w:rFonts w:ascii="Arial" w:hAnsi="Arial" w:eastAsia="Arial" w:cs="Arial"/>
      <w:color w:val="0f4761" w:themeColor="accent1" w:themeShade="BF"/>
      <w:sz w:val="28"/>
      <w:szCs w:val="28"/>
    </w:rPr>
  </w:style>
  <w:style w:type="character" w:styleId="848">
    <w:name w:val="Heading 4 Char"/>
    <w:basedOn w:val="844"/>
    <w:link w:val="838"/>
    <w:uiPriority w:val="9"/>
    <w:pPr>
      <w:pBdr/>
      <w:spacing/>
      <w:ind/>
    </w:pPr>
    <w:rPr>
      <w:rFonts w:ascii="Arial" w:hAnsi="Arial" w:eastAsia="Arial" w:cs="Arial"/>
      <w:i/>
      <w:iCs/>
      <w:color w:val="0f4761" w:themeColor="accent1" w:themeShade="BF"/>
    </w:rPr>
  </w:style>
  <w:style w:type="character" w:styleId="849">
    <w:name w:val="Heading 5 Char"/>
    <w:basedOn w:val="844"/>
    <w:link w:val="839"/>
    <w:uiPriority w:val="9"/>
    <w:pPr>
      <w:pBdr/>
      <w:spacing/>
      <w:ind/>
    </w:pPr>
    <w:rPr>
      <w:rFonts w:ascii="Arial" w:hAnsi="Arial" w:eastAsia="Arial" w:cs="Arial"/>
      <w:color w:val="0f4761" w:themeColor="accent1" w:themeShade="BF"/>
    </w:rPr>
  </w:style>
  <w:style w:type="character" w:styleId="850">
    <w:name w:val="Heading 6 Char"/>
    <w:basedOn w:val="844"/>
    <w:link w:val="840"/>
    <w:uiPriority w:val="9"/>
    <w:pPr>
      <w:pBdr/>
      <w:spacing/>
      <w:ind/>
    </w:pPr>
    <w:rPr>
      <w:rFonts w:ascii="Arial" w:hAnsi="Arial" w:eastAsia="Arial" w:cs="Arial"/>
      <w:i/>
      <w:iCs/>
      <w:color w:val="595959" w:themeColor="text1" w:themeTint="A6"/>
    </w:rPr>
  </w:style>
  <w:style w:type="character" w:styleId="851">
    <w:name w:val="Heading 7 Char"/>
    <w:basedOn w:val="844"/>
    <w:link w:val="841"/>
    <w:uiPriority w:val="9"/>
    <w:pPr>
      <w:pBdr/>
      <w:spacing/>
      <w:ind/>
    </w:pPr>
    <w:rPr>
      <w:rFonts w:ascii="Arial" w:hAnsi="Arial" w:eastAsia="Arial" w:cs="Arial"/>
      <w:color w:val="595959" w:themeColor="text1" w:themeTint="A6"/>
    </w:rPr>
  </w:style>
  <w:style w:type="character" w:styleId="852">
    <w:name w:val="Heading 8 Char"/>
    <w:basedOn w:val="844"/>
    <w:link w:val="842"/>
    <w:uiPriority w:val="9"/>
    <w:pPr>
      <w:pBdr/>
      <w:spacing/>
      <w:ind/>
    </w:pPr>
    <w:rPr>
      <w:rFonts w:ascii="Arial" w:hAnsi="Arial" w:eastAsia="Arial" w:cs="Arial"/>
      <w:i/>
      <w:iCs/>
      <w:color w:val="272727" w:themeColor="text1" w:themeTint="D8"/>
    </w:rPr>
  </w:style>
  <w:style w:type="character" w:styleId="853">
    <w:name w:val="Heading 9 Char"/>
    <w:basedOn w:val="844"/>
    <w:link w:val="843"/>
    <w:uiPriority w:val="9"/>
    <w:pPr>
      <w:pBdr/>
      <w:spacing/>
      <w:ind/>
    </w:pPr>
    <w:rPr>
      <w:rFonts w:ascii="Arial" w:hAnsi="Arial" w:eastAsia="Arial" w:cs="Arial"/>
      <w:i/>
      <w:iCs/>
      <w:color w:val="272727" w:themeColor="text1" w:themeTint="D8"/>
    </w:rPr>
  </w:style>
  <w:style w:type="paragraph" w:styleId="854">
    <w:name w:val="Title"/>
    <w:basedOn w:val="894"/>
    <w:next w:val="894"/>
    <w:link w:val="855"/>
    <w:uiPriority w:val="10"/>
    <w:qFormat/>
    <w:pPr>
      <w:pBdr/>
      <w:spacing w:after="80" w:line="240" w:lineRule="auto"/>
      <w:ind/>
      <w:contextualSpacing w:val="true"/>
    </w:pPr>
    <w:rPr>
      <w:rFonts w:ascii="Arial" w:hAnsi="Arial" w:eastAsia="Arial" w:cs="Arial"/>
      <w:spacing w:val="-10"/>
      <w:sz w:val="56"/>
      <w:szCs w:val="56"/>
    </w:rPr>
  </w:style>
  <w:style w:type="character" w:styleId="855">
    <w:name w:val="Title Char"/>
    <w:basedOn w:val="844"/>
    <w:link w:val="854"/>
    <w:uiPriority w:val="10"/>
    <w:pPr>
      <w:pBdr/>
      <w:spacing/>
      <w:ind/>
    </w:pPr>
    <w:rPr>
      <w:rFonts w:ascii="Arial" w:hAnsi="Arial" w:eastAsia="Arial" w:cs="Arial"/>
      <w:spacing w:val="-10"/>
      <w:sz w:val="56"/>
      <w:szCs w:val="56"/>
    </w:rPr>
  </w:style>
  <w:style w:type="paragraph" w:styleId="856">
    <w:name w:val="Subtitle"/>
    <w:basedOn w:val="894"/>
    <w:next w:val="894"/>
    <w:link w:val="857"/>
    <w:uiPriority w:val="11"/>
    <w:qFormat/>
    <w:pPr>
      <w:numPr>
        <w:ilvl w:val="1"/>
      </w:numPr>
      <w:pBdr/>
      <w:spacing/>
      <w:ind/>
    </w:pPr>
    <w:rPr>
      <w:color w:val="595959" w:themeColor="text1" w:themeTint="A6"/>
      <w:spacing w:val="15"/>
      <w:sz w:val="28"/>
      <w:szCs w:val="28"/>
    </w:rPr>
  </w:style>
  <w:style w:type="character" w:styleId="857">
    <w:name w:val="Subtitle Char"/>
    <w:basedOn w:val="844"/>
    <w:link w:val="856"/>
    <w:uiPriority w:val="11"/>
    <w:pPr>
      <w:pBdr/>
      <w:spacing/>
      <w:ind/>
    </w:pPr>
    <w:rPr>
      <w:color w:val="595959" w:themeColor="text1" w:themeTint="A6"/>
      <w:spacing w:val="15"/>
      <w:sz w:val="28"/>
      <w:szCs w:val="28"/>
    </w:rPr>
  </w:style>
  <w:style w:type="paragraph" w:styleId="858">
    <w:name w:val="Quote"/>
    <w:basedOn w:val="894"/>
    <w:next w:val="894"/>
    <w:link w:val="859"/>
    <w:uiPriority w:val="29"/>
    <w:qFormat/>
    <w:pPr>
      <w:pBdr/>
      <w:spacing w:before="160"/>
      <w:ind/>
      <w:jc w:val="center"/>
    </w:pPr>
    <w:rPr>
      <w:i/>
      <w:iCs/>
      <w:color w:val="404040" w:themeColor="text1" w:themeTint="BF"/>
    </w:rPr>
  </w:style>
  <w:style w:type="character" w:styleId="859">
    <w:name w:val="Quote Char"/>
    <w:basedOn w:val="844"/>
    <w:link w:val="858"/>
    <w:uiPriority w:val="29"/>
    <w:pPr>
      <w:pBdr/>
      <w:spacing/>
      <w:ind/>
    </w:pPr>
    <w:rPr>
      <w:i/>
      <w:iCs/>
      <w:color w:val="404040" w:themeColor="text1" w:themeTint="BF"/>
    </w:rPr>
  </w:style>
  <w:style w:type="character" w:styleId="860">
    <w:name w:val="Intense Emphasis"/>
    <w:basedOn w:val="844"/>
    <w:uiPriority w:val="21"/>
    <w:qFormat/>
    <w:pPr>
      <w:pBdr/>
      <w:spacing/>
      <w:ind/>
    </w:pPr>
    <w:rPr>
      <w:i/>
      <w:iCs/>
      <w:color w:val="0f4761" w:themeColor="accent1" w:themeShade="BF"/>
    </w:rPr>
  </w:style>
  <w:style w:type="paragraph" w:styleId="861">
    <w:name w:val="Intense Quote"/>
    <w:basedOn w:val="894"/>
    <w:next w:val="894"/>
    <w:link w:val="862"/>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62">
    <w:name w:val="Intense Quote Char"/>
    <w:basedOn w:val="844"/>
    <w:link w:val="861"/>
    <w:uiPriority w:val="30"/>
    <w:pPr>
      <w:pBdr/>
      <w:spacing/>
      <w:ind/>
    </w:pPr>
    <w:rPr>
      <w:i/>
      <w:iCs/>
      <w:color w:val="0f4761" w:themeColor="accent1" w:themeShade="BF"/>
    </w:rPr>
  </w:style>
  <w:style w:type="character" w:styleId="863">
    <w:name w:val="Intense Reference"/>
    <w:basedOn w:val="844"/>
    <w:uiPriority w:val="32"/>
    <w:qFormat/>
    <w:pPr>
      <w:pBdr/>
      <w:spacing/>
      <w:ind/>
    </w:pPr>
    <w:rPr>
      <w:b/>
      <w:bCs/>
      <w:smallCaps/>
      <w:color w:val="0f4761" w:themeColor="accent1" w:themeShade="BF"/>
      <w:spacing w:val="5"/>
    </w:rPr>
  </w:style>
  <w:style w:type="character" w:styleId="864">
    <w:name w:val="Subtle Emphasis"/>
    <w:basedOn w:val="844"/>
    <w:uiPriority w:val="19"/>
    <w:qFormat/>
    <w:pPr>
      <w:pBdr/>
      <w:spacing/>
      <w:ind/>
    </w:pPr>
    <w:rPr>
      <w:i/>
      <w:iCs/>
      <w:color w:val="404040" w:themeColor="text1" w:themeTint="BF"/>
    </w:rPr>
  </w:style>
  <w:style w:type="character" w:styleId="865">
    <w:name w:val="Emphasis"/>
    <w:basedOn w:val="844"/>
    <w:uiPriority w:val="20"/>
    <w:qFormat/>
    <w:pPr>
      <w:pBdr/>
      <w:spacing/>
      <w:ind/>
    </w:pPr>
    <w:rPr>
      <w:i/>
      <w:iCs/>
    </w:rPr>
  </w:style>
  <w:style w:type="character" w:styleId="866">
    <w:name w:val="Strong"/>
    <w:basedOn w:val="844"/>
    <w:uiPriority w:val="22"/>
    <w:qFormat/>
    <w:pPr>
      <w:pBdr/>
      <w:spacing/>
      <w:ind/>
    </w:pPr>
    <w:rPr>
      <w:b/>
      <w:bCs/>
    </w:rPr>
  </w:style>
  <w:style w:type="character" w:styleId="867">
    <w:name w:val="Subtle Reference"/>
    <w:basedOn w:val="844"/>
    <w:uiPriority w:val="31"/>
    <w:qFormat/>
    <w:pPr>
      <w:pBdr/>
      <w:spacing/>
      <w:ind/>
    </w:pPr>
    <w:rPr>
      <w:smallCaps/>
      <w:color w:val="5a5a5a" w:themeColor="text1" w:themeTint="A5"/>
    </w:rPr>
  </w:style>
  <w:style w:type="character" w:styleId="868">
    <w:name w:val="Book Title"/>
    <w:basedOn w:val="844"/>
    <w:uiPriority w:val="33"/>
    <w:qFormat/>
    <w:pPr>
      <w:pBdr/>
      <w:spacing/>
      <w:ind/>
    </w:pPr>
    <w:rPr>
      <w:b/>
      <w:bCs/>
      <w:i/>
      <w:iCs/>
      <w:spacing w:val="5"/>
    </w:rPr>
  </w:style>
  <w:style w:type="paragraph" w:styleId="869">
    <w:name w:val="Header"/>
    <w:basedOn w:val="894"/>
    <w:link w:val="870"/>
    <w:uiPriority w:val="99"/>
    <w:unhideWhenUsed/>
    <w:pPr>
      <w:pBdr/>
      <w:tabs>
        <w:tab w:val="center" w:leader="none" w:pos="4844"/>
        <w:tab w:val="right" w:leader="none" w:pos="9689"/>
      </w:tabs>
      <w:spacing w:after="0" w:line="240" w:lineRule="auto"/>
      <w:ind/>
    </w:pPr>
  </w:style>
  <w:style w:type="character" w:styleId="870">
    <w:name w:val="Header Char"/>
    <w:basedOn w:val="844"/>
    <w:link w:val="869"/>
    <w:uiPriority w:val="99"/>
    <w:pPr>
      <w:pBdr/>
      <w:spacing/>
      <w:ind/>
    </w:pPr>
  </w:style>
  <w:style w:type="paragraph" w:styleId="871">
    <w:name w:val="Footer"/>
    <w:basedOn w:val="894"/>
    <w:link w:val="872"/>
    <w:uiPriority w:val="99"/>
    <w:unhideWhenUsed/>
    <w:pPr>
      <w:pBdr/>
      <w:tabs>
        <w:tab w:val="center" w:leader="none" w:pos="4844"/>
        <w:tab w:val="right" w:leader="none" w:pos="9689"/>
      </w:tabs>
      <w:spacing w:after="0" w:line="240" w:lineRule="auto"/>
      <w:ind/>
    </w:pPr>
  </w:style>
  <w:style w:type="character" w:styleId="872">
    <w:name w:val="Footer Char"/>
    <w:basedOn w:val="844"/>
    <w:link w:val="871"/>
    <w:uiPriority w:val="99"/>
    <w:pPr>
      <w:pBdr/>
      <w:spacing/>
      <w:ind/>
    </w:pPr>
  </w:style>
  <w:style w:type="paragraph" w:styleId="873">
    <w:name w:val="Caption"/>
    <w:basedOn w:val="894"/>
    <w:next w:val="894"/>
    <w:uiPriority w:val="35"/>
    <w:unhideWhenUsed/>
    <w:qFormat/>
    <w:pPr>
      <w:pBdr/>
      <w:spacing w:after="200" w:line="240" w:lineRule="auto"/>
      <w:ind/>
    </w:pPr>
    <w:rPr>
      <w:i/>
      <w:iCs/>
      <w:color w:val="0e2841" w:themeColor="text2"/>
      <w:sz w:val="18"/>
      <w:szCs w:val="18"/>
    </w:rPr>
  </w:style>
  <w:style w:type="paragraph" w:styleId="874">
    <w:name w:val="footnote text"/>
    <w:basedOn w:val="894"/>
    <w:link w:val="875"/>
    <w:uiPriority w:val="99"/>
    <w:semiHidden/>
    <w:unhideWhenUsed/>
    <w:pPr>
      <w:pBdr/>
      <w:spacing w:after="0" w:line="240" w:lineRule="auto"/>
      <w:ind/>
    </w:pPr>
    <w:rPr>
      <w:sz w:val="20"/>
      <w:szCs w:val="20"/>
    </w:rPr>
  </w:style>
  <w:style w:type="character" w:styleId="875">
    <w:name w:val="Footnote Text Char"/>
    <w:basedOn w:val="844"/>
    <w:link w:val="874"/>
    <w:uiPriority w:val="99"/>
    <w:semiHidden/>
    <w:pPr>
      <w:pBdr/>
      <w:spacing/>
      <w:ind/>
    </w:pPr>
    <w:rPr>
      <w:sz w:val="20"/>
      <w:szCs w:val="20"/>
    </w:rPr>
  </w:style>
  <w:style w:type="character" w:styleId="876">
    <w:name w:val="footnote reference"/>
    <w:basedOn w:val="844"/>
    <w:uiPriority w:val="99"/>
    <w:semiHidden/>
    <w:unhideWhenUsed/>
    <w:pPr>
      <w:pBdr/>
      <w:spacing/>
      <w:ind/>
    </w:pPr>
    <w:rPr>
      <w:vertAlign w:val="superscript"/>
    </w:rPr>
  </w:style>
  <w:style w:type="paragraph" w:styleId="877">
    <w:name w:val="endnote text"/>
    <w:basedOn w:val="894"/>
    <w:link w:val="878"/>
    <w:uiPriority w:val="99"/>
    <w:semiHidden/>
    <w:unhideWhenUsed/>
    <w:pPr>
      <w:pBdr/>
      <w:spacing w:after="0" w:line="240" w:lineRule="auto"/>
      <w:ind/>
    </w:pPr>
    <w:rPr>
      <w:sz w:val="20"/>
      <w:szCs w:val="20"/>
    </w:rPr>
  </w:style>
  <w:style w:type="character" w:styleId="878">
    <w:name w:val="Endnote Text Char"/>
    <w:basedOn w:val="844"/>
    <w:link w:val="877"/>
    <w:uiPriority w:val="99"/>
    <w:semiHidden/>
    <w:pPr>
      <w:pBdr/>
      <w:spacing/>
      <w:ind/>
    </w:pPr>
    <w:rPr>
      <w:sz w:val="20"/>
      <w:szCs w:val="20"/>
    </w:rPr>
  </w:style>
  <w:style w:type="character" w:styleId="879">
    <w:name w:val="endnote reference"/>
    <w:basedOn w:val="844"/>
    <w:uiPriority w:val="99"/>
    <w:semiHidden/>
    <w:unhideWhenUsed/>
    <w:pPr>
      <w:pBdr/>
      <w:spacing/>
      <w:ind/>
    </w:pPr>
    <w:rPr>
      <w:vertAlign w:val="superscript"/>
    </w:rPr>
  </w:style>
  <w:style w:type="character" w:styleId="880">
    <w:name w:val="Hyperlink"/>
    <w:basedOn w:val="844"/>
    <w:uiPriority w:val="99"/>
    <w:unhideWhenUsed/>
    <w:pPr>
      <w:pBdr/>
      <w:spacing/>
      <w:ind/>
    </w:pPr>
    <w:rPr>
      <w:color w:val="0563c1" w:themeColor="hyperlink"/>
      <w:u w:val="single"/>
    </w:rPr>
  </w:style>
  <w:style w:type="character" w:styleId="881">
    <w:name w:val="FollowedHyperlink"/>
    <w:basedOn w:val="844"/>
    <w:uiPriority w:val="99"/>
    <w:semiHidden/>
    <w:unhideWhenUsed/>
    <w:pPr>
      <w:pBdr/>
      <w:spacing/>
      <w:ind/>
    </w:pPr>
    <w:rPr>
      <w:color w:val="954f72" w:themeColor="followedHyperlink"/>
      <w:u w:val="single"/>
    </w:rPr>
  </w:style>
  <w:style w:type="paragraph" w:styleId="882">
    <w:name w:val="toc 1"/>
    <w:basedOn w:val="894"/>
    <w:next w:val="894"/>
    <w:uiPriority w:val="39"/>
    <w:unhideWhenUsed/>
    <w:pPr>
      <w:pBdr/>
      <w:spacing w:after="100"/>
      <w:ind/>
    </w:pPr>
  </w:style>
  <w:style w:type="paragraph" w:styleId="883">
    <w:name w:val="toc 2"/>
    <w:basedOn w:val="894"/>
    <w:next w:val="894"/>
    <w:uiPriority w:val="39"/>
    <w:unhideWhenUsed/>
    <w:pPr>
      <w:pBdr/>
      <w:spacing w:after="100"/>
      <w:ind w:left="220"/>
    </w:pPr>
  </w:style>
  <w:style w:type="paragraph" w:styleId="884">
    <w:name w:val="toc 3"/>
    <w:basedOn w:val="894"/>
    <w:next w:val="894"/>
    <w:uiPriority w:val="39"/>
    <w:unhideWhenUsed/>
    <w:pPr>
      <w:pBdr/>
      <w:spacing w:after="100"/>
      <w:ind w:left="440"/>
    </w:pPr>
  </w:style>
  <w:style w:type="paragraph" w:styleId="885">
    <w:name w:val="toc 4"/>
    <w:basedOn w:val="894"/>
    <w:next w:val="894"/>
    <w:uiPriority w:val="39"/>
    <w:unhideWhenUsed/>
    <w:pPr>
      <w:pBdr/>
      <w:spacing w:after="100"/>
      <w:ind w:left="660"/>
    </w:pPr>
  </w:style>
  <w:style w:type="paragraph" w:styleId="886">
    <w:name w:val="toc 5"/>
    <w:basedOn w:val="894"/>
    <w:next w:val="894"/>
    <w:uiPriority w:val="39"/>
    <w:unhideWhenUsed/>
    <w:pPr>
      <w:pBdr/>
      <w:spacing w:after="100"/>
      <w:ind w:left="880"/>
    </w:pPr>
  </w:style>
  <w:style w:type="paragraph" w:styleId="887">
    <w:name w:val="toc 6"/>
    <w:basedOn w:val="894"/>
    <w:next w:val="894"/>
    <w:uiPriority w:val="39"/>
    <w:unhideWhenUsed/>
    <w:pPr>
      <w:pBdr/>
      <w:spacing w:after="100"/>
      <w:ind w:left="1100"/>
    </w:pPr>
  </w:style>
  <w:style w:type="paragraph" w:styleId="888">
    <w:name w:val="toc 7"/>
    <w:basedOn w:val="894"/>
    <w:next w:val="894"/>
    <w:uiPriority w:val="39"/>
    <w:unhideWhenUsed/>
    <w:pPr>
      <w:pBdr/>
      <w:spacing w:after="100"/>
      <w:ind w:left="1320"/>
    </w:pPr>
  </w:style>
  <w:style w:type="paragraph" w:styleId="889">
    <w:name w:val="toc 8"/>
    <w:basedOn w:val="894"/>
    <w:next w:val="894"/>
    <w:uiPriority w:val="39"/>
    <w:unhideWhenUsed/>
    <w:pPr>
      <w:pBdr/>
      <w:spacing w:after="100"/>
      <w:ind w:left="1540"/>
    </w:pPr>
  </w:style>
  <w:style w:type="paragraph" w:styleId="890">
    <w:name w:val="toc 9"/>
    <w:basedOn w:val="894"/>
    <w:next w:val="894"/>
    <w:uiPriority w:val="39"/>
    <w:unhideWhenUsed/>
    <w:pPr>
      <w:pBdr/>
      <w:spacing w:after="100"/>
      <w:ind w:left="1760"/>
    </w:pPr>
  </w:style>
  <w:style w:type="character" w:styleId="891">
    <w:name w:val="Placeholder Text"/>
    <w:basedOn w:val="844"/>
    <w:uiPriority w:val="99"/>
    <w:semiHidden/>
    <w:pPr>
      <w:pBdr/>
      <w:spacing/>
      <w:ind/>
    </w:pPr>
    <w:rPr>
      <w:color w:val="666666"/>
    </w:rPr>
  </w:style>
  <w:style w:type="paragraph" w:styleId="892">
    <w:name w:val="TOC Heading"/>
    <w:uiPriority w:val="39"/>
    <w:unhideWhenUsed/>
    <w:pPr>
      <w:pBdr/>
      <w:spacing/>
      <w:ind/>
    </w:pPr>
  </w:style>
  <w:style w:type="paragraph" w:styleId="893">
    <w:name w:val="table of figures"/>
    <w:basedOn w:val="894"/>
    <w:next w:val="894"/>
    <w:uiPriority w:val="99"/>
    <w:unhideWhenUsed/>
    <w:pPr>
      <w:pBdr/>
      <w:spacing w:after="0" w:afterAutospacing="0"/>
      <w:ind/>
    </w:pPr>
  </w:style>
  <w:style w:type="paragraph" w:styleId="894" w:default="1">
    <w:name w:val="Normal"/>
    <w:qFormat/>
    <w:pPr>
      <w:pBdr/>
      <w:spacing/>
      <w:ind/>
    </w:pPr>
  </w:style>
  <w:style w:type="table" w:styleId="89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96" w:default="1">
    <w:name w:val="No List"/>
    <w:uiPriority w:val="99"/>
    <w:semiHidden/>
    <w:unhideWhenUsed/>
    <w:pPr>
      <w:pBdr/>
      <w:spacing/>
      <w:ind/>
    </w:pPr>
  </w:style>
  <w:style w:type="paragraph" w:styleId="897">
    <w:name w:val="No Spacing"/>
    <w:basedOn w:val="894"/>
    <w:uiPriority w:val="1"/>
    <w:qFormat/>
    <w:pPr>
      <w:pBdr/>
      <w:spacing w:after="0" w:line="240" w:lineRule="auto"/>
      <w:ind/>
    </w:pPr>
  </w:style>
  <w:style w:type="paragraph" w:styleId="898">
    <w:name w:val="List Paragraph"/>
    <w:basedOn w:val="894"/>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ONLYOFFICE/9.0.4.50</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17</cp:revision>
  <dcterms:modified xsi:type="dcterms:W3CDTF">2026-05-17T22:44:14Z</dcterms:modified>
</cp:coreProperties>
</file>