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9FDCA" w14:textId="476EF444" w:rsidR="001A2F9B" w:rsidRDefault="00B6753E" w:rsidP="00B6753E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</w:t>
      </w:r>
      <w:r w:rsidRPr="00B6753E">
        <w:rPr>
          <w:b/>
          <w:bCs/>
          <w:sz w:val="48"/>
          <w:szCs w:val="48"/>
        </w:rPr>
        <w:t xml:space="preserve">ommunication </w:t>
      </w:r>
      <w:r>
        <w:rPr>
          <w:b/>
          <w:bCs/>
          <w:sz w:val="48"/>
          <w:szCs w:val="48"/>
        </w:rPr>
        <w:t>C</w:t>
      </w:r>
      <w:r w:rsidRPr="00B6753E">
        <w:rPr>
          <w:b/>
          <w:bCs/>
          <w:sz w:val="48"/>
          <w:szCs w:val="48"/>
        </w:rPr>
        <w:t xml:space="preserve">oncepts and </w:t>
      </w:r>
      <w:r>
        <w:rPr>
          <w:b/>
          <w:bCs/>
          <w:sz w:val="48"/>
          <w:szCs w:val="48"/>
        </w:rPr>
        <w:t>S</w:t>
      </w:r>
      <w:r w:rsidRPr="00B6753E">
        <w:rPr>
          <w:b/>
          <w:bCs/>
          <w:sz w:val="48"/>
          <w:szCs w:val="48"/>
        </w:rPr>
        <w:t>trategies</w:t>
      </w:r>
    </w:p>
    <w:p w14:paraId="069DB750" w14:textId="71A81A8C" w:rsidR="00B6753E" w:rsidRDefault="00B6753E" w:rsidP="00B6753E">
      <w:pPr>
        <w:rPr>
          <w:sz w:val="32"/>
          <w:szCs w:val="32"/>
        </w:rPr>
      </w:pPr>
    </w:p>
    <w:p w14:paraId="590F5E00" w14:textId="046D519B" w:rsidR="00B6753E" w:rsidRDefault="003D3A63" w:rsidP="00B6753E">
      <w:pPr>
        <w:rPr>
          <w:sz w:val="32"/>
          <w:szCs w:val="32"/>
        </w:rPr>
      </w:pPr>
      <w:r w:rsidRPr="003D3A63">
        <w:rPr>
          <w:sz w:val="32"/>
          <w:szCs w:val="32"/>
        </w:rPr>
        <w:t xml:space="preserve">A communications strategy is a plan for communicating with </w:t>
      </w:r>
      <w:r w:rsidR="0039106F">
        <w:rPr>
          <w:sz w:val="32"/>
          <w:szCs w:val="32"/>
        </w:rPr>
        <w:t>our</w:t>
      </w:r>
      <w:r w:rsidRPr="003D3A63">
        <w:rPr>
          <w:sz w:val="32"/>
          <w:szCs w:val="32"/>
        </w:rPr>
        <w:t xml:space="preserve"> target audience. It includes who </w:t>
      </w:r>
      <w:r w:rsidR="0039106F">
        <w:rPr>
          <w:sz w:val="32"/>
          <w:szCs w:val="32"/>
        </w:rPr>
        <w:t>we</w:t>
      </w:r>
      <w:r w:rsidRPr="003D3A63">
        <w:rPr>
          <w:sz w:val="32"/>
          <w:szCs w:val="32"/>
        </w:rPr>
        <w:t xml:space="preserve"> are talking to, why </w:t>
      </w:r>
      <w:r w:rsidR="0039106F">
        <w:rPr>
          <w:sz w:val="32"/>
          <w:szCs w:val="32"/>
        </w:rPr>
        <w:t>we</w:t>
      </w:r>
      <w:r w:rsidRPr="003D3A63">
        <w:rPr>
          <w:sz w:val="32"/>
          <w:szCs w:val="32"/>
        </w:rPr>
        <w:t xml:space="preserve"> are talking to them, how and when </w:t>
      </w:r>
      <w:r w:rsidR="0039106F">
        <w:rPr>
          <w:sz w:val="32"/>
          <w:szCs w:val="32"/>
        </w:rPr>
        <w:t>we</w:t>
      </w:r>
      <w:r w:rsidRPr="003D3A63">
        <w:rPr>
          <w:sz w:val="32"/>
          <w:szCs w:val="32"/>
        </w:rPr>
        <w:t xml:space="preserve"> will talk to them, what form of communication the content should take and what channels </w:t>
      </w:r>
      <w:r w:rsidR="0039106F">
        <w:rPr>
          <w:sz w:val="32"/>
          <w:szCs w:val="32"/>
        </w:rPr>
        <w:t>we</w:t>
      </w:r>
      <w:r w:rsidRPr="003D3A63">
        <w:rPr>
          <w:sz w:val="32"/>
          <w:szCs w:val="32"/>
        </w:rPr>
        <w:t xml:space="preserve"> should use to share it.</w:t>
      </w:r>
    </w:p>
    <w:p w14:paraId="458CA171" w14:textId="11F23C50" w:rsidR="003D3A63" w:rsidRDefault="003D3A63" w:rsidP="00B6753E">
      <w:pPr>
        <w:rPr>
          <w:sz w:val="32"/>
          <w:szCs w:val="32"/>
        </w:rPr>
      </w:pPr>
    </w:p>
    <w:p w14:paraId="150092F2" w14:textId="6F940315" w:rsidR="006A4DD8" w:rsidRDefault="006A4DD8" w:rsidP="00B6753E">
      <w:pPr>
        <w:rPr>
          <w:sz w:val="32"/>
          <w:szCs w:val="32"/>
        </w:rPr>
      </w:pPr>
      <w:r w:rsidRPr="006A4DD8">
        <w:rPr>
          <w:sz w:val="32"/>
          <w:szCs w:val="32"/>
        </w:rPr>
        <w:t xml:space="preserve">1. What Is </w:t>
      </w:r>
      <w:r w:rsidRPr="006A4DD8">
        <w:rPr>
          <w:sz w:val="32"/>
          <w:szCs w:val="32"/>
        </w:rPr>
        <w:t>the</w:t>
      </w:r>
      <w:r w:rsidRPr="006A4DD8">
        <w:rPr>
          <w:sz w:val="32"/>
          <w:szCs w:val="32"/>
        </w:rPr>
        <w:t xml:space="preserve"> Purpose </w:t>
      </w:r>
      <w:proofErr w:type="gramStart"/>
      <w:r w:rsidRPr="006A4DD8">
        <w:rPr>
          <w:sz w:val="32"/>
          <w:szCs w:val="32"/>
        </w:rPr>
        <w:t>Of</w:t>
      </w:r>
      <w:proofErr w:type="gramEnd"/>
      <w:r w:rsidRPr="006A4DD8">
        <w:rPr>
          <w:sz w:val="32"/>
          <w:szCs w:val="32"/>
        </w:rPr>
        <w:t xml:space="preserve"> Your Communications Plan?</w:t>
      </w:r>
    </w:p>
    <w:p w14:paraId="19F0C834" w14:textId="04E5E079" w:rsidR="003D3A63" w:rsidRDefault="003D3A63" w:rsidP="00B6753E">
      <w:pPr>
        <w:rPr>
          <w:sz w:val="32"/>
          <w:szCs w:val="32"/>
        </w:rPr>
      </w:pPr>
      <w:r w:rsidRPr="003D3A63">
        <w:rPr>
          <w:sz w:val="32"/>
          <w:szCs w:val="32"/>
        </w:rPr>
        <w:t xml:space="preserve">A clear purpose helps keep everyone on board. Make sure the right people hear </w:t>
      </w:r>
      <w:r w:rsidR="0039106F">
        <w:rPr>
          <w:sz w:val="32"/>
          <w:szCs w:val="32"/>
        </w:rPr>
        <w:t>our</w:t>
      </w:r>
      <w:r w:rsidRPr="003D3A63">
        <w:rPr>
          <w:sz w:val="32"/>
          <w:szCs w:val="32"/>
        </w:rPr>
        <w:t xml:space="preserve"> message when they are ready and in a way that </w:t>
      </w:r>
      <w:r w:rsidR="0039106F">
        <w:rPr>
          <w:sz w:val="32"/>
          <w:szCs w:val="32"/>
        </w:rPr>
        <w:t>we</w:t>
      </w:r>
      <w:r w:rsidRPr="003D3A63">
        <w:rPr>
          <w:sz w:val="32"/>
          <w:szCs w:val="32"/>
        </w:rPr>
        <w:t xml:space="preserve"> want them to hear it. </w:t>
      </w:r>
      <w:r w:rsidR="0039106F">
        <w:rPr>
          <w:sz w:val="32"/>
          <w:szCs w:val="32"/>
        </w:rPr>
        <w:t>Our</w:t>
      </w:r>
      <w:r w:rsidRPr="003D3A63">
        <w:rPr>
          <w:sz w:val="32"/>
          <w:szCs w:val="32"/>
        </w:rPr>
        <w:t xml:space="preserve"> communication objectives should be to answer these questions: Who do I need to reach? Why do I need to reach them? What will my communications say? How will I deliver this message at the time that will have the best impact on my audience (and for me)? And what channels am I </w:t>
      </w:r>
      <w:r w:rsidR="0039106F" w:rsidRPr="003D3A63">
        <w:rPr>
          <w:sz w:val="32"/>
          <w:szCs w:val="32"/>
        </w:rPr>
        <w:t>using,</w:t>
      </w:r>
      <w:r w:rsidRPr="003D3A63">
        <w:rPr>
          <w:sz w:val="32"/>
          <w:szCs w:val="32"/>
        </w:rPr>
        <w:t xml:space="preserve"> or can I use for delivery?</w:t>
      </w:r>
    </w:p>
    <w:p w14:paraId="71121C71" w14:textId="1C47211C" w:rsidR="003D3A63" w:rsidRDefault="003D3A63" w:rsidP="00B6753E">
      <w:pPr>
        <w:rPr>
          <w:sz w:val="32"/>
          <w:szCs w:val="32"/>
        </w:rPr>
      </w:pPr>
    </w:p>
    <w:p w14:paraId="6FCDF8F9" w14:textId="134B2424" w:rsidR="006A4DD8" w:rsidRDefault="006A4DD8" w:rsidP="00B6753E">
      <w:pPr>
        <w:rPr>
          <w:sz w:val="32"/>
          <w:szCs w:val="32"/>
        </w:rPr>
      </w:pPr>
      <w:r w:rsidRPr="006A4DD8">
        <w:rPr>
          <w:sz w:val="32"/>
          <w:szCs w:val="32"/>
        </w:rPr>
        <w:t xml:space="preserve">2. Who Are You Communicating With (Or Who Is Your Target Audience) And What Message Do They Need </w:t>
      </w:r>
      <w:proofErr w:type="gramStart"/>
      <w:r w:rsidRPr="006A4DD8">
        <w:rPr>
          <w:sz w:val="32"/>
          <w:szCs w:val="32"/>
        </w:rPr>
        <w:t>To</w:t>
      </w:r>
      <w:proofErr w:type="gramEnd"/>
      <w:r w:rsidRPr="006A4DD8">
        <w:rPr>
          <w:sz w:val="32"/>
          <w:szCs w:val="32"/>
        </w:rPr>
        <w:t xml:space="preserve"> Hear?</w:t>
      </w:r>
    </w:p>
    <w:p w14:paraId="6BC272EB" w14:textId="3E5E3F4D" w:rsidR="003D3A63" w:rsidRDefault="003D3A63" w:rsidP="00B6753E">
      <w:pPr>
        <w:rPr>
          <w:sz w:val="32"/>
          <w:szCs w:val="32"/>
        </w:rPr>
      </w:pPr>
      <w:r w:rsidRPr="003D3A63">
        <w:rPr>
          <w:sz w:val="32"/>
          <w:szCs w:val="32"/>
        </w:rPr>
        <w:t xml:space="preserve">Target audiences can vary from one time to another and may include </w:t>
      </w:r>
      <w:r w:rsidR="0039106F">
        <w:rPr>
          <w:sz w:val="32"/>
          <w:szCs w:val="32"/>
        </w:rPr>
        <w:t>our</w:t>
      </w:r>
      <w:r w:rsidRPr="003D3A63">
        <w:rPr>
          <w:sz w:val="32"/>
          <w:szCs w:val="32"/>
        </w:rPr>
        <w:t xml:space="preserve"> customers, </w:t>
      </w:r>
      <w:proofErr w:type="gramStart"/>
      <w:r w:rsidRPr="003D3A63">
        <w:rPr>
          <w:sz w:val="32"/>
          <w:szCs w:val="32"/>
        </w:rPr>
        <w:t>employees</w:t>
      </w:r>
      <w:proofErr w:type="gramEnd"/>
      <w:r w:rsidRPr="003D3A63">
        <w:rPr>
          <w:sz w:val="32"/>
          <w:szCs w:val="32"/>
        </w:rPr>
        <w:t xml:space="preserve"> or the media. Define who needs to hear what is happening in </w:t>
      </w:r>
      <w:r w:rsidR="0039106F">
        <w:rPr>
          <w:sz w:val="32"/>
          <w:szCs w:val="32"/>
        </w:rPr>
        <w:t>our</w:t>
      </w:r>
      <w:r w:rsidRPr="003D3A63">
        <w:rPr>
          <w:sz w:val="32"/>
          <w:szCs w:val="32"/>
        </w:rPr>
        <w:t xml:space="preserve"> organization. Every communications plan is different, but they should never be one-size-fits-all. It's a good idea to create an audience map that identifies key audiences and the messages they need to hear about </w:t>
      </w:r>
      <w:r w:rsidR="0039106F">
        <w:rPr>
          <w:sz w:val="32"/>
          <w:szCs w:val="32"/>
        </w:rPr>
        <w:t>our</w:t>
      </w:r>
      <w:r w:rsidRPr="003D3A63">
        <w:rPr>
          <w:sz w:val="32"/>
          <w:szCs w:val="32"/>
        </w:rPr>
        <w:t xml:space="preserve"> organization or cause </w:t>
      </w:r>
      <w:proofErr w:type="gramStart"/>
      <w:r w:rsidRPr="003D3A63">
        <w:rPr>
          <w:sz w:val="32"/>
          <w:szCs w:val="32"/>
        </w:rPr>
        <w:t>in order for</w:t>
      </w:r>
      <w:proofErr w:type="gramEnd"/>
      <w:r w:rsidRPr="003D3A63">
        <w:rPr>
          <w:sz w:val="32"/>
          <w:szCs w:val="32"/>
        </w:rPr>
        <w:t xml:space="preserve"> them to take action.</w:t>
      </w:r>
    </w:p>
    <w:p w14:paraId="7484B217" w14:textId="45AFB6B7" w:rsidR="003D3A63" w:rsidRDefault="003D3A63" w:rsidP="00B6753E">
      <w:pPr>
        <w:rPr>
          <w:sz w:val="32"/>
          <w:szCs w:val="32"/>
        </w:rPr>
      </w:pPr>
    </w:p>
    <w:p w14:paraId="010168D2" w14:textId="77D15772" w:rsidR="009A5E1A" w:rsidRDefault="009A5E1A" w:rsidP="00B6753E">
      <w:pPr>
        <w:rPr>
          <w:sz w:val="32"/>
          <w:szCs w:val="32"/>
        </w:rPr>
      </w:pPr>
      <w:r w:rsidRPr="009A5E1A">
        <w:rPr>
          <w:sz w:val="32"/>
          <w:szCs w:val="32"/>
        </w:rPr>
        <w:lastRenderedPageBreak/>
        <w:t>3. How Will This Message Be Communicated?</w:t>
      </w:r>
    </w:p>
    <w:p w14:paraId="23DABD87" w14:textId="549568E3" w:rsidR="003D3A63" w:rsidRDefault="0039106F" w:rsidP="00B6753E">
      <w:pPr>
        <w:rPr>
          <w:sz w:val="32"/>
          <w:szCs w:val="32"/>
        </w:rPr>
      </w:pPr>
      <w:r>
        <w:rPr>
          <w:sz w:val="32"/>
          <w:szCs w:val="32"/>
        </w:rPr>
        <w:t>Our</w:t>
      </w:r>
      <w:r w:rsidR="003D3A63" w:rsidRPr="003D3A63">
        <w:rPr>
          <w:sz w:val="32"/>
          <w:szCs w:val="32"/>
        </w:rPr>
        <w:t xml:space="preserve"> communications strategy provides the framework for the company's outreach activities, including what needs to get out there through communication channels like social media, email marketing, blog posts, video content on </w:t>
      </w:r>
      <w:proofErr w:type="spellStart"/>
      <w:r>
        <w:rPr>
          <w:sz w:val="32"/>
          <w:szCs w:val="32"/>
        </w:rPr>
        <w:t>We</w:t>
      </w:r>
      <w:r w:rsidR="003D3A63" w:rsidRPr="003D3A63">
        <w:rPr>
          <w:sz w:val="32"/>
          <w:szCs w:val="32"/>
        </w:rPr>
        <w:t>Tube</w:t>
      </w:r>
      <w:proofErr w:type="spellEnd"/>
      <w:r w:rsidR="003D3A63" w:rsidRPr="003D3A63">
        <w:rPr>
          <w:sz w:val="32"/>
          <w:szCs w:val="32"/>
        </w:rPr>
        <w:t xml:space="preserve"> or Vimeo and so on. In my experience, the more specific </w:t>
      </w:r>
      <w:r>
        <w:rPr>
          <w:sz w:val="32"/>
          <w:szCs w:val="32"/>
        </w:rPr>
        <w:t>we</w:t>
      </w:r>
      <w:r w:rsidR="003D3A63" w:rsidRPr="003D3A63">
        <w:rPr>
          <w:sz w:val="32"/>
          <w:szCs w:val="32"/>
        </w:rPr>
        <w:t xml:space="preserve"> are with </w:t>
      </w:r>
      <w:r>
        <w:rPr>
          <w:sz w:val="32"/>
          <w:szCs w:val="32"/>
        </w:rPr>
        <w:t>our</w:t>
      </w:r>
      <w:r w:rsidR="003D3A63" w:rsidRPr="003D3A63">
        <w:rPr>
          <w:sz w:val="32"/>
          <w:szCs w:val="32"/>
        </w:rPr>
        <w:t xml:space="preserve"> messaging (and visuals) — even if it seems repetitive — the better </w:t>
      </w:r>
      <w:r>
        <w:rPr>
          <w:sz w:val="32"/>
          <w:szCs w:val="32"/>
        </w:rPr>
        <w:t>our</w:t>
      </w:r>
      <w:r w:rsidR="003D3A63" w:rsidRPr="003D3A63">
        <w:rPr>
          <w:sz w:val="32"/>
          <w:szCs w:val="32"/>
        </w:rPr>
        <w:t xml:space="preserve"> chances of getting people engaged and </w:t>
      </w:r>
      <w:proofErr w:type="gramStart"/>
      <w:r w:rsidR="003D3A63" w:rsidRPr="003D3A63">
        <w:rPr>
          <w:sz w:val="32"/>
          <w:szCs w:val="32"/>
        </w:rPr>
        <w:t>taking action</w:t>
      </w:r>
      <w:proofErr w:type="gramEnd"/>
      <w:r w:rsidR="003D3A63" w:rsidRPr="003D3A63">
        <w:rPr>
          <w:sz w:val="32"/>
          <w:szCs w:val="32"/>
        </w:rPr>
        <w:t xml:space="preserve"> are.</w:t>
      </w:r>
    </w:p>
    <w:p w14:paraId="7D4C2FE3" w14:textId="6A93E361" w:rsidR="003D3A63" w:rsidRDefault="003D3A63" w:rsidP="00B6753E">
      <w:pPr>
        <w:rPr>
          <w:sz w:val="32"/>
          <w:szCs w:val="32"/>
        </w:rPr>
      </w:pPr>
    </w:p>
    <w:p w14:paraId="4686E7A4" w14:textId="42A38C46" w:rsidR="009A5E1A" w:rsidRDefault="009A5E1A" w:rsidP="00B6753E">
      <w:pPr>
        <w:rPr>
          <w:sz w:val="32"/>
          <w:szCs w:val="32"/>
        </w:rPr>
      </w:pPr>
      <w:r w:rsidRPr="009A5E1A">
        <w:rPr>
          <w:sz w:val="32"/>
          <w:szCs w:val="32"/>
        </w:rPr>
        <w:t xml:space="preserve">4. When Should This Communication Happen — Right Now </w:t>
      </w:r>
      <w:proofErr w:type="gramStart"/>
      <w:r w:rsidRPr="009A5E1A">
        <w:rPr>
          <w:sz w:val="32"/>
          <w:szCs w:val="32"/>
        </w:rPr>
        <w:t>Or</w:t>
      </w:r>
      <w:proofErr w:type="gramEnd"/>
      <w:r w:rsidRPr="009A5E1A">
        <w:rPr>
          <w:sz w:val="32"/>
          <w:szCs w:val="32"/>
        </w:rPr>
        <w:t xml:space="preserve"> Later On?</w:t>
      </w:r>
    </w:p>
    <w:p w14:paraId="2861F555" w14:textId="73E5D301" w:rsidR="003D3A63" w:rsidRDefault="003D3A63" w:rsidP="00B6753E">
      <w:pPr>
        <w:rPr>
          <w:sz w:val="32"/>
          <w:szCs w:val="32"/>
        </w:rPr>
      </w:pPr>
      <w:r w:rsidRPr="003D3A63">
        <w:rPr>
          <w:sz w:val="32"/>
          <w:szCs w:val="32"/>
        </w:rPr>
        <w:t xml:space="preserve">Organizations </w:t>
      </w:r>
      <w:proofErr w:type="gramStart"/>
      <w:r w:rsidRPr="003D3A63">
        <w:rPr>
          <w:sz w:val="32"/>
          <w:szCs w:val="32"/>
        </w:rPr>
        <w:t>have to</w:t>
      </w:r>
      <w:proofErr w:type="gramEnd"/>
      <w:r w:rsidRPr="003D3A63">
        <w:rPr>
          <w:sz w:val="32"/>
          <w:szCs w:val="32"/>
        </w:rPr>
        <w:t xml:space="preserve"> use their communications wisely and strategically in order to be successful with them. But the importance of timing is also important for communicating effectively. </w:t>
      </w:r>
      <w:r w:rsidR="0039106F">
        <w:rPr>
          <w:sz w:val="32"/>
          <w:szCs w:val="32"/>
        </w:rPr>
        <w:t>Our</w:t>
      </w:r>
      <w:r w:rsidRPr="003D3A63">
        <w:rPr>
          <w:sz w:val="32"/>
          <w:szCs w:val="32"/>
        </w:rPr>
        <w:t xml:space="preserve"> communications strategy should specify when the message should be communicated, including whether that's right now or </w:t>
      </w:r>
      <w:proofErr w:type="gramStart"/>
      <w:r w:rsidRPr="003D3A63">
        <w:rPr>
          <w:sz w:val="32"/>
          <w:szCs w:val="32"/>
        </w:rPr>
        <w:t>later on</w:t>
      </w:r>
      <w:proofErr w:type="gramEnd"/>
      <w:r w:rsidRPr="003D3A63">
        <w:rPr>
          <w:sz w:val="32"/>
          <w:szCs w:val="32"/>
        </w:rPr>
        <w:t xml:space="preserve">. </w:t>
      </w:r>
      <w:r w:rsidR="0039106F">
        <w:rPr>
          <w:sz w:val="32"/>
          <w:szCs w:val="32"/>
        </w:rPr>
        <w:t>Our</w:t>
      </w:r>
      <w:r w:rsidRPr="003D3A63">
        <w:rPr>
          <w:sz w:val="32"/>
          <w:szCs w:val="32"/>
        </w:rPr>
        <w:t xml:space="preserve"> communications team should take these considerations into account as they develop </w:t>
      </w:r>
      <w:r w:rsidR="0039106F">
        <w:rPr>
          <w:sz w:val="32"/>
          <w:szCs w:val="32"/>
        </w:rPr>
        <w:t>our</w:t>
      </w:r>
      <w:r w:rsidRPr="003D3A63">
        <w:rPr>
          <w:sz w:val="32"/>
          <w:szCs w:val="32"/>
        </w:rPr>
        <w:t xml:space="preserve"> messaging and timing plan. In addition, I recommend developing two equally effective strategies: one for "now" and another that can be deployed in anticipation of events that might happen later down the road. A crisis communication plan helps cushion against unexpected turns of events, no matter what happens.</w:t>
      </w:r>
    </w:p>
    <w:p w14:paraId="52DCD32F" w14:textId="77777777" w:rsidR="004D3330" w:rsidRDefault="004D3330" w:rsidP="00B6753E">
      <w:pPr>
        <w:rPr>
          <w:sz w:val="32"/>
          <w:szCs w:val="32"/>
        </w:rPr>
      </w:pPr>
    </w:p>
    <w:p w14:paraId="61BEEEE0" w14:textId="661DEF68" w:rsidR="003D3A63" w:rsidRDefault="004D3330" w:rsidP="00B6753E">
      <w:pPr>
        <w:rPr>
          <w:sz w:val="32"/>
          <w:szCs w:val="32"/>
        </w:rPr>
      </w:pPr>
      <w:r w:rsidRPr="004D3330">
        <w:rPr>
          <w:sz w:val="32"/>
          <w:szCs w:val="32"/>
        </w:rPr>
        <w:t xml:space="preserve">5. Who Will Be Responsible </w:t>
      </w:r>
      <w:proofErr w:type="gramStart"/>
      <w:r w:rsidRPr="004D3330">
        <w:rPr>
          <w:sz w:val="32"/>
          <w:szCs w:val="32"/>
        </w:rPr>
        <w:t>For</w:t>
      </w:r>
      <w:proofErr w:type="gramEnd"/>
      <w:r w:rsidRPr="004D3330">
        <w:rPr>
          <w:sz w:val="32"/>
          <w:szCs w:val="32"/>
        </w:rPr>
        <w:t xml:space="preserve"> The Communication?</w:t>
      </w:r>
    </w:p>
    <w:p w14:paraId="253C2F1D" w14:textId="2C165038" w:rsidR="003D3A63" w:rsidRDefault="003D3A63" w:rsidP="00B6753E">
      <w:pPr>
        <w:rPr>
          <w:sz w:val="32"/>
          <w:szCs w:val="32"/>
        </w:rPr>
      </w:pPr>
      <w:r w:rsidRPr="003D3A63">
        <w:rPr>
          <w:sz w:val="32"/>
          <w:szCs w:val="32"/>
        </w:rPr>
        <w:t xml:space="preserve">Communications professionals should be the ones responsible for communicating with external audiences, and they should do so often during a crisis. However, human resources departments may also need to communicate internally about any changes that may affect </w:t>
      </w:r>
      <w:r w:rsidRPr="003D3A63">
        <w:rPr>
          <w:sz w:val="32"/>
          <w:szCs w:val="32"/>
        </w:rPr>
        <w:lastRenderedPageBreak/>
        <w:t>employees. Define key messages, and then decide who will deliver them. Define the audience and focus on what they need to know about this change. Be sure to provide information in a timely way, but also keep the message concise so that employees can digest it easily.</w:t>
      </w:r>
    </w:p>
    <w:p w14:paraId="6F103F1F" w14:textId="7C9E9BCB" w:rsidR="003D3A63" w:rsidRDefault="003D3A63" w:rsidP="00B6753E">
      <w:pPr>
        <w:rPr>
          <w:sz w:val="32"/>
          <w:szCs w:val="32"/>
        </w:rPr>
      </w:pPr>
      <w:r w:rsidRPr="003D3A63">
        <w:rPr>
          <w:sz w:val="32"/>
          <w:szCs w:val="32"/>
        </w:rPr>
        <w:t xml:space="preserve">A strategic communications plan can help </w:t>
      </w:r>
      <w:r w:rsidR="0039106F">
        <w:rPr>
          <w:sz w:val="32"/>
          <w:szCs w:val="32"/>
        </w:rPr>
        <w:t>we</w:t>
      </w:r>
      <w:r w:rsidRPr="003D3A63">
        <w:rPr>
          <w:sz w:val="32"/>
          <w:szCs w:val="32"/>
        </w:rPr>
        <w:t xml:space="preserve"> communicate </w:t>
      </w:r>
      <w:r w:rsidR="0039106F">
        <w:rPr>
          <w:sz w:val="32"/>
          <w:szCs w:val="32"/>
        </w:rPr>
        <w:t>our</w:t>
      </w:r>
      <w:r w:rsidRPr="003D3A63">
        <w:rPr>
          <w:sz w:val="32"/>
          <w:szCs w:val="32"/>
        </w:rPr>
        <w:t xml:space="preserve"> message to the right people at the most opportune time. By considering these five components, </w:t>
      </w:r>
      <w:r w:rsidR="0039106F">
        <w:rPr>
          <w:sz w:val="32"/>
          <w:szCs w:val="32"/>
        </w:rPr>
        <w:t>we</w:t>
      </w:r>
      <w:r w:rsidRPr="003D3A63">
        <w:rPr>
          <w:sz w:val="32"/>
          <w:szCs w:val="32"/>
        </w:rPr>
        <w:t xml:space="preserve"> can put together a solid strategy that could drive more success for </w:t>
      </w:r>
      <w:r w:rsidR="0039106F">
        <w:rPr>
          <w:sz w:val="32"/>
          <w:szCs w:val="32"/>
        </w:rPr>
        <w:t>our</w:t>
      </w:r>
      <w:r w:rsidRPr="003D3A63">
        <w:rPr>
          <w:sz w:val="32"/>
          <w:szCs w:val="32"/>
        </w:rPr>
        <w:t xml:space="preserve"> business and bring about </w:t>
      </w:r>
      <w:r w:rsidR="0039106F">
        <w:rPr>
          <w:sz w:val="32"/>
          <w:szCs w:val="32"/>
        </w:rPr>
        <w:t>our</w:t>
      </w:r>
      <w:r w:rsidRPr="003D3A63">
        <w:rPr>
          <w:sz w:val="32"/>
          <w:szCs w:val="32"/>
        </w:rPr>
        <w:t xml:space="preserve"> desired results in less time.</w:t>
      </w:r>
    </w:p>
    <w:p w14:paraId="6BCBC643" w14:textId="0381DA93" w:rsidR="004D3330" w:rsidRDefault="004D3330" w:rsidP="00B6753E">
      <w:pPr>
        <w:rPr>
          <w:sz w:val="32"/>
          <w:szCs w:val="32"/>
        </w:rPr>
      </w:pPr>
    </w:p>
    <w:p w14:paraId="27AAF1FA" w14:textId="4B2F7417" w:rsidR="004D3330" w:rsidRDefault="004D3330" w:rsidP="00B6753E">
      <w:pPr>
        <w:rPr>
          <w:sz w:val="32"/>
          <w:szCs w:val="32"/>
        </w:rPr>
      </w:pPr>
      <w:r>
        <w:rPr>
          <w:sz w:val="32"/>
          <w:szCs w:val="32"/>
        </w:rPr>
        <w:t>Reference:</w:t>
      </w:r>
    </w:p>
    <w:p w14:paraId="76857D01" w14:textId="03203033" w:rsidR="004D3330" w:rsidRDefault="004D3330" w:rsidP="00B6753E">
      <w:pPr>
        <w:rPr>
          <w:sz w:val="32"/>
          <w:szCs w:val="32"/>
        </w:rPr>
      </w:pPr>
      <w:hyperlink r:id="rId4" w:history="1">
        <w:r w:rsidRPr="002B4266">
          <w:rPr>
            <w:rStyle w:val="Hyperlink"/>
            <w:sz w:val="32"/>
            <w:szCs w:val="32"/>
          </w:rPr>
          <w:t>https://www.forbes.com/sites/forbescommunicationscouncil/2021/06/22/five-components-of-a-successful-strategic-communications-plan/?sh=3b5507ce5813</w:t>
        </w:r>
      </w:hyperlink>
    </w:p>
    <w:p w14:paraId="5726F663" w14:textId="04E5BF64" w:rsidR="004D3330" w:rsidRDefault="004D3330" w:rsidP="00B6753E">
      <w:pPr>
        <w:rPr>
          <w:sz w:val="32"/>
          <w:szCs w:val="32"/>
        </w:rPr>
      </w:pPr>
    </w:p>
    <w:p w14:paraId="7CEC0EE8" w14:textId="77777777" w:rsidR="004D3330" w:rsidRPr="00B6753E" w:rsidRDefault="004D3330" w:rsidP="00B6753E">
      <w:pPr>
        <w:rPr>
          <w:sz w:val="32"/>
          <w:szCs w:val="32"/>
        </w:rPr>
      </w:pPr>
    </w:p>
    <w:sectPr w:rsidR="004D3330" w:rsidRPr="00B67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53E"/>
    <w:rsid w:val="001A2F9B"/>
    <w:rsid w:val="0038192E"/>
    <w:rsid w:val="0039106F"/>
    <w:rsid w:val="003D3A63"/>
    <w:rsid w:val="004D3330"/>
    <w:rsid w:val="006A4DD8"/>
    <w:rsid w:val="009A5E1A"/>
    <w:rsid w:val="00B6753E"/>
    <w:rsid w:val="00F6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8697"/>
  <w15:chartTrackingRefBased/>
  <w15:docId w15:val="{2EBC8484-9F7E-42AB-870D-6D7ECE820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33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33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orbes.com/sites/forbescommunicationscouncil/2021/06/22/five-components-of-a-successful-strategic-communications-plan/?sh=3b5507ce58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Hasan Seum</dc:creator>
  <cp:keywords/>
  <dc:description/>
  <cp:lastModifiedBy>Khalid Hasan Seum</cp:lastModifiedBy>
  <cp:revision>1</cp:revision>
  <dcterms:created xsi:type="dcterms:W3CDTF">2022-05-08T01:03:00Z</dcterms:created>
  <dcterms:modified xsi:type="dcterms:W3CDTF">2022-05-08T01:31:00Z</dcterms:modified>
</cp:coreProperties>
</file>