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5FB1" w14:textId="32B8DE27" w:rsidR="000C3DEE" w:rsidRDefault="000C3DEE" w:rsidP="000C3DEE">
      <w:pPr>
        <w:rPr>
          <w:b/>
          <w:sz w:val="32"/>
          <w:szCs w:val="32"/>
          <w:lang w:val="en-US"/>
        </w:rPr>
      </w:pPr>
      <w:r w:rsidRPr="000C3DEE">
        <w:rPr>
          <w:b/>
          <w:sz w:val="32"/>
          <w:szCs w:val="32"/>
          <w:lang w:val="en-US"/>
        </w:rPr>
        <w:t xml:space="preserve">Test Strategy for </w:t>
      </w:r>
      <w:r>
        <w:rPr>
          <w:b/>
          <w:sz w:val="32"/>
          <w:szCs w:val="32"/>
          <w:lang w:val="en-US"/>
        </w:rPr>
        <w:t xml:space="preserve"> API Testing</w:t>
      </w:r>
    </w:p>
    <w:p w14:paraId="019B46B3" w14:textId="5E31637B" w:rsidR="000C3DEE" w:rsidRPr="000C3DEE" w:rsidRDefault="000C3DEE" w:rsidP="000C3DEE">
      <w:pPr>
        <w:rPr>
          <w:b/>
          <w:sz w:val="24"/>
          <w:szCs w:val="24"/>
          <w:lang w:val="en-US"/>
        </w:rPr>
      </w:pPr>
      <w:r w:rsidRPr="000C3DEE">
        <w:rPr>
          <w:b/>
          <w:sz w:val="24"/>
          <w:szCs w:val="24"/>
          <w:lang w:val="en-US"/>
        </w:rPr>
        <w:t xml:space="preserve">Title: </w:t>
      </w:r>
      <w:proofErr w:type="spellStart"/>
      <w:r w:rsidRPr="000C3DEE">
        <w:rPr>
          <w:b/>
          <w:sz w:val="24"/>
          <w:szCs w:val="24"/>
          <w:lang w:val="en-US"/>
        </w:rPr>
        <w:t>Heroukapp</w:t>
      </w:r>
      <w:proofErr w:type="spellEnd"/>
    </w:p>
    <w:p w14:paraId="27C24AEA" w14:textId="0B2DA5E0" w:rsidR="000C3DEE" w:rsidRDefault="000C3DEE" w:rsidP="000C3DEE">
      <w:pPr>
        <w:rPr>
          <w:b/>
          <w:sz w:val="24"/>
          <w:szCs w:val="24"/>
          <w:lang w:val="en-US"/>
        </w:rPr>
      </w:pPr>
      <w:r w:rsidRPr="000C3DEE">
        <w:rPr>
          <w:b/>
          <w:sz w:val="24"/>
          <w:szCs w:val="24"/>
          <w:lang w:val="en-US"/>
        </w:rPr>
        <w:t>Date</w:t>
      </w:r>
      <w:r>
        <w:rPr>
          <w:b/>
          <w:sz w:val="24"/>
          <w:szCs w:val="24"/>
          <w:lang w:val="en-US"/>
        </w:rPr>
        <w:t xml:space="preserve"> Created: 24/07/2022</w:t>
      </w:r>
    </w:p>
    <w:p w14:paraId="71414715" w14:textId="7050E01F" w:rsidR="000C3DEE" w:rsidRDefault="000C3DEE" w:rsidP="000C3DEE">
      <w:pPr>
        <w:rPr>
          <w:b/>
          <w:sz w:val="24"/>
          <w:szCs w:val="24"/>
          <w:lang w:val="en-US"/>
        </w:rPr>
      </w:pP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3114"/>
        <w:gridCol w:w="3685"/>
      </w:tblGrid>
      <w:tr w:rsidR="000C3DEE" w:rsidRPr="000C3DEE" w14:paraId="6ACB64B6" w14:textId="77777777" w:rsidTr="00B80A7A">
        <w:tc>
          <w:tcPr>
            <w:tcW w:w="3114" w:type="dxa"/>
          </w:tcPr>
          <w:p w14:paraId="2EDFE175" w14:textId="77777777" w:rsidR="000C3DEE" w:rsidRPr="000C3DEE" w:rsidRDefault="000C3DEE" w:rsidP="000C3DEE">
            <w:pPr>
              <w:rPr>
                <w:rFonts w:cs="Calibri"/>
                <w:b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b/>
                <w:sz w:val="24"/>
                <w:szCs w:val="24"/>
                <w:lang w:val="en-US"/>
              </w:rPr>
              <w:t>Product Name</w:t>
            </w:r>
          </w:p>
        </w:tc>
        <w:tc>
          <w:tcPr>
            <w:tcW w:w="3685" w:type="dxa"/>
          </w:tcPr>
          <w:p w14:paraId="5DD90CC2" w14:textId="63C14069" w:rsidR="000C3DEE" w:rsidRPr="000C3DEE" w:rsidRDefault="000C3DEE" w:rsidP="000C3DEE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Heroukapp</w:t>
            </w:r>
            <w:proofErr w:type="spellEnd"/>
          </w:p>
        </w:tc>
      </w:tr>
      <w:tr w:rsidR="000C3DEE" w:rsidRPr="000C3DEE" w14:paraId="056589E8" w14:textId="77777777" w:rsidTr="00B80A7A">
        <w:tc>
          <w:tcPr>
            <w:tcW w:w="3114" w:type="dxa"/>
          </w:tcPr>
          <w:p w14:paraId="17E38C16" w14:textId="77777777" w:rsidR="000C3DEE" w:rsidRPr="000C3DEE" w:rsidRDefault="000C3DEE" w:rsidP="000C3DEE">
            <w:pPr>
              <w:rPr>
                <w:rFonts w:cs="Calibri"/>
                <w:b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b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3685" w:type="dxa"/>
          </w:tcPr>
          <w:p w14:paraId="0F81E61C" w14:textId="1D8A9012" w:rsidR="000C3DEE" w:rsidRPr="000C3DEE" w:rsidRDefault="000C3DEE" w:rsidP="000C3DEE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sz w:val="24"/>
                <w:szCs w:val="24"/>
                <w:lang w:val="en-US"/>
              </w:rPr>
              <w:t>UAT</w:t>
            </w:r>
          </w:p>
        </w:tc>
      </w:tr>
      <w:tr w:rsidR="000C3DEE" w:rsidRPr="000C3DEE" w14:paraId="20DD3A11" w14:textId="77777777" w:rsidTr="00B80A7A">
        <w:tc>
          <w:tcPr>
            <w:tcW w:w="3114" w:type="dxa"/>
          </w:tcPr>
          <w:p w14:paraId="23683292" w14:textId="77777777" w:rsidR="000C3DEE" w:rsidRPr="000C3DEE" w:rsidRDefault="000C3DEE" w:rsidP="000C3DEE">
            <w:pPr>
              <w:rPr>
                <w:rFonts w:cs="Calibri"/>
                <w:b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b/>
                <w:sz w:val="24"/>
                <w:szCs w:val="24"/>
                <w:lang w:val="en-US"/>
              </w:rPr>
              <w:t>Written By</w:t>
            </w:r>
          </w:p>
        </w:tc>
        <w:tc>
          <w:tcPr>
            <w:tcW w:w="3685" w:type="dxa"/>
          </w:tcPr>
          <w:p w14:paraId="6F68C1BC" w14:textId="054A9531" w:rsidR="000C3DEE" w:rsidRPr="000C3DEE" w:rsidRDefault="000C3DEE" w:rsidP="000C3DEE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sz w:val="24"/>
                <w:szCs w:val="24"/>
                <w:lang w:val="en-US"/>
              </w:rPr>
              <w:t>S</w:t>
            </w:r>
            <w:r>
              <w:rPr>
                <w:rFonts w:cs="Calibri"/>
                <w:sz w:val="24"/>
                <w:szCs w:val="24"/>
                <w:lang w:val="en-US"/>
              </w:rPr>
              <w:t>eun Akinbode</w:t>
            </w:r>
          </w:p>
        </w:tc>
      </w:tr>
      <w:tr w:rsidR="000C3DEE" w:rsidRPr="000C3DEE" w14:paraId="37498B39" w14:textId="77777777" w:rsidTr="00B80A7A">
        <w:tc>
          <w:tcPr>
            <w:tcW w:w="3114" w:type="dxa"/>
          </w:tcPr>
          <w:p w14:paraId="62095FE3" w14:textId="551C5857" w:rsidR="000C3DEE" w:rsidRPr="000C3DEE" w:rsidRDefault="000C3DEE" w:rsidP="000C3DEE">
            <w:pPr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Collaborator</w:t>
            </w:r>
          </w:p>
        </w:tc>
        <w:tc>
          <w:tcPr>
            <w:tcW w:w="3685" w:type="dxa"/>
          </w:tcPr>
          <w:p w14:paraId="1CB06CC5" w14:textId="351A6BB8" w:rsidR="000C3DEE" w:rsidRPr="000C3DEE" w:rsidRDefault="000C3DEE" w:rsidP="000C3DEE">
            <w:pPr>
              <w:rPr>
                <w:rFonts w:cs="Calibri"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sz w:val="24"/>
                <w:szCs w:val="24"/>
                <w:lang w:val="en-US"/>
              </w:rPr>
              <w:t xml:space="preserve">                  </w:t>
            </w:r>
            <w:r>
              <w:rPr>
                <w:rFonts w:cs="Calibri"/>
                <w:sz w:val="24"/>
                <w:szCs w:val="24"/>
                <w:lang w:val="en-US"/>
              </w:rPr>
              <w:t>Chrissie Johnson</w:t>
            </w:r>
          </w:p>
        </w:tc>
      </w:tr>
    </w:tbl>
    <w:p w14:paraId="69B2E9E3" w14:textId="51A350C7" w:rsidR="000C3DEE" w:rsidRDefault="000C3DEE" w:rsidP="000C3DEE">
      <w:pPr>
        <w:rPr>
          <w:b/>
          <w:sz w:val="24"/>
          <w:szCs w:val="24"/>
          <w:lang w:val="en-US"/>
        </w:rPr>
      </w:pPr>
    </w:p>
    <w:p w14:paraId="79F28BE9" w14:textId="77777777" w:rsidR="000C3DEE" w:rsidRPr="000C3DEE" w:rsidRDefault="000C3DEE" w:rsidP="000C3DEE">
      <w:pPr>
        <w:rPr>
          <w:b/>
          <w:color w:val="002060"/>
          <w:sz w:val="32"/>
          <w:szCs w:val="32"/>
          <w:lang w:val="en-US"/>
        </w:rPr>
      </w:pPr>
      <w:r w:rsidRPr="000C3DEE">
        <w:rPr>
          <w:b/>
          <w:color w:val="002060"/>
          <w:sz w:val="32"/>
          <w:szCs w:val="32"/>
          <w:lang w:val="en-US"/>
        </w:rPr>
        <w:t xml:space="preserve">1. Introduction: </w:t>
      </w:r>
    </w:p>
    <w:p w14:paraId="015EC175" w14:textId="04643517" w:rsidR="000C3DEE" w:rsidRDefault="000C3DEE" w:rsidP="000C3DEE">
      <w:pPr>
        <w:rPr>
          <w:sz w:val="24"/>
          <w:szCs w:val="24"/>
          <w:lang w:val="en-US"/>
        </w:rPr>
      </w:pPr>
      <w:r w:rsidRPr="000C3DEE">
        <w:rPr>
          <w:sz w:val="24"/>
          <w:szCs w:val="24"/>
          <w:lang w:val="en-US"/>
        </w:rPr>
        <w:t xml:space="preserve">This document provides an overview of the testing process for </w:t>
      </w:r>
      <w:proofErr w:type="spellStart"/>
      <w:r>
        <w:rPr>
          <w:sz w:val="24"/>
          <w:szCs w:val="24"/>
          <w:lang w:val="en-US"/>
        </w:rPr>
        <w:t>Heroukapp</w:t>
      </w:r>
      <w:proofErr w:type="spellEnd"/>
      <w:r>
        <w:rPr>
          <w:sz w:val="24"/>
          <w:szCs w:val="24"/>
          <w:lang w:val="en-US"/>
        </w:rPr>
        <w:t xml:space="preserve"> API.</w:t>
      </w:r>
    </w:p>
    <w:p w14:paraId="2A646BDB" w14:textId="77777777" w:rsidR="000C3DEE" w:rsidRPr="000C3DEE" w:rsidRDefault="000C3DEE" w:rsidP="000C3DEE">
      <w:pPr>
        <w:numPr>
          <w:ilvl w:val="1"/>
          <w:numId w:val="1"/>
        </w:numPr>
        <w:contextualSpacing/>
        <w:rPr>
          <w:color w:val="002060"/>
          <w:sz w:val="32"/>
          <w:szCs w:val="32"/>
          <w:lang w:val="en-US"/>
        </w:rPr>
      </w:pPr>
      <w:r w:rsidRPr="000C3DEE">
        <w:rPr>
          <w:color w:val="002060"/>
          <w:sz w:val="32"/>
          <w:szCs w:val="32"/>
          <w:lang w:val="en-US"/>
        </w:rPr>
        <w:t xml:space="preserve">Purpose </w:t>
      </w:r>
    </w:p>
    <w:p w14:paraId="13555BE5" w14:textId="102E5607" w:rsidR="000C3DEE" w:rsidRDefault="000C3DEE" w:rsidP="000C3DEE">
      <w:pPr>
        <w:rPr>
          <w:sz w:val="24"/>
          <w:szCs w:val="24"/>
          <w:lang w:val="en-US"/>
        </w:rPr>
      </w:pPr>
      <w:r w:rsidRPr="000C3DEE">
        <w:rPr>
          <w:sz w:val="24"/>
          <w:szCs w:val="24"/>
          <w:lang w:val="en-US"/>
        </w:rPr>
        <w:t>The purpose of this Test Strategy is to define the overall approach that will be taken by the Test team</w:t>
      </w:r>
      <w:r w:rsidR="003D4772">
        <w:rPr>
          <w:sz w:val="24"/>
          <w:szCs w:val="24"/>
          <w:lang w:val="en-US"/>
        </w:rPr>
        <w:t>.</w:t>
      </w:r>
    </w:p>
    <w:p w14:paraId="02CAA635" w14:textId="11FD86CB" w:rsidR="003D4772" w:rsidRDefault="003D4772" w:rsidP="003D4772">
      <w:pPr>
        <w:rPr>
          <w:b/>
          <w:color w:val="002060"/>
          <w:sz w:val="32"/>
          <w:szCs w:val="32"/>
          <w:lang w:val="en-US"/>
        </w:rPr>
      </w:pPr>
      <w:r w:rsidRPr="003D4772">
        <w:rPr>
          <w:b/>
          <w:color w:val="002060"/>
          <w:sz w:val="32"/>
          <w:szCs w:val="32"/>
          <w:lang w:val="en-US"/>
        </w:rPr>
        <w:t>2. Test</w:t>
      </w:r>
      <w:r>
        <w:rPr>
          <w:b/>
          <w:color w:val="002060"/>
          <w:sz w:val="32"/>
          <w:szCs w:val="32"/>
          <w:lang w:val="en-US"/>
        </w:rPr>
        <w:t xml:space="preserve"> Approach/</w:t>
      </w:r>
      <w:r w:rsidRPr="003D4772">
        <w:rPr>
          <w:b/>
          <w:color w:val="002060"/>
          <w:sz w:val="32"/>
          <w:szCs w:val="32"/>
          <w:lang w:val="en-US"/>
        </w:rPr>
        <w:t xml:space="preserve"> Coverage</w:t>
      </w:r>
      <w:r>
        <w:rPr>
          <w:b/>
          <w:color w:val="002060"/>
          <w:sz w:val="32"/>
          <w:szCs w:val="32"/>
          <w:lang w:val="en-US"/>
        </w:rPr>
        <w:t>:</w:t>
      </w:r>
    </w:p>
    <w:p w14:paraId="4628C19C" w14:textId="79075893" w:rsidR="003D4772" w:rsidRDefault="003D4772" w:rsidP="003D4772">
      <w:pPr>
        <w:rPr>
          <w:bCs/>
          <w:sz w:val="24"/>
          <w:szCs w:val="24"/>
          <w:lang w:val="en-US"/>
        </w:rPr>
      </w:pPr>
      <w:r w:rsidRPr="003D4772">
        <w:rPr>
          <w:bCs/>
          <w:sz w:val="24"/>
          <w:szCs w:val="24"/>
          <w:lang w:val="en-US"/>
        </w:rPr>
        <w:t>The project is using an agile approach</w:t>
      </w:r>
      <w:r>
        <w:rPr>
          <w:bCs/>
          <w:sz w:val="24"/>
          <w:szCs w:val="24"/>
          <w:lang w:val="en-US"/>
        </w:rPr>
        <w:t xml:space="preserve"> with 2 weekly </w:t>
      </w:r>
      <w:r w:rsidR="00012CF3">
        <w:rPr>
          <w:bCs/>
          <w:sz w:val="24"/>
          <w:szCs w:val="24"/>
          <w:lang w:val="en-US"/>
        </w:rPr>
        <w:t>sprints</w:t>
      </w:r>
      <w:r>
        <w:rPr>
          <w:bCs/>
          <w:sz w:val="24"/>
          <w:szCs w:val="24"/>
          <w:lang w:val="en-US"/>
        </w:rPr>
        <w:t>.</w:t>
      </w:r>
    </w:p>
    <w:p w14:paraId="61496E14" w14:textId="51A0CC80" w:rsidR="003D4772" w:rsidRDefault="003D4772" w:rsidP="003D4772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Test Environment:</w:t>
      </w:r>
    </w:p>
    <w:p w14:paraId="20D23D11" w14:textId="3B37F733" w:rsidR="003D4772" w:rsidRDefault="003D4772" w:rsidP="003D4772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UAT Environment</w:t>
      </w:r>
    </w:p>
    <w:p w14:paraId="65F65D16" w14:textId="73B45D59" w:rsidR="003D4772" w:rsidRPr="00515AC7" w:rsidRDefault="003D4772" w:rsidP="003D4772">
      <w:pPr>
        <w:rPr>
          <w:b/>
          <w:sz w:val="28"/>
          <w:szCs w:val="28"/>
          <w:lang w:val="en-US"/>
        </w:rPr>
      </w:pPr>
      <w:r w:rsidRPr="00515AC7">
        <w:rPr>
          <w:b/>
          <w:sz w:val="28"/>
          <w:szCs w:val="28"/>
          <w:lang w:val="en-US"/>
        </w:rPr>
        <w:t>Testing Types: In Scope</w:t>
      </w:r>
    </w:p>
    <w:p w14:paraId="696E03E2" w14:textId="76D7CC79" w:rsidR="003D4772" w:rsidRDefault="003D4772" w:rsidP="003D4772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 w:rsidRPr="003D4772">
        <w:rPr>
          <w:bCs/>
          <w:sz w:val="24"/>
          <w:szCs w:val="24"/>
          <w:lang w:val="en-US"/>
        </w:rPr>
        <w:t xml:space="preserve">Functional </w:t>
      </w:r>
      <w:r>
        <w:rPr>
          <w:bCs/>
          <w:sz w:val="24"/>
          <w:szCs w:val="24"/>
          <w:lang w:val="en-US"/>
        </w:rPr>
        <w:t>Testing</w:t>
      </w:r>
      <w:r w:rsidR="00980B3B">
        <w:rPr>
          <w:bCs/>
          <w:sz w:val="24"/>
          <w:szCs w:val="24"/>
          <w:lang w:val="en-US"/>
        </w:rPr>
        <w:t xml:space="preserve"> (Ensure the implementation is working as expected- No bugs)</w:t>
      </w:r>
    </w:p>
    <w:p w14:paraId="7FF0EDC5" w14:textId="19B007E2" w:rsidR="003D4772" w:rsidRDefault="003D4772" w:rsidP="003D4772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Performance </w:t>
      </w:r>
      <w:r w:rsidR="00980B3B">
        <w:rPr>
          <w:bCs/>
          <w:sz w:val="24"/>
          <w:szCs w:val="24"/>
          <w:lang w:val="en-US"/>
        </w:rPr>
        <w:t>Testing (Check API response time)</w:t>
      </w:r>
    </w:p>
    <w:p w14:paraId="447F5ACD" w14:textId="5E969991" w:rsidR="003D4772" w:rsidRDefault="003D4772" w:rsidP="003D4772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Security and </w:t>
      </w:r>
      <w:r w:rsidR="00980B3B">
        <w:rPr>
          <w:bCs/>
          <w:sz w:val="24"/>
          <w:szCs w:val="24"/>
          <w:lang w:val="en-US"/>
        </w:rPr>
        <w:t>Authorization (Protocol check – HTTP/HTTPS according to spec, API responds to correct authorization according to API documentation)</w:t>
      </w:r>
    </w:p>
    <w:p w14:paraId="79CF8007" w14:textId="673B850C" w:rsidR="003D4772" w:rsidRDefault="003D4772" w:rsidP="003D4772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Usability </w:t>
      </w:r>
      <w:r w:rsidR="00980B3B">
        <w:rPr>
          <w:bCs/>
          <w:sz w:val="24"/>
          <w:szCs w:val="24"/>
          <w:lang w:val="en-US"/>
        </w:rPr>
        <w:t>Tests (User workflow, API documentation)</w:t>
      </w:r>
    </w:p>
    <w:p w14:paraId="361CD385" w14:textId="524525F0" w:rsidR="00980B3B" w:rsidRDefault="00980B3B" w:rsidP="003D4772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Automation (Regression testing of the application)</w:t>
      </w:r>
    </w:p>
    <w:p w14:paraId="06EBD6CC" w14:textId="20525837" w:rsidR="003D4772" w:rsidRPr="00515AC7" w:rsidRDefault="003D4772" w:rsidP="003D4772">
      <w:pPr>
        <w:rPr>
          <w:b/>
          <w:sz w:val="28"/>
          <w:szCs w:val="28"/>
          <w:lang w:val="en-US"/>
        </w:rPr>
      </w:pPr>
      <w:r w:rsidRPr="00515AC7">
        <w:rPr>
          <w:b/>
          <w:sz w:val="28"/>
          <w:szCs w:val="28"/>
          <w:lang w:val="en-US"/>
        </w:rPr>
        <w:t>Testing Types: Out of Scope</w:t>
      </w:r>
    </w:p>
    <w:p w14:paraId="041FE0FC" w14:textId="77777777" w:rsidR="00DC36E0" w:rsidRDefault="00980B3B" w:rsidP="00DC36E0">
      <w:pPr>
        <w:pStyle w:val="ListParagraph"/>
        <w:numPr>
          <w:ilvl w:val="0"/>
          <w:numId w:val="4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Load tests (Find capacity limit points)</w:t>
      </w:r>
    </w:p>
    <w:p w14:paraId="73BE09C7" w14:textId="24D70360" w:rsidR="00980B3B" w:rsidRPr="00DC36E0" w:rsidRDefault="00DC36E0" w:rsidP="00DC36E0">
      <w:pPr>
        <w:rPr>
          <w:bCs/>
          <w:sz w:val="24"/>
          <w:szCs w:val="24"/>
          <w:lang w:val="en-US"/>
        </w:rPr>
      </w:pPr>
      <w:r>
        <w:rPr>
          <w:b/>
          <w:color w:val="002060"/>
          <w:sz w:val="32"/>
          <w:szCs w:val="32"/>
          <w:lang w:val="en-US"/>
        </w:rPr>
        <w:t>3.</w:t>
      </w:r>
      <w:r w:rsidR="00E4703D" w:rsidRPr="00DC36E0">
        <w:rPr>
          <w:b/>
          <w:color w:val="002060"/>
          <w:sz w:val="32"/>
          <w:szCs w:val="32"/>
          <w:lang w:val="en-US"/>
        </w:rPr>
        <w:t>API test actions</w:t>
      </w:r>
      <w:r w:rsidR="00980B3B" w:rsidRPr="00DC36E0">
        <w:rPr>
          <w:b/>
          <w:color w:val="002060"/>
          <w:sz w:val="32"/>
          <w:szCs w:val="32"/>
          <w:lang w:val="en-US"/>
        </w:rPr>
        <w:t>:</w:t>
      </w:r>
    </w:p>
    <w:p w14:paraId="4283CC7B" w14:textId="5BEE8B63" w:rsidR="00E4703D" w:rsidRPr="00AE6D70" w:rsidRDefault="00E4703D" w:rsidP="00980B3B">
      <w:p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Each test is comprised of test actions. These are the individual actions a test needs to take per API test flow. For each API request, the test would need to take the following actions:</w:t>
      </w:r>
    </w:p>
    <w:p w14:paraId="69662AE8" w14:textId="26D2C072" w:rsidR="00E4703D" w:rsidRPr="00AE6D70" w:rsidRDefault="00E4703D" w:rsidP="00E4703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lastRenderedPageBreak/>
        <w:t>Verify correct HTTP status code. For example, creating a resource should return 201 created (POST) and unpermitted requests should return 403 FORBIDDEN. GET method returns 200.</w:t>
      </w:r>
    </w:p>
    <w:p w14:paraId="4033D459" w14:textId="7E2D96F9" w:rsidR="00E4703D" w:rsidRPr="00AE6D70" w:rsidRDefault="00E4703D" w:rsidP="00E4703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Verify response payload. Check valid JSON body and correct field names, types and values -including in error responses</w:t>
      </w:r>
    </w:p>
    <w:p w14:paraId="3605CC30" w14:textId="36672AA9" w:rsidR="00E4703D" w:rsidRPr="00AE6D70" w:rsidRDefault="00E4703D" w:rsidP="00E4703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Verify response headers</w:t>
      </w:r>
      <w:r w:rsidR="00F3330B" w:rsidRPr="00AE6D70">
        <w:rPr>
          <w:bCs/>
          <w:sz w:val="24"/>
          <w:szCs w:val="24"/>
          <w:lang w:val="en-US"/>
        </w:rPr>
        <w:t>. HTTP server headers have implications on both security and performance.</w:t>
      </w:r>
    </w:p>
    <w:p w14:paraId="2EDC5A8E" w14:textId="20CE6CF7" w:rsidR="00F3330B" w:rsidRPr="00276ABA" w:rsidRDefault="00F3330B" w:rsidP="00F3330B">
      <w:pPr>
        <w:rPr>
          <w:b/>
          <w:sz w:val="28"/>
          <w:szCs w:val="28"/>
          <w:lang w:val="en-US"/>
        </w:rPr>
      </w:pPr>
      <w:r w:rsidRPr="00276ABA">
        <w:rPr>
          <w:b/>
          <w:sz w:val="28"/>
          <w:szCs w:val="28"/>
          <w:lang w:val="en-US"/>
        </w:rPr>
        <w:t>Test Scenario categories</w:t>
      </w:r>
    </w:p>
    <w:p w14:paraId="2A36F06F" w14:textId="40DB6E1E" w:rsidR="00F3330B" w:rsidRPr="00AE6D70" w:rsidRDefault="00F3330B" w:rsidP="00F3330B">
      <w:p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Our testcases fall into the following general test scenario groups:</w:t>
      </w:r>
    </w:p>
    <w:p w14:paraId="3D1C3F27" w14:textId="15EAE09B" w:rsidR="00F3330B" w:rsidRPr="00AE6D70" w:rsidRDefault="00F3330B" w:rsidP="00F3330B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Basic positive tests (happy paths)</w:t>
      </w:r>
    </w:p>
    <w:p w14:paraId="6FB036A8" w14:textId="4B0E4BB8" w:rsidR="00F3330B" w:rsidRPr="00AE6D70" w:rsidRDefault="00F3330B" w:rsidP="00F3330B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Negative testing with invalid input</w:t>
      </w:r>
    </w:p>
    <w:p w14:paraId="51EF5D7C" w14:textId="04F56E45" w:rsidR="00F3330B" w:rsidRPr="00AE6D70" w:rsidRDefault="00F3330B" w:rsidP="00F3330B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Security authorization</w:t>
      </w:r>
    </w:p>
    <w:p w14:paraId="4B608804" w14:textId="102A4F65" w:rsidR="00F3330B" w:rsidRDefault="00F3330B" w:rsidP="00F3330B">
      <w:pPr>
        <w:rPr>
          <w:b/>
          <w:color w:val="002060"/>
          <w:sz w:val="32"/>
          <w:szCs w:val="32"/>
          <w:lang w:val="en-US"/>
        </w:rPr>
      </w:pPr>
      <w:r w:rsidRPr="00F3330B">
        <w:rPr>
          <w:b/>
          <w:color w:val="002060"/>
          <w:sz w:val="32"/>
          <w:szCs w:val="32"/>
          <w:lang w:val="en-US"/>
        </w:rPr>
        <w:t>3.</w:t>
      </w:r>
      <w:r>
        <w:rPr>
          <w:b/>
          <w:color w:val="002060"/>
          <w:sz w:val="32"/>
          <w:szCs w:val="32"/>
          <w:lang w:val="en-US"/>
        </w:rPr>
        <w:t>Entry Criteria</w:t>
      </w:r>
      <w:r w:rsidRPr="00F3330B">
        <w:rPr>
          <w:b/>
          <w:color w:val="002060"/>
          <w:sz w:val="32"/>
          <w:szCs w:val="32"/>
          <w:lang w:val="en-US"/>
        </w:rPr>
        <w:t>:</w:t>
      </w:r>
    </w:p>
    <w:p w14:paraId="68CB9ACB" w14:textId="4C4EB42D" w:rsidR="004943CC" w:rsidRPr="004943CC" w:rsidRDefault="00F3330B" w:rsidP="004943C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  <w:sz w:val="24"/>
          <w:szCs w:val="24"/>
          <w:lang w:val="en-US"/>
        </w:rPr>
      </w:pPr>
      <w:r w:rsidRPr="00753FFD">
        <w:rPr>
          <w:rFonts w:cs="Calibri"/>
          <w:sz w:val="24"/>
          <w:szCs w:val="24"/>
          <w:lang w:val="en-US"/>
        </w:rPr>
        <w:t xml:space="preserve">Before </w:t>
      </w:r>
      <w:r w:rsidR="004943CC">
        <w:rPr>
          <w:rFonts w:cs="Calibri"/>
          <w:sz w:val="24"/>
          <w:szCs w:val="24"/>
          <w:lang w:val="en-US"/>
        </w:rPr>
        <w:t>API</w:t>
      </w:r>
      <w:r w:rsidRPr="00753FFD">
        <w:rPr>
          <w:rFonts w:cs="Calibri"/>
          <w:sz w:val="24"/>
          <w:szCs w:val="24"/>
          <w:lang w:val="en-US"/>
        </w:rPr>
        <w:t xml:space="preserve"> testing can begin, the following entry criteria must be met:</w:t>
      </w:r>
    </w:p>
    <w:p w14:paraId="1F09C164" w14:textId="0E54B459" w:rsidR="004943CC" w:rsidRPr="004943CC" w:rsidRDefault="004943CC" w:rsidP="004943C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cs="Calibri"/>
          <w:sz w:val="24"/>
          <w:szCs w:val="24"/>
          <w:lang w:val="en-US"/>
        </w:rPr>
      </w:pPr>
      <w:bookmarkStart w:id="0" w:name="_Hlk109570102"/>
      <w:r>
        <w:rPr>
          <w:rFonts w:cs="Calibri"/>
          <w:sz w:val="24"/>
          <w:szCs w:val="24"/>
          <w:lang w:val="en-US"/>
        </w:rPr>
        <w:t>URL endpoint/</w:t>
      </w:r>
      <w:r w:rsidRPr="004943CC">
        <w:rPr>
          <w:rFonts w:cs="Calibri"/>
          <w:sz w:val="24"/>
          <w:szCs w:val="24"/>
          <w:lang w:val="en-US"/>
        </w:rPr>
        <w:t xml:space="preserve">Test Environment is ready and available to commence testing </w:t>
      </w:r>
    </w:p>
    <w:bookmarkEnd w:id="0"/>
    <w:p w14:paraId="166B518B" w14:textId="6297797F" w:rsidR="004943CC" w:rsidRDefault="004943CC" w:rsidP="004943C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API documentation is complete and ready to be used</w:t>
      </w:r>
    </w:p>
    <w:p w14:paraId="681CDBB2" w14:textId="40EF7AA1" w:rsidR="004943CC" w:rsidRDefault="004943CC" w:rsidP="004943C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Test data ready to commence testing</w:t>
      </w:r>
    </w:p>
    <w:p w14:paraId="435588D8" w14:textId="16D7DE00" w:rsidR="004943CC" w:rsidRDefault="004943CC" w:rsidP="004943CC">
      <w:pPr>
        <w:rPr>
          <w:b/>
          <w:color w:val="002060"/>
          <w:sz w:val="32"/>
          <w:szCs w:val="32"/>
          <w:lang w:val="en-US"/>
        </w:rPr>
      </w:pPr>
      <w:r>
        <w:rPr>
          <w:b/>
          <w:color w:val="002060"/>
          <w:sz w:val="32"/>
          <w:szCs w:val="32"/>
          <w:lang w:val="en-US"/>
        </w:rPr>
        <w:t>4</w:t>
      </w:r>
      <w:r w:rsidRPr="004943CC">
        <w:rPr>
          <w:b/>
          <w:color w:val="002060"/>
          <w:sz w:val="32"/>
          <w:szCs w:val="32"/>
          <w:lang w:val="en-US"/>
        </w:rPr>
        <w:t>.E</w:t>
      </w:r>
      <w:r>
        <w:rPr>
          <w:b/>
          <w:color w:val="002060"/>
          <w:sz w:val="32"/>
          <w:szCs w:val="32"/>
          <w:lang w:val="en-US"/>
        </w:rPr>
        <w:t>xit</w:t>
      </w:r>
      <w:r w:rsidRPr="004943CC">
        <w:rPr>
          <w:b/>
          <w:color w:val="002060"/>
          <w:sz w:val="32"/>
          <w:szCs w:val="32"/>
          <w:lang w:val="en-US"/>
        </w:rPr>
        <w:t xml:space="preserve"> Criteria:</w:t>
      </w:r>
    </w:p>
    <w:p w14:paraId="3F26D8A3" w14:textId="5F56A18D" w:rsidR="004943CC" w:rsidRDefault="004943CC" w:rsidP="004943C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  <w:sz w:val="24"/>
          <w:szCs w:val="24"/>
          <w:lang w:val="en-US"/>
        </w:rPr>
      </w:pPr>
      <w:r w:rsidRPr="004943CC">
        <w:rPr>
          <w:rFonts w:cs="Calibri"/>
          <w:sz w:val="24"/>
          <w:szCs w:val="24"/>
          <w:lang w:val="en-US"/>
        </w:rPr>
        <w:t xml:space="preserve">The below exit criteria must be met for the </w:t>
      </w:r>
      <w:r>
        <w:rPr>
          <w:rFonts w:cs="Calibri"/>
          <w:sz w:val="24"/>
          <w:szCs w:val="24"/>
          <w:lang w:val="en-US"/>
        </w:rPr>
        <w:t>API</w:t>
      </w:r>
      <w:r w:rsidRPr="004943CC">
        <w:rPr>
          <w:rFonts w:cs="Calibri"/>
          <w:sz w:val="24"/>
          <w:szCs w:val="24"/>
          <w:lang w:val="en-US"/>
        </w:rPr>
        <w:t xml:space="preserve"> testing to be considered complete:</w:t>
      </w:r>
    </w:p>
    <w:p w14:paraId="19809895" w14:textId="017BB0A2" w:rsidR="004943CC" w:rsidRDefault="004943CC" w:rsidP="004943CC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Test scenarios are all passed according to API documentation</w:t>
      </w:r>
    </w:p>
    <w:p w14:paraId="0133F964" w14:textId="14FF266F" w:rsidR="004943CC" w:rsidRDefault="004943CC" w:rsidP="000D295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  <w:sz w:val="24"/>
          <w:szCs w:val="24"/>
          <w:lang w:val="en-US"/>
        </w:rPr>
      </w:pPr>
    </w:p>
    <w:p w14:paraId="39D1AF0F" w14:textId="0F2DAEE5" w:rsidR="000D2956" w:rsidRPr="007F5349" w:rsidRDefault="007F5349" w:rsidP="007F5349">
      <w:pPr>
        <w:rPr>
          <w:rFonts w:cs="Calibri"/>
          <w:b/>
          <w:color w:val="002060"/>
          <w:sz w:val="32"/>
          <w:szCs w:val="32"/>
          <w:lang w:val="en-US"/>
        </w:rPr>
      </w:pPr>
      <w:r>
        <w:rPr>
          <w:rFonts w:cs="Calibri"/>
          <w:b/>
          <w:color w:val="002060"/>
          <w:sz w:val="32"/>
          <w:szCs w:val="32"/>
          <w:lang w:val="en-US"/>
        </w:rPr>
        <w:t>5.</w:t>
      </w:r>
      <w:r w:rsidR="000D2956" w:rsidRPr="007F5349">
        <w:rPr>
          <w:rFonts w:cs="Calibri"/>
          <w:b/>
          <w:color w:val="002060"/>
          <w:sz w:val="32"/>
          <w:szCs w:val="32"/>
          <w:lang w:val="en-US"/>
        </w:rPr>
        <w:t xml:space="preserve">Environmental and Infrastructure </w:t>
      </w:r>
      <w:r w:rsidRPr="007F5349">
        <w:rPr>
          <w:rFonts w:cs="Calibri"/>
          <w:b/>
          <w:color w:val="002060"/>
          <w:sz w:val="32"/>
          <w:szCs w:val="32"/>
          <w:lang w:val="en-US"/>
        </w:rPr>
        <w:t>Needs:</w:t>
      </w:r>
    </w:p>
    <w:p w14:paraId="2000C570" w14:textId="55003FFE" w:rsid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</w:p>
    <w:p w14:paraId="05A3C493" w14:textId="3F0FA734" w:rsid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API TYPE: RESTFUL API</w:t>
      </w:r>
    </w:p>
    <w:p w14:paraId="568E4A09" w14:textId="7DFCB9C7" w:rsid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API TOOL: POSTMAN (MANUAL &amp;AUTOMATION)</w:t>
      </w:r>
    </w:p>
    <w:p w14:paraId="01D537CA" w14:textId="5C6C1E6A" w:rsid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BUG TRACKING: JIRA</w:t>
      </w:r>
    </w:p>
    <w:p w14:paraId="3AD7C0FE" w14:textId="460BB9B6" w:rsidR="000D2956" w:rsidRDefault="007F5349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CODE REPOSITORY: GITHUB</w:t>
      </w:r>
    </w:p>
    <w:p w14:paraId="4AE0455F" w14:textId="40FC0721" w:rsidR="00530E09" w:rsidRDefault="00530E09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API METHODS: </w:t>
      </w:r>
      <w:r w:rsidR="009777CA">
        <w:rPr>
          <w:rFonts w:cs="Calibri"/>
          <w:bCs/>
          <w:sz w:val="24"/>
          <w:szCs w:val="24"/>
          <w:lang w:val="en-US"/>
        </w:rPr>
        <w:t>GET, POST</w:t>
      </w:r>
      <w:r>
        <w:rPr>
          <w:rFonts w:cs="Calibri"/>
          <w:bCs/>
          <w:sz w:val="24"/>
          <w:szCs w:val="24"/>
          <w:lang w:val="en-US"/>
        </w:rPr>
        <w:t>,PUT,DELETE</w:t>
      </w:r>
    </w:p>
    <w:p w14:paraId="66F71FD8" w14:textId="0C5F4DF1" w:rsidR="009777CA" w:rsidRDefault="009777CA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</w:p>
    <w:p w14:paraId="3CDB12E1" w14:textId="77777777" w:rsid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</w:p>
    <w:p w14:paraId="044AD427" w14:textId="77777777" w:rsidR="000D2956" w:rsidRP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</w:p>
    <w:p w14:paraId="1B722A19" w14:textId="77777777" w:rsidR="000D2956" w:rsidRPr="004943CC" w:rsidRDefault="000D2956" w:rsidP="000D295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  <w:sz w:val="24"/>
          <w:szCs w:val="24"/>
          <w:lang w:val="en-US"/>
        </w:rPr>
      </w:pPr>
    </w:p>
    <w:p w14:paraId="726C71C0" w14:textId="77777777" w:rsidR="004943CC" w:rsidRDefault="004943CC" w:rsidP="004943CC">
      <w:pPr>
        <w:rPr>
          <w:b/>
          <w:color w:val="002060"/>
          <w:sz w:val="32"/>
          <w:szCs w:val="32"/>
          <w:lang w:val="en-US"/>
        </w:rPr>
      </w:pPr>
    </w:p>
    <w:p w14:paraId="29AE17E8" w14:textId="77777777" w:rsidR="004943CC" w:rsidRPr="004943CC" w:rsidRDefault="004943CC" w:rsidP="004943CC">
      <w:pPr>
        <w:rPr>
          <w:b/>
          <w:color w:val="002060"/>
          <w:sz w:val="32"/>
          <w:szCs w:val="32"/>
          <w:lang w:val="en-US"/>
        </w:rPr>
      </w:pPr>
    </w:p>
    <w:p w14:paraId="3E4049A1" w14:textId="77777777" w:rsidR="004943CC" w:rsidRDefault="004943CC" w:rsidP="004943CC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cs="Calibri"/>
          <w:sz w:val="24"/>
          <w:szCs w:val="24"/>
          <w:lang w:val="en-US"/>
        </w:rPr>
      </w:pPr>
    </w:p>
    <w:p w14:paraId="4501F342" w14:textId="77777777" w:rsidR="004943CC" w:rsidRPr="004943CC" w:rsidRDefault="004943CC" w:rsidP="004943CC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cs="Calibri"/>
          <w:sz w:val="24"/>
          <w:szCs w:val="24"/>
          <w:lang w:val="en-US"/>
        </w:rPr>
      </w:pPr>
    </w:p>
    <w:p w14:paraId="318ED786" w14:textId="77777777" w:rsidR="004943CC" w:rsidRPr="004943CC" w:rsidRDefault="004943CC" w:rsidP="004943CC">
      <w:pPr>
        <w:pStyle w:val="ListParagraph"/>
        <w:rPr>
          <w:b/>
          <w:color w:val="002060"/>
          <w:sz w:val="32"/>
          <w:szCs w:val="32"/>
          <w:lang w:val="en-US"/>
        </w:rPr>
      </w:pPr>
    </w:p>
    <w:p w14:paraId="51C7F8D2" w14:textId="77777777" w:rsidR="004943CC" w:rsidRPr="00F3330B" w:rsidRDefault="004943CC" w:rsidP="004943CC">
      <w:pPr>
        <w:pStyle w:val="ListParagraph"/>
        <w:rPr>
          <w:b/>
          <w:color w:val="002060"/>
          <w:sz w:val="32"/>
          <w:szCs w:val="32"/>
          <w:lang w:val="en-US"/>
        </w:rPr>
      </w:pPr>
    </w:p>
    <w:p w14:paraId="5693ED49" w14:textId="77777777" w:rsidR="00F3330B" w:rsidRPr="00F3330B" w:rsidRDefault="00F3330B" w:rsidP="00F3330B">
      <w:pPr>
        <w:rPr>
          <w:b/>
          <w:sz w:val="24"/>
          <w:szCs w:val="24"/>
          <w:lang w:val="en-US"/>
        </w:rPr>
      </w:pPr>
    </w:p>
    <w:p w14:paraId="21DD3C0E" w14:textId="77777777" w:rsidR="00F3330B" w:rsidRPr="00F3330B" w:rsidRDefault="00F3330B" w:rsidP="00F3330B">
      <w:pPr>
        <w:rPr>
          <w:b/>
          <w:sz w:val="24"/>
          <w:szCs w:val="24"/>
          <w:lang w:val="en-US"/>
        </w:rPr>
      </w:pPr>
    </w:p>
    <w:p w14:paraId="10D2747D" w14:textId="77777777" w:rsidR="00E4703D" w:rsidRPr="00980B3B" w:rsidRDefault="00E4703D" w:rsidP="00980B3B">
      <w:pPr>
        <w:rPr>
          <w:b/>
          <w:color w:val="002060"/>
          <w:sz w:val="32"/>
          <w:szCs w:val="32"/>
          <w:lang w:val="en-US"/>
        </w:rPr>
      </w:pPr>
    </w:p>
    <w:p w14:paraId="21F0A8FE" w14:textId="77777777" w:rsidR="00980B3B" w:rsidRPr="00980B3B" w:rsidRDefault="00980B3B" w:rsidP="00980B3B">
      <w:pPr>
        <w:rPr>
          <w:bCs/>
          <w:sz w:val="24"/>
          <w:szCs w:val="24"/>
          <w:lang w:val="en-US"/>
        </w:rPr>
      </w:pPr>
    </w:p>
    <w:p w14:paraId="771F638F" w14:textId="7866D5A7" w:rsidR="00980B3B" w:rsidRDefault="00980B3B" w:rsidP="00980B3B">
      <w:pPr>
        <w:rPr>
          <w:bCs/>
          <w:sz w:val="24"/>
          <w:szCs w:val="24"/>
          <w:lang w:val="en-US"/>
        </w:rPr>
      </w:pPr>
    </w:p>
    <w:p w14:paraId="1C1F51C5" w14:textId="77777777" w:rsidR="00980B3B" w:rsidRPr="00980B3B" w:rsidRDefault="00980B3B" w:rsidP="00980B3B">
      <w:pPr>
        <w:rPr>
          <w:bCs/>
          <w:sz w:val="24"/>
          <w:szCs w:val="24"/>
          <w:lang w:val="en-US"/>
        </w:rPr>
      </w:pPr>
    </w:p>
    <w:p w14:paraId="5851C6C5" w14:textId="77777777" w:rsidR="00980B3B" w:rsidRPr="003D4772" w:rsidRDefault="00980B3B" w:rsidP="00980B3B">
      <w:pPr>
        <w:pStyle w:val="ListParagraph"/>
        <w:ind w:left="690"/>
        <w:rPr>
          <w:bCs/>
          <w:sz w:val="24"/>
          <w:szCs w:val="24"/>
          <w:lang w:val="en-US"/>
        </w:rPr>
      </w:pPr>
    </w:p>
    <w:p w14:paraId="12AD009F" w14:textId="77777777" w:rsidR="003D4772" w:rsidRPr="003D4772" w:rsidRDefault="003D4772" w:rsidP="003D4772">
      <w:pPr>
        <w:rPr>
          <w:b/>
          <w:color w:val="002060"/>
          <w:sz w:val="32"/>
          <w:szCs w:val="32"/>
          <w:lang w:val="en-US"/>
        </w:rPr>
      </w:pPr>
    </w:p>
    <w:p w14:paraId="5CA70476" w14:textId="08DE4266" w:rsidR="003D4772" w:rsidRPr="000C3DEE" w:rsidRDefault="003D4772" w:rsidP="000C3DEE">
      <w:pPr>
        <w:rPr>
          <w:b/>
          <w:sz w:val="24"/>
          <w:szCs w:val="24"/>
          <w:lang w:val="en-US"/>
        </w:rPr>
      </w:pPr>
    </w:p>
    <w:p w14:paraId="1F74F984" w14:textId="77777777" w:rsidR="002014B7" w:rsidRDefault="002014B7"/>
    <w:sectPr w:rsidR="002014B7" w:rsidSect="00BA47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59F9"/>
    <w:multiLevelType w:val="multilevel"/>
    <w:tmpl w:val="D9901E8C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0A4764F7"/>
    <w:multiLevelType w:val="hybridMultilevel"/>
    <w:tmpl w:val="45309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B7294"/>
    <w:multiLevelType w:val="hybridMultilevel"/>
    <w:tmpl w:val="788865A6"/>
    <w:lvl w:ilvl="0" w:tplc="BCB057C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308B7BD3"/>
    <w:multiLevelType w:val="hybridMultilevel"/>
    <w:tmpl w:val="D4869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141EE"/>
    <w:multiLevelType w:val="hybridMultilevel"/>
    <w:tmpl w:val="C0EA8850"/>
    <w:lvl w:ilvl="0" w:tplc="AD6CBCC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51A3202D"/>
    <w:multiLevelType w:val="hybridMultilevel"/>
    <w:tmpl w:val="45F2C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33EF1"/>
    <w:multiLevelType w:val="hybridMultilevel"/>
    <w:tmpl w:val="A96044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9275A3"/>
    <w:multiLevelType w:val="hybridMultilevel"/>
    <w:tmpl w:val="D7322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90BA6"/>
    <w:multiLevelType w:val="hybridMultilevel"/>
    <w:tmpl w:val="0018D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E0DFC"/>
    <w:multiLevelType w:val="hybridMultilevel"/>
    <w:tmpl w:val="7206E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EE"/>
    <w:rsid w:val="00012CF3"/>
    <w:rsid w:val="000C3DEE"/>
    <w:rsid w:val="000D2956"/>
    <w:rsid w:val="002014B7"/>
    <w:rsid w:val="00276ABA"/>
    <w:rsid w:val="003D4772"/>
    <w:rsid w:val="004943CC"/>
    <w:rsid w:val="00515AC7"/>
    <w:rsid w:val="00530E09"/>
    <w:rsid w:val="007F5349"/>
    <w:rsid w:val="009777CA"/>
    <w:rsid w:val="00980B3B"/>
    <w:rsid w:val="00AE6D70"/>
    <w:rsid w:val="00DC36E0"/>
    <w:rsid w:val="00E4703D"/>
    <w:rsid w:val="00F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D6D6"/>
  <w15:chartTrackingRefBased/>
  <w15:docId w15:val="{7B135309-1EB9-47CA-AE1A-A54FECB4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30B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DE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Akinbode, Seun</dc:creator>
  <cp:keywords/>
  <dc:description/>
  <cp:lastModifiedBy>Akinbode, Seun</cp:lastModifiedBy>
  <cp:revision>8</cp:revision>
  <dcterms:created xsi:type="dcterms:W3CDTF">2022-07-24T13:54:00Z</dcterms:created>
  <dcterms:modified xsi:type="dcterms:W3CDTF">2022-07-24T15:26:00Z</dcterms:modified>
</cp:coreProperties>
</file>