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Malgun Gothic" w:cs="Malgun Gothic" w:eastAsia="Malgun Gothic" w:hAnsi="Malgun Gothic"/>
          <w:b/>
          <w:bCs/>
          <w:color w:val="059669"/>
          <w:sz w:val="56"/>
          <w:szCs w:val="56"/>
        </w:rPr>
        <w:t xml:space="preserve">PRD v2.0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11827"/>
          <w:sz w:val="40"/>
          <w:szCs w:val="40"/>
        </w:rPr>
        <w:t xml:space="preserve">뛰다가 아메리카노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초보 러너 맞춤 러닝화 추천 + 부상 예방 웹 플랫폼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v2.0  /  2026-06-07  /  Phase 1 MVP 현황 반영 + Phase 2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버전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v1.0  2026-06-01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최초 작성. Phase 1 MVP 요구사항 정의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v2.0  2026-06-07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Phase 1 구현 현황 반영. 추천 로직 v3 문서화. 미완료 항목·Phase 2 로드맵 추가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1. 메타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뛰다가 아메리카노 (ddaiga-americano)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도메인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ddaiga-americano.com (가비아 구매 예정)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v2.0  /  2026-06-07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오너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hyun (기획·개발·콘텐츠 단독)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이해관계자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없음 (1인) — 향후 러닝 유명인/브런치 작가 협력 예정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Scope (Phase 1)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맞춤 신발 추천 폼 + 러닝화 DB + 부상 예방 콘텐츠 + 법적 정책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대시보드, AI 개인화, 커뮤니티, 모바일 앱, 훈련 플랜 (Phase 2+)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2. 작성 철학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59669" w:sz="1"/>
              <w:left w:val="single" w:color="059669" w:sz="12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65F46"/>
                <w:sz w:val="20"/>
                <w:szCs w:val="20"/>
              </w:rPr>
              <w:t xml:space="preserve">기획자의 직관보다 관찰된 데이터와 사용자의 목소리가 문제를 정의합니다.</w:t>
            </w:r>
          </w:p>
          <w:p>
            <w:r>
              <w:rPr>
                <w:rFonts w:ascii="Malgun Gothic" w:cs="Malgun Gothic" w:eastAsia="Malgun Gothic" w:hAnsi="Malgun Gothic"/>
                <w:color w:val="065F46"/>
                <w:sz w:val="20"/>
                <w:szCs w:val="20"/>
              </w:rPr>
              <w:t xml:space="preserve">기획자의 역할은 어떤 데이터를 볼 것인가를 결정하는 것이며, 문제와 가설은 데이터가 스스로 말하게 합니다.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3. 관찰된 현상 — 데이터가 보여주는 사실</w:t>
      </w: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정량적 현상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한국 규칙적 러너: 약 155만 명  (출처: 2025 국민생활체육조사)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국내 러닝화 시장 규모: 1조 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러닝 관련 검색량 2025년 전년 대비 270% 증가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러닝 부상의 65%는 올바른 자세로 예방 가능  (출처: 스포츠의학 데이터)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정성적 현상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런갤 초보 질문 1위=신발 추천, 2위=무릎 통증, 3위=착지법  (출처: 디시인사이드 런갤)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NRC·스트라바 공통 불만: 개인 맞춤 피드백 부족  (출처: 앱 스토어 리뷰)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기존 앱들은 신발·부상 정보 자체를 제공하지 않음  (출처: 기능 분석)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반복되는 사용자 행동 패턴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초보 러너가 유튜브 획일적 정보(케이던스 180, 미드풋 착지) 따라하다 부상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부상(무릎/발목/아킬레스건) 후 한 달 내 달리기 포기  (출처: 런갤 후기 패턴)</w:t>
      </w:r>
    </w:p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4. 문제 정의 — 데이터로부터 도출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D4ED8" w:sz="1"/>
              <w:left w:val="single" w:color="1D4ED8" w:sz="12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20"/>
                <w:szCs w:val="20"/>
              </w:rPr>
              <w:t xml:space="preserve">핵심 문제</w:t>
            </w:r>
          </w:p>
          <w:p>
            <w:pPr>
              <w:spacing w:after="60"/>
            </w:pPr>
          </w:p>
          <w:p>
            <w:r>
              <w:rPr>
                <w:rFonts w:ascii="Malgun Gothic" w:cs="Malgun Gothic" w:eastAsia="Malgun Gothic" w:hAnsi="Malgun Gothic"/>
                <w:color w:val="1E3A5F"/>
                <w:sz w:val="20"/>
                <w:szCs w:val="20"/>
              </w:rPr>
              <w:t xml:space="preserve">데이터에 따르면, 러닝 0~6개월 초보 러너는 체형(키·몸무게·발볼)에 맞는 신발 정보를 찾지 못하고 획일적 주법을 따라하다 부상을 입어 달리기를 조기 포기한다.</w:t>
            </w:r>
          </w:p>
          <w:p>
            <w:pPr>
              <w:spacing w:after="60"/>
            </w:pPr>
          </w:p>
          <w:p>
            <w:r>
              <w:rPr>
                <w:rFonts w:ascii="Malgun Gothic" w:cs="Malgun Gothic" w:eastAsia="Malgun Gothic" w:hAnsi="Malgun Gothic"/>
                <w:color w:val="1D4ED8"/>
                <w:sz w:val="18"/>
                <w:szCs w:val="18"/>
              </w:rPr>
              <w:t xml:space="preserve">영향 범위: 국내 러너 155만 명 중 입문 단계(0~6개월)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5. 가설 — 데이터 기반 추론</w:t>
      </w: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가설 (If-Then)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59669" w:sz="1"/>
              <w:left w:val="single" w:color="059669" w:sz="12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065F46"/>
                <w:sz w:val="20"/>
                <w:szCs w:val="20"/>
              </w:rPr>
              <w:t xml:space="preserve">만약 초보 러너가 키·몸무게·성별·발볼을 선택해 1분 내 맞춤 러닝화와 부상 예방법을 받는다면,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065F46"/>
                <w:sz w:val="20"/>
                <w:szCs w:val="20"/>
              </w:rPr>
              <w:t xml:space="preserve">추천 폼 완료율과 체류 시간이 증가하고 이탈률이 낮아질 것이다.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핵심 가정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초보 러너가 키·몸무게 범위 선택에 거부감이 없다 (v2: 범위 버튼으로 마찰 최소화)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체중×쿠셔닝 매트릭스가 구매 결정에 영향을 준다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부상 콘텐츠가 SEO 유입으로 이어진다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성별 분리 추천이 여성 러너 만족도를 높인다 (v2 추가)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반증 조건 (Kill Criteria)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방문자 1,000명 후 추천 폼 완료율 10% 미만 → 폼 구조 재설계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부상 콘텐츠 4주 후 오가닉 유입 0 → 키워드 전략 재검토</w:t>
      </w:r>
    </w:p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6. 지표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선행 지표
(Leading)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추천 폼 완료율 / 콘텐츠 페이지 체류 시간 / 신발 DB 클릭률 / GA4 recommend_form_complete 이벤트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핵심 지표
(Lagging)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월 방문자 수 (Phase 1 목표: 1,000명) / 쿠팡 파트너스 클릭→구매 전환 건수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가드레일 지표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추천 결과 광고비 기반 정렬 비율 = 0% / 이탈률 80% 초과 시 UX 재검토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Google Analytics 4 (설정 완료) + Vercel Analytics (설정 완료) — 배포 후 4주 차 첫 리뷰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7. Phase 1 구현 현황 (2026-06-07 기준)</w:t>
      </w:r>
    </w:p>
    <w:p>
      <w:pPr>
        <w:spacing w:after="10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✅ = 완료  |  🔶 = 부분 완료  |  ❌ = 미완료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300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상태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러닝화 DB — 46개 모델 (남성 39개, 여성 전용 7개)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PRD 기준 12개 초과 달성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체형 8분류 추천 알고리즘 v3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성별·한국인 발·부상이력·경험·거리·예산 보정 포함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성별 분리 추천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여성 전용 라스트 모델 분리 (Wunderlich 2001 근거)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키·체중 범위 선택 UI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숫자 직접 입력 → 버튼 선택 (마찰 최소화)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가격순 정렬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적합도순 / 가격 낮은순 / 가격 높은순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예산 필터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15만 / 20만 / 25만 / 상관없음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부상 예방 콘텐츠 13개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초심자·중급자·숙련자 레벨 필터 포함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이용약관 + 면책 고지 (/terms)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과학 논문 근거·광고없음 선언 포함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개인정보 처리방침 (/privacy)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한국 개인정보보호법 준수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SEO 세팅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sitemap.xml, robots.txt, metadata, GA4, Vercel Analytics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공통 헤더/푸터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terms·privacy 링크 포함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🔶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추천 폼 문항 수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현재 7~8문항. PRD 목표 12문항 대비 부족 (아래 참조)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🔶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구매 링크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무신사·KREAM·공식몰 위주. 쿠팡 파트너스 미적용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개인정보 동의 UI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PRD NFR: 수집 전 처리방침 동의 필수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사업자 등록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키·몸무게 수집 전 법적 요건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8. 요구사항 — Phase 1 MVP (v2 업데이트)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F-01. 맞춤 신발 추천 폼</w:t>
      </w:r>
    </w:p>
    <w:p>
      <w:pPr>
        <w:spacing w:after="10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Epic: 초보 러너가 신체 데이터를 입력하면 맞춤 러닝화 Top 3를 즉시 확인할 수 있다.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현재 구현된 문항 (7~8개)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300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상태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성별 (남성/여성/선택안함)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Ferber 2003 생체역학 근거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예산 (15만/20만/25만/상관없음)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PRD F-01 수용기준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키 범위 (163↓ / 164-177 / 178↑)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Heiderscheit 2011 기반 3단계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체중 범위 (키 범위별 2~3단계)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Malisoux 2013 기반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발볼 (좁음/보통/넓음)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한국인 발볼 특성 반영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발 타입 (평발/중립/높은아치)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Richards 2009 기반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용도 (데일리/장거리/템포/레이싱)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부분 구현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러닝 경험 (초심자/중급자/숙련자)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타입·로직 완성. UI만 미구현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주 평균 거리 (단거리/중거리/장거리)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타입·로직 완성. UI만 미구현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부상 이력 (무릎/발목/아킬레스/족저근막)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타입·로직 완성. UI만 미구현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20"/>
                <w:szCs w:val="20"/>
              </w:rPr>
              <w:t xml:space="preserve">액션 아이템: 경험·거리·부상이력 3개 UI 추가 시 PRD 12문항 달성. 타입 정의·추천 로직 모두 완성 상태 — UI 작업만 남음.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F-02. 러닝화 DB</w:t>
      </w:r>
    </w:p>
    <w:p>
      <w:pPr>
        <w:spacing w:after="10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Epic: 러너가 신발 스펙을 비교해 구매 결정을 내릴 수 있다.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현재 DB 규모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46개 모델 (남성 39개 / 여성 전용 7개) / 브랜드 10개+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포함 정보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스펙·쿠셔닝·안정화·드롭·가격·한국 구매 링크·유튜브 리뷰·과학 근거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성별 분리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여성 전용 라스트 모델 별도 DB. 남성 선택 시 여성 모델 미노출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링크 현황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브랜드 공식몰·무신사·KREAM·29CM 위주. 쿠팡 파트너스 미적용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수용 기준 달성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브랜드 10개+ ✅ / 모델 12개+ ✅ (46개) / 구매 링크 ✅ / 중립성 ✅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20"/>
                <w:szCs w:val="20"/>
              </w:rPr>
              <w:t xml:space="preserve">액션 아이템: 쿠팡 파트너스 제휴 신청 후 링크를 파트너스 URL로 교체. PRD 수익 1순위 채널.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F-03. 부상 예방 콘텐츠</w:t>
      </w:r>
    </w:p>
    <w:p>
      <w:pPr>
        <w:spacing w:after="10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Epic: 부상 증상이 있는 러너가 즉시 대처법을 찾을 수 있다.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현재 아티클 수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13개 (PRD 기준 3개 초과 달성)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레벨 분류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초심자(🟢) / 중급자(🟡) / 숙련자(🔴) — 필터 UI 구현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포함 콘텐츠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장경인대염·아킬레스·발볼·무릎·케이던스·착지법·황영조·권은주 등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SEO 키워드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무릎 아플 때·아킬레스건·발볼 넓은 러너 등 검색 의도 우선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F-04. 법적·정책 (v2 신규)</w:t>
      </w:r>
    </w:p>
    <w:p>
      <w:pPr>
        <w:spacing w:after="10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PRD v1.0에 없었으나 구현 중 추가된 필수 항목.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300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상태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이용약관 (/terms)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면책 조항·논문 근거·광고없음 선언·책임 제한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개인정보 처리방침 (/privacy)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한국 개인정보보호법 준수. 수집 최소화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면책 배너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추천 결과 상단 '의료 조언 아님' 고지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동의 UI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폼 사용 전 처리방침 동의 체크박스 — NFR 요건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사업자 등록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키·몸무게 수집 시 법적 요건. 오프라인 처리 필요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비기능 요구사항 (NFR)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성능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추천 결과 페이지 로드 3초 이내 (Next.js 클라이언트 사이드 계산)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키·몸무게 수집 전 처리방침 동의 UI 필수 ❌ 미구현 / 사업자 등록 선행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SEO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Next.js App Router SSR + sitemap.xml + robots.txt + metadata 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중립성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추천 로직은 신체 데이터 점수만 사용. 수수료 기준 정렬 금지 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접근성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한국어 설정, 모바일 반응형 (Tailwind CSS)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9. 추천 로직 설계 v3</w:t>
      </w:r>
    </w:p>
    <w:p>
      <w:pPr>
        <w:spacing w:after="10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v1 대비 성별 생체역학·한국인 발 특성·부상이력·경험 수준·거리 보정 추가.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체중 × 쿠셔닝  (Malisoux 2013, van Gent 2007)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체중대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권장 쿠셔닝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~50kg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쿠셔닝 1~2 / 경량화 우선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50~60kg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쿠셔닝 2~3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60~72kg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쿠셔닝 3 권장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72~85kg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쿠셔닝 4 권장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85kg~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쿠셔닝 5 필수 (맥스쿠션)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키 × 드롭 + 케이던스  (Heiderscheit 2011, Sinclair 2014)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키 범위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권장 드롭·케이던스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163cm 이하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드롭 4~8mm / 케이던스 175~185 spm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164~177cm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드롭 6~10mm / 케이던스 170~180 spm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178cm 이상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드롭 8~14mm / 케이던스 160~170 spm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성별 생체역학 보정  (Ferber 2003, Taunton 2002, Wunderlich 2001)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성별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보정 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여성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동적 Q앵글 ↑ → 안정화 +8점 / 여성 전용 라스트 +12점 / 경량 +2점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남성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중립발 중립화 +5점 / 남성 기준 라스트 +3점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여성 전용 DB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genderFit=womens_last 모델은 여성 선택 시에만 후보에 포함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한국인 발 특성 보정  (사이즈코리아 인체치수 데이터)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한국인 발 특성: 넓은 앞볼 + 높은 발등 경향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넓은 앞볼 설계 모델에 +4점 / 높은 발등 볼륨 모델에 +2점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부상 이력 보정  (PRD F-01 수용기준)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부상 부위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보정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무릎 (슬개대퇴)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안정화 +6점 / 쿠셔닝 3+ +3점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아킬레스·종아리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드롭 8mm+ +6점 / 드롭 4mm- -6점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족저근막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쿠셔닝 4+ +5점 / 안정화 +2점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발목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안정화 +4점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경험 수준 보정  (PRD F-01 수용기준)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초심자: 레이싱화 -12점 / 데일리화+쿠셔닝3+ +4점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0"/>
          <w:szCs w:val="20"/>
        </w:rPr>
        <w:t xml:space="preserve">숙련자: 템포·레이싱화 +3점</w:t>
      </w:r>
    </w:p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10. 미완료 항목 — 즉시 해야 할 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59669" w:sz="1"/>
              <w:left w:val="single" w:color="059669" w:sz="12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65F46"/>
                <w:sz w:val="20"/>
                <w:szCs w:val="20"/>
              </w:rPr>
              <w:t xml:space="preserve">우선순위 1 — 폼 문항 3개 UI 추가</w:t>
            </w:r>
          </w:p>
          <w:p>
            <w:r>
              <w:rPr>
                <w:rFonts w:ascii="Malgun Gothic" w:cs="Malgun Gothic" w:eastAsia="Malgun Gothic" w:hAnsi="Malgun Gothic"/>
                <w:color w:val="065F46"/>
                <w:sz w:val="20"/>
                <w:szCs w:val="20"/>
              </w:rPr>
              <w:t xml:space="preserve">경험·거리·부상이력 UI. 타입·로직 완성 상태. UI 작업만 남음 (하루 이내 완료 가능).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20"/>
                <w:szCs w:val="20"/>
              </w:rPr>
              <w:t xml:space="preserve">우선순위 2 — 개인정보 동의 UI</w:t>
            </w:r>
          </w:p>
          <w:p>
            <w:r>
              <w:rPr>
                <w:rFonts w:ascii="Malgun Gothic" w:cs="Malgun Gothic" w:eastAsia="Malgun Gothic" w:hAnsi="Malgun Gothic"/>
                <w:color w:val="92400E"/>
                <w:sz w:val="20"/>
                <w:szCs w:val="20"/>
              </w:rPr>
              <w:t xml:space="preserve">PRD NFR 요건. 폼 시작 전 동의 체크박스 추가. 사업자 등록 후 처리.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20"/>
                <w:szCs w:val="20"/>
              </w:rPr>
              <w:t xml:space="preserve">우선순위 3 — 쿠팡 파트너스 링크 전환</w:t>
            </w:r>
          </w:p>
          <w:p>
            <w:r>
              <w:rPr>
                <w:rFonts w:ascii="Malgun Gothic" w:cs="Malgun Gothic" w:eastAsia="Malgun Gothic" w:hAnsi="Malgun Gothic"/>
                <w:color w:val="92400E"/>
                <w:sz w:val="20"/>
                <w:szCs w:val="20"/>
              </w:rPr>
              <w:t xml:space="preserve">PRD 수익 1순위. 파트너스 제휴 신청 후 46개 신발 링크를 파트너스 URL로 교체.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F1D1D"/>
                <w:sz w:val="20"/>
                <w:szCs w:val="20"/>
              </w:rPr>
              <w:t xml:space="preserve">우선순위 4 — 사업자 등록</w:t>
            </w:r>
          </w:p>
          <w:p>
            <w:r>
              <w:rPr>
                <w:rFonts w:ascii="Malgun Gothic" w:cs="Malgun Gothic" w:eastAsia="Malgun Gothic" w:hAnsi="Malgun Gothic"/>
                <w:color w:val="7F1D1D"/>
                <w:sz w:val="20"/>
                <w:szCs w:val="20"/>
              </w:rPr>
              <w:t xml:space="preserve">키·몸무게 등 신체 정보 수집 전 법적 요건. 오프라인 처리 항목.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11. Phase 2 로드맵 (가설 검증 후)</w:t>
      </w:r>
    </w:p>
    <w:p>
      <w:pPr>
        <w:spacing w:after="100"/>
      </w:pPr>
      <w:r>
        <w:rPr>
          <w:rFonts w:ascii="Malgun Gothic" w:cs="Malgun Gothic" w:eastAsia="Malgun Gothic" w:hAnsi="Malgun Gothic"/>
          <w:color w:val="374151"/>
          <w:sz w:val="20"/>
          <w:szCs w:val="20"/>
        </w:rPr>
        <w:t xml:space="preserve">Phase 1 Kill Criteria 미발동 시 (방문자 1,000명 + 폼 완료율 10% 이상) 진행.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단계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Phase 2-A
(단기)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8주 러닝 훈련 플랜 / 쿠팡 파트너스 전환 / 네이버 쇼핑 커넥트 연동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Phase 2-B
(중기)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보호대·깔창 DB 추가 / 신발 후기 커뮤니티 / 이메일 뉴스레터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Phase 2-C
(장기)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Q&amp;A 커뮤니티 / 러닝복·악세서리 / Google AdSense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Phase 3
(장기)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발 사진 AI 분석 / 브랜드 협찬 (추천 중립성 유지 전제) / 모바일 앱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12. 타임라인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시기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✅ Phase 1 Week 1~2
(완료)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러닝화 DB 46개 / 추천 로직 v3 / 성별 분리 / 부상 콘텐츠 13개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✅ Phase 1 Week 2~3
(완료)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이용약관·개인정보 처리방침 / SEO / GA4·Vercel Analytics / 공통 헤더·푸터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🔶 Phase 1 완료
(잔여)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폼 문항 3개 UI 추가 / 개인정보 동의 UI / 사업자 등록 / 쿠팡 파트너스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Phase 1 배포
(목표)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GitHub + Vercel 배포 → 콜드메일 발송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Phase 1 리뷰
(배포 후 4주)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GA4 데이터 기반 가설 검증 — Kill Criteria 판단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Phase 2 착수
(조건부)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가설 검증 통과 시 Phase 2-A 진행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13. 수익 구조 &amp; 현실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1순위 (미적용)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쿠팡 파트너스 — 신발 클릭→구매 수수료 최대 3% (15만원×3%=4,500원/건) ❌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1순위 (미적용)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네이버 쇼핑 커넥트 — 동일 구조 ❌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2순위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Google AdSense — 트래픽 확보 후 적용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3순위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브랜드 협찬 — Phase 2, 추천 중립성 유지 전제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현실 (불변)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월 100만원 = 월 방문자 2.2만 명 필요. Phase 1 목표(1,000명) 달성 시 월 약 27,000원. 수익보다 트래픽 검증 우선.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14. 기술 스택 &amp; 배포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Next.js 16 (App Router) + TypeScript + Tailwind CSS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프로젝트 경로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C:/planing/ddaiga-americano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호스팅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Vercel (GitHub 연동 자동 배포 예정)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Analytics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Google Analytics 4 + Vercel Analytics (설정 완료)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도메인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ddaiga-americano.com (가비아 구매 예정)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18"/>
                <w:szCs w:val="18"/>
              </w:rPr>
              <w:t xml:space="preserve">DB (향후)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Supabase — 이메일 수집·추천 데이터 저장 시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59669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15. 출시 전 체크리스트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300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상태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사업자 등록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키·몸무게 수집 전 법적 필수. 관할 세무서 방문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개인정보 동의 UI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폼 시작 전 처리방침 동의 체크박스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쿠팡 파트너스 신청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제휴 승인 후 46개 신발 링크 교체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❌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폼 문항 3개 추가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경험·거리·부상이력 UI (1일 작업)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이용약관 + 면책 고지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추천 중립성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광고비 기준 정렬 금지 코드 확인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SEO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sitemap, robots, metadata 완료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🔶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GitHub 연동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배포 전 설정 필요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🔶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도메인 구매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ddaiga-americano.com 가비아 구매 필요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🔶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8"/>
                <w:szCs w:val="18"/>
              </w:rPr>
              <w:t xml:space="preserve">allrunabout.com 모니터링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8"/>
                <w:szCs w:val="18"/>
              </w:rPr>
              <w:t xml:space="preserve">체중·키 반영 추천 영역 집중</w:t>
            </w:r>
          </w:p>
        </w:tc>
      </w:tr>
    </w:tbl>
    <w:p>
      <w:pPr>
        <w:spacing w:after="3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59669" w:sz="1"/>
              <w:left w:val="single" w:color="059669" w:sz="12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65F46"/>
                <w:sz w:val="22"/>
                <w:szCs w:val="22"/>
              </w:rPr>
              <w:t xml:space="preserve">Phase 1 완료 기준</w:t>
            </w:r>
          </w:p>
          <w:p>
            <w:pPr>
              <w:spacing w:after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폼 문항 12개 완성 (경험·거리·부상이력 UI 추가)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개인정보 동의 UI 구현 + 사업자 등록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쿠팡 파트너스 링크 적용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Vercel 배포 + 도메인 연결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GA4 데이터 수집 시작 → 4주 후 가설 검증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© 2026 뛰다가 아메리카노  |  </w:t>
    </w:r>
    <w:r>
      <w:rPr>
        <w:rFonts w:ascii="Malgun Gothic" w:cs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PRD v2.0  |  뛰다가 아메리카노  |  2026-06-07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Malgun Gothic" w:cs="Malgun Gothic" w:eastAsia="Malgun Gothic" w:hAnsi="Malgun Gothic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Malgun Gothic" w:cs="Malgun Gothic" w:eastAsia="Malgun Gothic" w:hAnsi="Malgun Gothic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2026-06-07T06:43:04.643Z</dcterms:created>
  <dcterms:modified xsi:type="dcterms:W3CDTF">2026-06-07T06:43:04.643Z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