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16"/>
          <w:szCs w:val="16"/>
        </w:rPr>
      </w:pPr>
      <w:bookmarkStart w:colFirst="0" w:colLast="0" w:name="_dci7yh74ijrr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팀원 RnR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성 명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업 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안승보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vgsjpf1768mr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Base 모델의 발굴/ 선택/ 작성, 주요 모델 개선 아이디어 수집, 튜닝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Title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bookmarkStart w:colFirst="0" w:colLast="0" w:name="_f2kd6l6v006y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김건모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ctawpnn6iaz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Feature engineering 아이디어 제시, 데이터 전처리 및 변환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Title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bookmarkStart w:colFirst="0" w:colLast="0" w:name="_7nb53i8ki8pg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김다영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grnig273qlst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Discussion을 이용한 정보 습득, 제공된 데이터 이외의 정보 취득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김도민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hvbc95t94nzd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kernel 발굴 및 code의 이해와 공유, 비교 모델 개선 아이디어 수집, 튜닝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Title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bookmarkStart w:colFirst="0" w:colLast="0" w:name="_3kko0l8o6ihh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조 수 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6t13mgfxmgyu" w:id="8"/>
            <w:bookmarkEnd w:id="8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데이터의 Feature 관리, 데이터 시각화를 이용한 결론 도출</w:t>
            </w:r>
          </w:p>
        </w:tc>
      </w:tr>
    </w:tbl>
    <w:p w:rsidR="00000000" w:rsidDel="00000000" w:rsidP="00000000" w:rsidRDefault="00000000" w:rsidRPr="00000000" w14:paraId="00000010">
      <w:pPr>
        <w:pStyle w:val="Title"/>
        <w:rPr>
          <w:sz w:val="20"/>
          <w:szCs w:val="20"/>
        </w:rPr>
      </w:pPr>
      <w:bookmarkStart w:colFirst="0" w:colLast="0" w:name="_a4uqu2ou76be" w:id="9"/>
      <w:bookmarkEnd w:id="9"/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1.0413694721829"/>
        <w:gridCol w:w="1301.0413694721829"/>
        <w:gridCol w:w="6427.917261055635"/>
        <w:tblGridChange w:id="0">
          <w:tblGrid>
            <w:gridCol w:w="1301.0413694721829"/>
            <w:gridCol w:w="1301.0413694721829"/>
            <w:gridCol w:w="6427.917261055635"/>
          </w:tblGrid>
        </w:tblGridChange>
      </w:tblGrid>
      <w:tr>
        <w:trPr>
          <w:trHeight w:val="4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프로젝트 진행 과정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성 명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일 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작업 내용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안승보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bookmarkStart w:colFirst="0" w:colLast="0" w:name="_fekokgtufigj" w:id="10"/>
            <w:bookmarkEnd w:id="10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base 모델 생성을 위한 참고 모델 선정(</w:t>
            </w: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https://www.kaggle.com/somang1418/eda-lgb-xgb-modelings-with-a-cute-panda-meme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전처리 및 변환 (https://github.com/seungb5/TMDB-Box-office-Prediction/issues/10#issuecomment-486523850)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Title"/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bookmarkStart w:colFirst="0" w:colLast="0" w:name="_z7dkwpli5hto" w:id="11"/>
            <w:bookmarkEnd w:id="11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base 모델   생성(</w:t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https://www.kaggle.com/tmznql1234/seoul-coding-academy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skbtae5izeol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김건모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2gnpybvf79ng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Title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bookmarkStart w:colFirst="0" w:colLast="0" w:name="_iiz32k7xb4ow" w:id="14"/>
            <w:bookmarkEnd w:id="14"/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김다영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mmqwot3pbmhs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김도민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p4u10hvfna9f" w:id="16"/>
            <w:bookmarkEnd w:id="16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김다영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4cf1t7lkh8ry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Title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bookmarkStart w:colFirst="0" w:colLast="0" w:name="_10f0fwawqo59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pt8virkhdgwm" w:id="19"/>
            <w:bookmarkEnd w:id="19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Title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bookmarkStart w:colFirst="0" w:colLast="0" w:name="_10f0fwawqo59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itruo34dv1il" w:id="20"/>
            <w:bookmarkEnd w:id="2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김도민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5tcqwquhiz3u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6r8a5rtna69t" w:id="22"/>
            <w:bookmarkEnd w:id="2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조수빈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pnwgb3qpgbb3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yftisheh3233" w:id="24"/>
            <w:bookmarkEnd w:id="24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Title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4mzvh8ww9ftj" w:id="25"/>
            <w:bookmarkEnd w:id="2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Title"/>
        <w:rPr/>
      </w:pPr>
      <w:bookmarkStart w:colFirst="0" w:colLast="0" w:name="_ub7jxhsis5y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omang1418/eda-lgb-xgb-modelings-with-a-cute-panda-meme" TargetMode="External"/><Relationship Id="rId7" Type="http://schemas.openxmlformats.org/officeDocument/2006/relationships/hyperlink" Target="https://www.kaggle.com/tmznql1234/seoul-coding-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