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E3E0" w14:textId="77777777" w:rsidR="00CE3BAB" w:rsidRPr="00C86FF9" w:rsidRDefault="00CE3BAB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773F0782" w14:textId="77777777" w:rsidR="00CE3BAB" w:rsidRPr="00C86FF9" w:rsidRDefault="00CE3BAB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1D4D4588" w14:textId="02D60B40" w:rsidR="00E35201" w:rsidRPr="00C86FF9" w:rsidRDefault="00E35201" w:rsidP="00C7179C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40"/>
          <w:szCs w:val="44"/>
        </w:rPr>
      </w:pPr>
      <w:r w:rsidRPr="00C86FF9">
        <w:rPr>
          <w:rFonts w:ascii="Noto Sans CJK KR Bold" w:eastAsia="Noto Sans CJK KR Bold" w:hAnsi="Noto Sans CJK KR Bold" w:hint="eastAsia"/>
          <w:sz w:val="40"/>
          <w:szCs w:val="44"/>
        </w:rPr>
        <w:t>[</w:t>
      </w:r>
      <w:r w:rsidR="004367AF">
        <w:rPr>
          <w:rFonts w:ascii="Noto Sans CJK KR Bold" w:eastAsia="Noto Sans CJK KR Bold" w:hAnsi="Noto Sans CJK KR Bold" w:hint="eastAsia"/>
          <w:sz w:val="40"/>
          <w:szCs w:val="44"/>
        </w:rPr>
        <w:t xml:space="preserve">HiNAS Control Standard </w:t>
      </w:r>
      <w:r w:rsidR="000414E2">
        <w:rPr>
          <w:rFonts w:ascii="Noto Sans CJK KR Bold" w:eastAsia="Noto Sans CJK KR Bold" w:hAnsi="Noto Sans CJK KR Bold" w:hint="eastAsia"/>
          <w:sz w:val="40"/>
          <w:szCs w:val="44"/>
        </w:rPr>
        <w:t>Onboard Test</w:t>
      </w:r>
      <w:r w:rsidRPr="00C86FF9">
        <w:rPr>
          <w:rFonts w:ascii="Noto Sans CJK KR Bold" w:eastAsia="Noto Sans CJK KR Bold" w:hAnsi="Noto Sans CJK KR Bold" w:hint="eastAsia"/>
          <w:sz w:val="40"/>
          <w:szCs w:val="44"/>
        </w:rPr>
        <w:t xml:space="preserve"> Procedure]</w:t>
      </w:r>
    </w:p>
    <w:p w14:paraId="1850DF54" w14:textId="77777777" w:rsidR="00C7179C" w:rsidRPr="00C86FF9" w:rsidRDefault="00C7179C" w:rsidP="00C7179C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591A80C1" w14:textId="62DAFB0C" w:rsidR="00CE3BAB" w:rsidRPr="00C86FF9" w:rsidRDefault="00E35201" w:rsidP="00CE3BAB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32"/>
          <w:szCs w:val="36"/>
        </w:rPr>
      </w:pPr>
      <w:r w:rsidRPr="00C86FF9">
        <w:rPr>
          <w:rFonts w:ascii="Noto Sans CJK KR Bold" w:eastAsia="Noto Sans CJK KR Bold" w:hAnsi="Noto Sans CJK KR Bold" w:hint="eastAsia"/>
          <w:sz w:val="32"/>
          <w:szCs w:val="36"/>
        </w:rPr>
        <w:t>Avikus</w:t>
      </w:r>
    </w:p>
    <w:tbl>
      <w:tblPr>
        <w:tblStyle w:val="ac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47"/>
      </w:tblGrid>
      <w:tr w:rsidR="00CE3BAB" w:rsidRPr="00C86FF9" w14:paraId="4328C298" w14:textId="77777777" w:rsidTr="1F653CC8">
        <w:trPr>
          <w:trHeight w:val="514"/>
          <w:jc w:val="right"/>
        </w:trPr>
        <w:tc>
          <w:tcPr>
            <w:tcW w:w="5747" w:type="dxa"/>
          </w:tcPr>
          <w:p w14:paraId="3751409E" w14:textId="406AD567" w:rsidR="00CE3BAB" w:rsidRPr="00C86FF9" w:rsidRDefault="00CE3BAB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8"/>
                <w:u w:val="thick" w:color="000000" w:themeColor="text1"/>
              </w:rPr>
            </w:pPr>
            <w:r w:rsidRPr="00C86FF9">
              <w:rPr>
                <w:rFonts w:ascii="Noto Sans CJK KR Bold" w:eastAsia="Noto Sans CJK KR Bold" w:hAnsi="Noto Sans CJK KR Bold" w:hint="eastAsia"/>
                <w:sz w:val="24"/>
                <w:szCs w:val="28"/>
              </w:rPr>
              <w:t xml:space="preserve">Accept by: </w:t>
            </w:r>
          </w:p>
        </w:tc>
      </w:tr>
      <w:tr w:rsidR="00CE3BAB" w:rsidRPr="00C86FF9" w14:paraId="4E665F8C" w14:textId="77777777" w:rsidTr="1F653CC8">
        <w:trPr>
          <w:trHeight w:val="514"/>
          <w:jc w:val="right"/>
        </w:trPr>
        <w:tc>
          <w:tcPr>
            <w:tcW w:w="5747" w:type="dxa"/>
          </w:tcPr>
          <w:p w14:paraId="0DBE08DB" w14:textId="4FFAFA0F" w:rsidR="00CE3BAB" w:rsidRPr="00C86FF9" w:rsidRDefault="00CE3BAB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8"/>
              </w:rPr>
            </w:pPr>
          </w:p>
        </w:tc>
      </w:tr>
      <w:tr w:rsidR="00CE3BAB" w:rsidRPr="00C86FF9" w14:paraId="7FF4599E" w14:textId="77777777" w:rsidTr="1F653CC8">
        <w:trPr>
          <w:trHeight w:val="514"/>
          <w:jc w:val="right"/>
        </w:trPr>
        <w:tc>
          <w:tcPr>
            <w:tcW w:w="5747" w:type="dxa"/>
          </w:tcPr>
          <w:p w14:paraId="486C5B38" w14:textId="754D752E" w:rsidR="00CE3BAB" w:rsidRPr="00C86FF9" w:rsidRDefault="00143FBC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8"/>
              </w:rPr>
            </w:pPr>
            <w:r w:rsidRPr="00143FBC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2444304C" wp14:editId="37955DBF">
                  <wp:simplePos x="0" y="0"/>
                  <wp:positionH relativeFrom="column">
                    <wp:posOffset>2066925</wp:posOffset>
                  </wp:positionH>
                  <wp:positionV relativeFrom="paragraph">
                    <wp:posOffset>-149860</wp:posOffset>
                  </wp:positionV>
                  <wp:extent cx="847725" cy="531495"/>
                  <wp:effectExtent l="0" t="0" r="9525" b="190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53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E3BAB" w:rsidRPr="00C86FF9">
              <w:rPr>
                <w:rFonts w:ascii="Noto Sans CJK KR Bold" w:eastAsia="Noto Sans CJK KR Bold" w:hAnsi="Noto Sans CJK KR Bold" w:hint="eastAsia"/>
                <w:sz w:val="24"/>
                <w:szCs w:val="28"/>
              </w:rPr>
              <w:t>Tested by:</w:t>
            </w:r>
            <w:r w:rsidR="001872CF">
              <w:rPr>
                <w:rFonts w:ascii="Noto Sans CJK KR Bold" w:eastAsia="Noto Sans CJK KR Bold" w:hAnsi="Noto Sans CJK KR Bold" w:hint="eastAsia"/>
                <w:b/>
                <w:bCs/>
                <w:color w:val="000000" w:themeColor="text1"/>
                <w:sz w:val="24"/>
                <w:szCs w:val="28"/>
              </w:rPr>
              <w:t xml:space="preserve"> </w:t>
            </w:r>
            <w:r>
              <w:rPr>
                <w:rFonts w:ascii="Noto Sans CJK KR Bold" w:eastAsia="Noto Sans CJK KR Bold" w:hAnsi="Noto Sans CJK KR Bold" w:hint="eastAsia"/>
                <w:b/>
                <w:bCs/>
                <w:color w:val="000000" w:themeColor="text1"/>
                <w:sz w:val="24"/>
                <w:szCs w:val="28"/>
              </w:rPr>
              <w:t>Seunghyun Woo</w:t>
            </w:r>
            <w:r w:rsidR="00053E06">
              <w:rPr>
                <w:noProof/>
              </w:rPr>
              <w:t xml:space="preserve"> </w:t>
            </w:r>
          </w:p>
        </w:tc>
      </w:tr>
      <w:tr w:rsidR="00CE3BAB" w:rsidRPr="00C86FF9" w14:paraId="2C5A83A1" w14:textId="77777777" w:rsidTr="1F653CC8">
        <w:trPr>
          <w:trHeight w:val="514"/>
          <w:jc w:val="right"/>
        </w:trPr>
        <w:tc>
          <w:tcPr>
            <w:tcW w:w="5747" w:type="dxa"/>
          </w:tcPr>
          <w:p w14:paraId="5C1F0047" w14:textId="60F7CF7E" w:rsidR="00CE3BAB" w:rsidRPr="00C86FF9" w:rsidRDefault="00CE3BAB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8"/>
              </w:rPr>
            </w:pPr>
            <w:r w:rsidRPr="00C86FF9">
              <w:rPr>
                <w:rFonts w:ascii="Noto Sans CJK KR Bold" w:eastAsia="Noto Sans CJK KR Bold" w:hAnsi="Noto Sans CJK KR Bold" w:hint="eastAsia"/>
                <w:sz w:val="24"/>
                <w:szCs w:val="28"/>
              </w:rPr>
              <w:t>Avikus</w:t>
            </w:r>
          </w:p>
        </w:tc>
      </w:tr>
      <w:tr w:rsidR="00CE3BAB" w:rsidRPr="00C86FF9" w14:paraId="5380E252" w14:textId="77777777" w:rsidTr="1F653CC8">
        <w:trPr>
          <w:trHeight w:val="514"/>
          <w:jc w:val="right"/>
        </w:trPr>
        <w:tc>
          <w:tcPr>
            <w:tcW w:w="5747" w:type="dxa"/>
          </w:tcPr>
          <w:p w14:paraId="2778772E" w14:textId="4AB989EB" w:rsidR="00CE3BAB" w:rsidRPr="00C86FF9" w:rsidRDefault="00CE3BAB" w:rsidP="00CE3BAB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  <w:sz w:val="24"/>
                <w:szCs w:val="24"/>
              </w:rPr>
            </w:pPr>
            <w:r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>Date</w:t>
            </w:r>
            <w:r w:rsidR="001872CF"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 xml:space="preserve"> : </w:t>
            </w:r>
            <w:r w:rsidR="00961536"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 xml:space="preserve"> </w:t>
            </w:r>
            <w:r w:rsidR="001872CF"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>202</w:t>
            </w:r>
            <w:r w:rsidR="004367AF">
              <w:rPr>
                <w:rFonts w:ascii="Noto Sans CJK KR Bold" w:eastAsia="Noto Sans CJK KR Bold" w:hAnsi="Noto Sans CJK KR Bold" w:hint="eastAsia"/>
                <w:sz w:val="24"/>
                <w:szCs w:val="24"/>
              </w:rPr>
              <w:t>6</w:t>
            </w:r>
            <w:r w:rsidR="001872CF" w:rsidRPr="1F653CC8">
              <w:rPr>
                <w:rFonts w:ascii="Noto Sans CJK KR Bold" w:eastAsia="Noto Sans CJK KR Bold" w:hAnsi="Noto Sans CJK KR Bold"/>
                <w:sz w:val="24"/>
                <w:szCs w:val="24"/>
              </w:rPr>
              <w:t>.</w:t>
            </w:r>
            <w:r w:rsidR="004367AF">
              <w:rPr>
                <w:rFonts w:ascii="Noto Sans CJK KR Bold" w:eastAsia="Noto Sans CJK KR Bold" w:hAnsi="Noto Sans CJK KR Bold" w:hint="eastAsia"/>
                <w:sz w:val="24"/>
                <w:szCs w:val="24"/>
              </w:rPr>
              <w:t>0</w:t>
            </w:r>
            <w:r w:rsidR="002B160F">
              <w:rPr>
                <w:rFonts w:ascii="Noto Sans CJK KR Bold" w:eastAsia="Noto Sans CJK KR Bold" w:hAnsi="Noto Sans CJK KR Bold" w:hint="eastAsia"/>
                <w:sz w:val="24"/>
                <w:szCs w:val="24"/>
              </w:rPr>
              <w:t>5.21</w:t>
            </w:r>
          </w:p>
        </w:tc>
      </w:tr>
    </w:tbl>
    <w:p w14:paraId="373FD96B" w14:textId="0BD265A1" w:rsidR="00E35201" w:rsidRPr="00C86FF9" w:rsidRDefault="00E35201">
      <w:pPr>
        <w:widowControl/>
        <w:wordWrap/>
        <w:autoSpaceDE/>
        <w:autoSpaceDN/>
        <w:rPr>
          <w:rFonts w:ascii="Noto Sans CJK KR Regular" w:eastAsia="Noto Sans CJK KR Regular" w:hAnsi="Noto Sans CJK KR Regular"/>
        </w:rPr>
      </w:pPr>
    </w:p>
    <w:p w14:paraId="394B1246" w14:textId="68102931" w:rsidR="00E35201" w:rsidRPr="00C86FF9" w:rsidRDefault="00CE3BAB" w:rsidP="00CE3BAB">
      <w:pPr>
        <w:widowControl/>
        <w:wordWrap/>
        <w:autoSpaceDE/>
        <w:autoSpaceDN/>
        <w:jc w:val="center"/>
        <w:rPr>
          <w:rFonts w:ascii="Noto Sans CJK KR Regular" w:eastAsia="Noto Sans CJK KR Regular" w:hAnsi="Noto Sans CJK KR Regular"/>
        </w:rPr>
      </w:pPr>
      <w:r w:rsidRPr="00C86FF9">
        <w:rPr>
          <w:rFonts w:ascii="Noto Sans CJK KR Regular" w:eastAsia="Noto Sans CJK KR Regular" w:hAnsi="Noto Sans CJK KR Regular"/>
          <w:b/>
          <w:noProof/>
          <w:sz w:val="48"/>
          <w:szCs w:val="36"/>
        </w:rPr>
        <w:drawing>
          <wp:inline distT="0" distB="0" distL="0" distR="0" wp14:anchorId="5048675E" wp14:editId="4FBE73A6">
            <wp:extent cx="2828261" cy="809764"/>
            <wp:effectExtent l="0" t="0" r="0" b="0"/>
            <wp:docPr id="198904431" name="그림 198904431" descr="그래픽, 폰트, 그래픽 디자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431" name="그림 198904431" descr="그래픽, 폰트, 그래픽 디자인, 로고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65" cy="8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9F95" w14:textId="77777777" w:rsidR="00DA3830" w:rsidRPr="006B2CC7" w:rsidRDefault="003C0444" w:rsidP="006B2CC7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28"/>
          <w:szCs w:val="32"/>
        </w:rPr>
      </w:pPr>
      <w:bookmarkStart w:id="0" w:name="_Toc163121603"/>
      <w:bookmarkStart w:id="1" w:name="_Toc163126764"/>
      <w:r w:rsidRPr="006B2CC7">
        <w:rPr>
          <w:rFonts w:ascii="Noto Sans CJK KR Bold" w:eastAsia="Noto Sans CJK KR Bold" w:hAnsi="Noto Sans CJK KR Bold"/>
          <w:sz w:val="28"/>
          <w:szCs w:val="32"/>
        </w:rPr>
        <w:br w:type="page"/>
      </w:r>
      <w:r w:rsidR="00DA3830" w:rsidRPr="006B2CC7">
        <w:rPr>
          <w:rFonts w:ascii="Noto Sans CJK KR Bold" w:eastAsia="Noto Sans CJK KR Bold" w:hAnsi="Noto Sans CJK KR Bold" w:hint="eastAsia"/>
          <w:sz w:val="28"/>
          <w:szCs w:val="32"/>
        </w:rPr>
        <w:lastRenderedPageBreak/>
        <w:t>[ Revision History 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47"/>
        <w:gridCol w:w="3637"/>
        <w:gridCol w:w="3637"/>
        <w:gridCol w:w="3639"/>
      </w:tblGrid>
      <w:tr w:rsidR="00DA3830" w14:paraId="5FBC399A" w14:textId="77777777" w:rsidTr="00DA3830">
        <w:tc>
          <w:tcPr>
            <w:tcW w:w="3692" w:type="dxa"/>
          </w:tcPr>
          <w:p w14:paraId="542CEBB6" w14:textId="67AF0240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Documents Number.</w:t>
            </w:r>
          </w:p>
        </w:tc>
        <w:tc>
          <w:tcPr>
            <w:tcW w:w="3692" w:type="dxa"/>
          </w:tcPr>
          <w:p w14:paraId="5A5B7E82" w14:textId="58F58F62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Revision Number.</w:t>
            </w:r>
          </w:p>
        </w:tc>
        <w:tc>
          <w:tcPr>
            <w:tcW w:w="3692" w:type="dxa"/>
          </w:tcPr>
          <w:p w14:paraId="03112675" w14:textId="159A6689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Revision Date</w:t>
            </w:r>
          </w:p>
        </w:tc>
        <w:tc>
          <w:tcPr>
            <w:tcW w:w="3692" w:type="dxa"/>
          </w:tcPr>
          <w:p w14:paraId="43FD1931" w14:textId="191B3254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Description</w:t>
            </w:r>
          </w:p>
        </w:tc>
      </w:tr>
      <w:tr w:rsidR="00DA3830" w14:paraId="39849F10" w14:textId="77777777" w:rsidTr="00DA3830">
        <w:tc>
          <w:tcPr>
            <w:tcW w:w="3692" w:type="dxa"/>
          </w:tcPr>
          <w:p w14:paraId="1D973CD9" w14:textId="481B577E" w:rsidR="00DA3830" w:rsidRPr="00DA3830" w:rsidRDefault="0091721F" w:rsidP="000414E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AVK-</w:t>
            </w:r>
            <w:r w:rsidR="000414E2">
              <w:rPr>
                <w:rFonts w:ascii="Noto Sans CJK KR Regular" w:eastAsia="Noto Sans CJK KR Regular" w:hAnsi="Noto Sans CJK KR Regular" w:hint="eastAsia"/>
              </w:rPr>
              <w:t>NAS-CTRLSTD-0040</w:t>
            </w:r>
          </w:p>
        </w:tc>
        <w:tc>
          <w:tcPr>
            <w:tcW w:w="3692" w:type="dxa"/>
          </w:tcPr>
          <w:p w14:paraId="4E061252" w14:textId="4DAE67DA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1.0.0</w:t>
            </w:r>
            <w:r w:rsidR="002E71A3">
              <w:rPr>
                <w:rFonts w:ascii="Noto Sans CJK KR Regular" w:eastAsia="Noto Sans CJK KR Regular" w:hAnsi="Noto Sans CJK KR Regular" w:hint="eastAsia"/>
              </w:rPr>
              <w:t xml:space="preserve"> </w:t>
            </w:r>
          </w:p>
        </w:tc>
        <w:sdt>
          <w:sdtPr>
            <w:rPr>
              <w:rFonts w:ascii="Noto Sans CJK KR Regular" w:eastAsia="Noto Sans CJK KR Regular" w:hAnsi="Noto Sans CJK KR Regular" w:hint="eastAsia"/>
            </w:rPr>
            <w:id w:val="1930314579"/>
            <w:placeholder>
              <w:docPart w:val="DefaultPlaceholder_-1854013437"/>
            </w:placeholder>
            <w:date w:fullDate="2025-03-30T00:00:00Z">
              <w:dateFormat w:val="yyyy-MM-dd"/>
              <w:lid w:val="ko-KR"/>
              <w:storeMappedDataAs w:val="dateTime"/>
              <w:calendar w:val="gregorian"/>
            </w:date>
          </w:sdtPr>
          <w:sdtContent>
            <w:tc>
              <w:tcPr>
                <w:tcW w:w="3692" w:type="dxa"/>
              </w:tcPr>
              <w:p w14:paraId="59F9A430" w14:textId="6B88B2CC" w:rsidR="00DA3830" w:rsidRPr="00DA3830" w:rsidRDefault="00DA3830">
                <w:pPr>
                  <w:widowControl/>
                  <w:wordWrap/>
                  <w:autoSpaceDE/>
                  <w:autoSpaceDN/>
                  <w:rPr>
                    <w:rFonts w:ascii="Noto Sans CJK KR Regular" w:eastAsia="Noto Sans CJK KR Regular" w:hAnsi="Noto Sans CJK KR Regular"/>
                  </w:rPr>
                </w:pPr>
                <w:r>
                  <w:rPr>
                    <w:rFonts w:ascii="Noto Sans CJK KR Regular" w:eastAsia="Noto Sans CJK KR Regular" w:hAnsi="Noto Sans CJK KR Regular" w:hint="eastAsia"/>
                  </w:rPr>
                  <w:t>202</w:t>
                </w:r>
                <w:r w:rsidR="000414E2">
                  <w:rPr>
                    <w:rFonts w:ascii="Noto Sans CJK KR Regular" w:eastAsia="Noto Sans CJK KR Regular" w:hAnsi="Noto Sans CJK KR Regular" w:hint="eastAsia"/>
                  </w:rPr>
                  <w:t>5</w:t>
                </w:r>
                <w:r>
                  <w:rPr>
                    <w:rFonts w:ascii="Noto Sans CJK KR Regular" w:eastAsia="Noto Sans CJK KR Regular" w:hAnsi="Noto Sans CJK KR Regular" w:hint="eastAsia"/>
                  </w:rPr>
                  <w:t>-0</w:t>
                </w:r>
                <w:r w:rsidR="000414E2">
                  <w:rPr>
                    <w:rFonts w:ascii="Noto Sans CJK KR Regular" w:eastAsia="Noto Sans CJK KR Regular" w:hAnsi="Noto Sans CJK KR Regular" w:hint="eastAsia"/>
                  </w:rPr>
                  <w:t>3-30</w:t>
                </w:r>
              </w:p>
            </w:tc>
          </w:sdtContent>
        </w:sdt>
        <w:tc>
          <w:tcPr>
            <w:tcW w:w="3692" w:type="dxa"/>
          </w:tcPr>
          <w:p w14:paraId="591C9B74" w14:textId="5BB7041B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Draft</w:t>
            </w:r>
          </w:p>
        </w:tc>
      </w:tr>
      <w:tr w:rsidR="0020430A" w14:paraId="493B353C" w14:textId="77777777" w:rsidTr="00DA3830">
        <w:tc>
          <w:tcPr>
            <w:tcW w:w="3692" w:type="dxa"/>
          </w:tcPr>
          <w:p w14:paraId="6B349465" w14:textId="5E78CE68" w:rsidR="0020430A" w:rsidRDefault="000414E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AVK-NAS-CTRLSTD-0040</w:t>
            </w:r>
          </w:p>
        </w:tc>
        <w:tc>
          <w:tcPr>
            <w:tcW w:w="3692" w:type="dxa"/>
          </w:tcPr>
          <w:p w14:paraId="5B2DE8D7" w14:textId="56E87EA8" w:rsidR="0020430A" w:rsidRDefault="00446A5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1.</w:t>
            </w:r>
            <w:r w:rsidR="00D66BB7">
              <w:rPr>
                <w:rFonts w:ascii="Noto Sans CJK KR Regular" w:eastAsia="Noto Sans CJK KR Regular" w:hAnsi="Noto Sans CJK KR Regular" w:hint="eastAsia"/>
              </w:rPr>
              <w:t>0.1</w:t>
            </w:r>
          </w:p>
        </w:tc>
        <w:tc>
          <w:tcPr>
            <w:tcW w:w="3692" w:type="dxa"/>
          </w:tcPr>
          <w:p w14:paraId="0B4A6D94" w14:textId="42938FE2" w:rsidR="0020430A" w:rsidRDefault="00446A5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/>
              </w:rPr>
              <w:t>202</w:t>
            </w:r>
            <w:r w:rsidR="000414E2">
              <w:rPr>
                <w:rFonts w:ascii="Noto Sans CJK KR Regular" w:eastAsia="Noto Sans CJK KR Regular" w:hAnsi="Noto Sans CJK KR Regular" w:hint="eastAsia"/>
              </w:rPr>
              <w:t>5</w:t>
            </w:r>
            <w:r>
              <w:rPr>
                <w:rFonts w:ascii="Noto Sans CJK KR Regular" w:eastAsia="Noto Sans CJK KR Regular" w:hAnsi="Noto Sans CJK KR Regular"/>
              </w:rPr>
              <w:t>-0</w:t>
            </w:r>
            <w:r w:rsidR="000414E2">
              <w:rPr>
                <w:rFonts w:ascii="Noto Sans CJK KR Regular" w:eastAsia="Noto Sans CJK KR Regular" w:hAnsi="Noto Sans CJK KR Regular" w:hint="eastAsia"/>
              </w:rPr>
              <w:t>3-30</w:t>
            </w:r>
          </w:p>
        </w:tc>
        <w:tc>
          <w:tcPr>
            <w:tcW w:w="3692" w:type="dxa"/>
          </w:tcPr>
          <w:p w14:paraId="415A88B4" w14:textId="6DEA9460" w:rsidR="00A56DC6" w:rsidRDefault="000414E2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Added expected result </w:t>
            </w:r>
          </w:p>
        </w:tc>
      </w:tr>
      <w:tr w:rsidR="00A56DC6" w14:paraId="497447D8" w14:textId="77777777" w:rsidTr="00DA3830">
        <w:tc>
          <w:tcPr>
            <w:tcW w:w="3692" w:type="dxa"/>
          </w:tcPr>
          <w:p w14:paraId="69D2B1AA" w14:textId="5D584B93" w:rsidR="00A56DC6" w:rsidRDefault="00C1658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 w:rsidRPr="00C1658F">
              <w:rPr>
                <w:rFonts w:ascii="Noto Sans CJK KR Regular" w:eastAsia="Noto Sans CJK KR Regular" w:hAnsi="Noto Sans CJK KR Regular"/>
              </w:rPr>
              <w:t>AVK-NAS-CTRLSTD-0040</w:t>
            </w:r>
          </w:p>
        </w:tc>
        <w:tc>
          <w:tcPr>
            <w:tcW w:w="3692" w:type="dxa"/>
          </w:tcPr>
          <w:p w14:paraId="52F6ACE2" w14:textId="38F21D69" w:rsidR="00A56DC6" w:rsidRDefault="00C1658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1.0.2</w:t>
            </w:r>
          </w:p>
        </w:tc>
        <w:tc>
          <w:tcPr>
            <w:tcW w:w="3692" w:type="dxa"/>
          </w:tcPr>
          <w:p w14:paraId="5C534A0B" w14:textId="36F2D2D8" w:rsidR="00C1658F" w:rsidRDefault="00C1658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2025-11-20</w:t>
            </w:r>
          </w:p>
        </w:tc>
        <w:tc>
          <w:tcPr>
            <w:tcW w:w="3692" w:type="dxa"/>
          </w:tcPr>
          <w:p w14:paraId="024C7013" w14:textId="6CDEEE42" w:rsidR="00A56DC6" w:rsidRDefault="00C1658F">
            <w:pPr>
              <w:widowControl/>
              <w:wordWrap/>
              <w:autoSpaceDE/>
              <w:autoSpaceDN/>
              <w:rPr>
                <w:rFonts w:ascii="맑은 고딕" w:eastAsia="맑은 고딕" w:hAnsi="맑은 고딕" w:cs="맑은 고딕"/>
              </w:rPr>
            </w:pPr>
            <w:r w:rsidRPr="00C1658F">
              <w:rPr>
                <w:rFonts w:ascii="맑은 고딕" w:eastAsia="맑은 고딕" w:hAnsi="맑은 고딕" w:cs="맑은 고딕"/>
              </w:rPr>
              <w:t>3.4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Pr="00C1658F">
              <w:rPr>
                <w:rFonts w:ascii="맑은 고딕" w:eastAsia="맑은 고딕" w:hAnsi="맑은 고딕" w:cs="맑은 고딕"/>
              </w:rPr>
              <w:t>Autopilot fail test</w:t>
            </w:r>
            <w:r>
              <w:rPr>
                <w:rFonts w:ascii="맑은 고딕" w:eastAsia="맑은 고딕" w:hAnsi="맑은 고딕" w:cs="맑은 고딕" w:hint="eastAsia"/>
              </w:rPr>
              <w:t xml:space="preserve"> revised</w:t>
            </w:r>
          </w:p>
        </w:tc>
      </w:tr>
    </w:tbl>
    <w:p w14:paraId="42EB7759" w14:textId="77777777" w:rsidR="00DA3830" w:rsidRDefault="00DA3830">
      <w:pPr>
        <w:widowControl/>
        <w:wordWrap/>
        <w:autoSpaceDE/>
        <w:autoSpaceDN/>
      </w:pPr>
    </w:p>
    <w:p w14:paraId="2970BC5A" w14:textId="5393EF4C" w:rsidR="00DA3830" w:rsidRPr="006B2CC7" w:rsidRDefault="00DA3830" w:rsidP="006B2CC7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28"/>
          <w:szCs w:val="32"/>
        </w:rPr>
      </w:pPr>
      <w:r w:rsidRPr="006B2CC7">
        <w:rPr>
          <w:rFonts w:ascii="Noto Sans CJK KR Bold" w:eastAsia="Noto Sans CJK KR Bold" w:hAnsi="Noto Sans CJK KR Bold" w:hint="eastAsia"/>
          <w:sz w:val="28"/>
          <w:szCs w:val="32"/>
        </w:rPr>
        <w:t>[</w:t>
      </w:r>
      <w:r w:rsidR="006B2CC7">
        <w:rPr>
          <w:rFonts w:ascii="Noto Sans CJK KR Bold" w:eastAsia="Noto Sans CJK KR Bold" w:hAnsi="Noto Sans CJK KR Bold" w:hint="eastAsia"/>
          <w:sz w:val="28"/>
          <w:szCs w:val="32"/>
        </w:rPr>
        <w:t xml:space="preserve"> </w:t>
      </w:r>
      <w:r w:rsidRPr="006B2CC7">
        <w:rPr>
          <w:rFonts w:ascii="Noto Sans CJK KR Bold" w:eastAsia="Noto Sans CJK KR Bold" w:hAnsi="Noto Sans CJK KR Bold" w:hint="eastAsia"/>
          <w:sz w:val="28"/>
          <w:szCs w:val="32"/>
        </w:rPr>
        <w:t>Operator Information 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36"/>
        <w:gridCol w:w="3639"/>
        <w:gridCol w:w="3648"/>
        <w:gridCol w:w="3637"/>
      </w:tblGrid>
      <w:tr w:rsidR="00DA3830" w14:paraId="43E259EF" w14:textId="77777777" w:rsidTr="00DA3830">
        <w:tc>
          <w:tcPr>
            <w:tcW w:w="3692" w:type="dxa"/>
          </w:tcPr>
          <w:p w14:paraId="2D4ED201" w14:textId="327642F7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Operator</w:t>
            </w:r>
          </w:p>
        </w:tc>
        <w:tc>
          <w:tcPr>
            <w:tcW w:w="3692" w:type="dxa"/>
          </w:tcPr>
          <w:p w14:paraId="43DB428F" w14:textId="1D3FEDE6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Position</w:t>
            </w:r>
          </w:p>
        </w:tc>
        <w:tc>
          <w:tcPr>
            <w:tcW w:w="3692" w:type="dxa"/>
          </w:tcPr>
          <w:p w14:paraId="4D954BC1" w14:textId="41EBBE19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Name</w:t>
            </w:r>
          </w:p>
        </w:tc>
        <w:tc>
          <w:tcPr>
            <w:tcW w:w="3692" w:type="dxa"/>
          </w:tcPr>
          <w:p w14:paraId="738802DA" w14:textId="02834B51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Bold" w:eastAsia="Noto Sans CJK KR Bold" w:hAnsi="Noto Sans CJK KR Bold"/>
              </w:rPr>
            </w:pPr>
            <w:r w:rsidRPr="00DA3830">
              <w:rPr>
                <w:rFonts w:ascii="Noto Sans CJK KR Bold" w:eastAsia="Noto Sans CJK KR Bold" w:hAnsi="Noto Sans CJK KR Bold" w:hint="eastAsia"/>
              </w:rPr>
              <w:t>Signature</w:t>
            </w:r>
          </w:p>
        </w:tc>
      </w:tr>
      <w:tr w:rsidR="00DA3830" w14:paraId="11E26E7D" w14:textId="77777777" w:rsidTr="00DA3830">
        <w:tc>
          <w:tcPr>
            <w:tcW w:w="3692" w:type="dxa"/>
          </w:tcPr>
          <w:p w14:paraId="5DA0FFA9" w14:textId="5312DA9A" w:rsidR="00DA3830" w:rsidRPr="00DA3830" w:rsidRDefault="004E74E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-</w:t>
            </w:r>
          </w:p>
        </w:tc>
        <w:tc>
          <w:tcPr>
            <w:tcW w:w="3692" w:type="dxa"/>
          </w:tcPr>
          <w:p w14:paraId="047CEE6F" w14:textId="09F79912" w:rsidR="00DA3830" w:rsidRPr="00DA3830" w:rsidRDefault="004E74EF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manager</w:t>
            </w:r>
          </w:p>
        </w:tc>
        <w:tc>
          <w:tcPr>
            <w:tcW w:w="3692" w:type="dxa"/>
          </w:tcPr>
          <w:p w14:paraId="47D3CB5A" w14:textId="01A94DCD" w:rsidR="00DA3830" w:rsidRPr="00DA3830" w:rsidRDefault="00143FBC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Seunghyun Woo</w:t>
            </w:r>
          </w:p>
        </w:tc>
        <w:tc>
          <w:tcPr>
            <w:tcW w:w="3692" w:type="dxa"/>
          </w:tcPr>
          <w:p w14:paraId="232D09EC" w14:textId="77777777" w:rsidR="00DA3830" w:rsidRPr="00DA3830" w:rsidRDefault="00DA3830">
            <w:pPr>
              <w:widowControl/>
              <w:wordWrap/>
              <w:autoSpaceDE/>
              <w:autoSpaceDN/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1E4D20DC" w14:textId="77777777" w:rsidR="00874C0C" w:rsidRDefault="00874C0C">
      <w:pPr>
        <w:widowControl/>
        <w:wordWrap/>
        <w:autoSpaceDE/>
        <w:autoSpaceDN/>
      </w:pPr>
    </w:p>
    <w:p w14:paraId="66ECBDEE" w14:textId="1B52E93A" w:rsidR="006B2CC7" w:rsidRPr="006B2CC7" w:rsidRDefault="006B2CC7" w:rsidP="006B2CC7">
      <w:pPr>
        <w:widowControl/>
        <w:wordWrap/>
        <w:autoSpaceDE/>
        <w:autoSpaceDN/>
        <w:jc w:val="center"/>
        <w:rPr>
          <w:rFonts w:ascii="Noto Sans CJK KR Bold" w:eastAsia="Noto Sans CJK KR Bold" w:hAnsi="Noto Sans CJK KR Bold"/>
          <w:sz w:val="28"/>
          <w:szCs w:val="32"/>
        </w:rPr>
      </w:pPr>
      <w:r w:rsidRPr="006B2CC7">
        <w:rPr>
          <w:rFonts w:ascii="Noto Sans CJK KR Bold" w:eastAsia="Noto Sans CJK KR Bold" w:hAnsi="Noto Sans CJK KR Bold" w:hint="eastAsia"/>
          <w:sz w:val="28"/>
          <w:szCs w:val="32"/>
        </w:rPr>
        <w:t>[</w:t>
      </w:r>
      <w:r>
        <w:rPr>
          <w:rFonts w:ascii="Noto Sans CJK KR Bold" w:eastAsia="Noto Sans CJK KR Bold" w:hAnsi="Noto Sans CJK KR Bold" w:hint="eastAsia"/>
          <w:sz w:val="28"/>
          <w:szCs w:val="32"/>
        </w:rPr>
        <w:t xml:space="preserve"> Caution</w:t>
      </w:r>
      <w:r w:rsidRPr="006B2CC7">
        <w:rPr>
          <w:rFonts w:ascii="Noto Sans CJK KR Bold" w:eastAsia="Noto Sans CJK KR Bold" w:hAnsi="Noto Sans CJK KR Bold" w:hint="eastAsia"/>
          <w:sz w:val="28"/>
          <w:szCs w:val="32"/>
        </w:rPr>
        <w:t xml:space="preserve"> ]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007"/>
      </w:tblGrid>
      <w:tr w:rsidR="006B2CC7" w:rsidRPr="00B82951" w14:paraId="5CB21F5E" w14:textId="77777777" w:rsidTr="00874C0C">
        <w:trPr>
          <w:trHeight w:val="2121"/>
          <w:jc w:val="center"/>
        </w:trPr>
        <w:tc>
          <w:tcPr>
            <w:tcW w:w="9007" w:type="dxa"/>
          </w:tcPr>
          <w:p w14:paraId="6F4BA8DA" w14:textId="77777777" w:rsidR="006B2CC7" w:rsidRPr="00874C0C" w:rsidRDefault="006B2CC7" w:rsidP="00365CC9">
            <w:pPr>
              <w:pStyle w:val="aa"/>
              <w:spacing w:before="120" w:after="120"/>
              <w:ind w:firstLine="216"/>
              <w:jc w:val="center"/>
              <w:rPr>
                <w:rFonts w:ascii="Noto Sans CJK KR Bold" w:eastAsia="Noto Sans CJK KR Bold" w:hAnsi="Noto Sans CJK KR Bold"/>
                <w:b/>
                <w:bCs/>
                <w:color w:val="FF0000"/>
                <w:sz w:val="22"/>
                <w:szCs w:val="24"/>
              </w:rPr>
            </w:pPr>
            <w:r w:rsidRPr="00874C0C">
              <w:rPr>
                <w:rFonts w:ascii="Noto Sans CJK KR Bold" w:eastAsia="Noto Sans CJK KR Bold" w:hAnsi="Noto Sans CJK KR Bold"/>
                <w:b/>
                <w:bCs/>
                <w:color w:val="FF0000"/>
                <w:sz w:val="22"/>
                <w:szCs w:val="24"/>
              </w:rPr>
              <w:t>AVIKUS PROPRIETARY DATA</w:t>
            </w:r>
          </w:p>
          <w:p w14:paraId="4499AADB" w14:textId="77777777" w:rsidR="006B2CC7" w:rsidRPr="00874C0C" w:rsidRDefault="006B2CC7" w:rsidP="00365CC9">
            <w:pPr>
              <w:adjustRightInd w:val="0"/>
              <w:jc w:val="center"/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</w:pPr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This document contains confidential proprietary information.</w:t>
            </w:r>
          </w:p>
          <w:p w14:paraId="563C708B" w14:textId="77777777" w:rsidR="006B2CC7" w:rsidRPr="00874C0C" w:rsidRDefault="006B2CC7" w:rsidP="00365CC9">
            <w:pPr>
              <w:adjustRightInd w:val="0"/>
              <w:jc w:val="center"/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</w:pPr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Restricted to use only by Avikus employees or other persons authorized by Avikus in writing to use it.</w:t>
            </w:r>
          </w:p>
          <w:p w14:paraId="67B66E4B" w14:textId="77777777" w:rsidR="006B2CC7" w:rsidRPr="00B82951" w:rsidRDefault="006B2CC7" w:rsidP="00365CC9">
            <w:pPr>
              <w:tabs>
                <w:tab w:val="left" w:pos="3677"/>
              </w:tabs>
              <w:jc w:val="center"/>
              <w:rPr>
                <w:rFonts w:ascii="Noto Sans CJK KR Regular" w:eastAsia="Noto Sans CJK KR Regular" w:hAnsi="Noto Sans CJK KR Regular" w:cs="AppleSystemUIFont"/>
                <w:sz w:val="16"/>
                <w:szCs w:val="16"/>
              </w:rPr>
            </w:pPr>
            <w:r w:rsidRPr="00874C0C">
              <w:rPr>
                <w:rFonts w:ascii="Noto Sans CJK KR Medium" w:eastAsia="Noto Sans CJK KR Medium" w:hAnsi="Noto Sans CJK KR Medium" w:cs="AppleSystemUIFont"/>
                <w:sz w:val="18"/>
                <w:szCs w:val="18"/>
              </w:rPr>
              <w:t>Since it contains Avikus trade secrets, you cannot view, use, copy, distribute, or disclose this material without the prior written approval of Avikus.</w:t>
            </w:r>
          </w:p>
        </w:tc>
      </w:tr>
    </w:tbl>
    <w:p w14:paraId="5233AB66" w14:textId="0D432E8B" w:rsidR="002E0E96" w:rsidRDefault="002E0E96">
      <w:pPr>
        <w:widowControl/>
        <w:wordWrap/>
        <w:autoSpaceDE/>
        <w:autoSpaceDN/>
      </w:pPr>
    </w:p>
    <w:p w14:paraId="7EB9C74E" w14:textId="612CC647" w:rsidR="1F8EE405" w:rsidRDefault="1F8EE405">
      <w:r>
        <w:br w:type="page"/>
      </w:r>
    </w:p>
    <w:p w14:paraId="1B803545" w14:textId="77777777" w:rsidR="003C0444" w:rsidRDefault="003C0444">
      <w:pPr>
        <w:widowControl/>
        <w:wordWrap/>
        <w:autoSpaceDE/>
        <w:autoSpaceDN/>
        <w:rPr>
          <w:rFonts w:ascii="Noto Sans CJK KR Bold" w:eastAsia="Noto Sans CJK KR Bold" w:hAnsi="Noto Sans CJK KR Bold" w:cs="Calibri"/>
          <w:color w:val="000000" w:themeColor="text1"/>
          <w:sz w:val="28"/>
          <w:szCs w:val="28"/>
        </w:rPr>
      </w:pPr>
    </w:p>
    <w:sdt>
      <w:sdtPr>
        <w:rPr>
          <w:rFonts w:cs="Times New Roman"/>
          <w:noProof/>
          <w:color w:val="auto"/>
          <w:sz w:val="22"/>
          <w:szCs w:val="22"/>
          <w:lang w:val="en-US"/>
        </w:rPr>
        <w:id w:val="415596584"/>
        <w:docPartObj>
          <w:docPartGallery w:val="Table of Contents"/>
          <w:docPartUnique/>
        </w:docPartObj>
      </w:sdtPr>
      <w:sdtContent>
        <w:p w14:paraId="24005823" w14:textId="6EC77079" w:rsidR="003C0444" w:rsidRDefault="003C0444">
          <w:pPr>
            <w:pStyle w:val="TOC"/>
          </w:pPr>
          <w:r>
            <w:rPr>
              <w:rFonts w:hint="eastAsia"/>
            </w:rPr>
            <w:t>Contents</w:t>
          </w:r>
        </w:p>
        <w:p w14:paraId="27D1E82A" w14:textId="6CB88591" w:rsidR="000A6C82" w:rsidRDefault="003C0444">
          <w:pPr>
            <w:pStyle w:val="10"/>
            <w:rPr>
              <w:rFonts w:asciiTheme="minorHAnsi" w:eastAsiaTheme="minorEastAsia" w:hAnsiTheme="minorHAnsi" w:cstheme="minorBidi"/>
              <w:kern w:val="2"/>
              <w:szCs w:val="24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\h \z \u \t "Avikus_title1,1,Avikus_title2,2,Avikus_title3,3" </w:instrText>
          </w:r>
          <w:r>
            <w:rPr>
              <w:b/>
              <w:bCs/>
            </w:rPr>
            <w:fldChar w:fldCharType="separate"/>
          </w:r>
          <w:hyperlink w:anchor="_Toc194245487" w:history="1">
            <w:r w:rsidR="000A6C82" w:rsidRPr="00641D97">
              <w:rPr>
                <w:rStyle w:val="ae"/>
              </w:rPr>
              <w:t>1.</w:t>
            </w:r>
            <w:r w:rsidR="000A6C82"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="000A6C82" w:rsidRPr="00641D97">
              <w:rPr>
                <w:rStyle w:val="ae"/>
              </w:rPr>
              <w:t>Wiring Diagram (Should be changed as per the ship specifications)</w:t>
            </w:r>
            <w:r w:rsidR="000A6C82">
              <w:rPr>
                <w:webHidden/>
              </w:rPr>
              <w:tab/>
            </w:r>
            <w:r w:rsidR="000A6C82">
              <w:rPr>
                <w:webHidden/>
              </w:rPr>
              <w:fldChar w:fldCharType="begin"/>
            </w:r>
            <w:r w:rsidR="000A6C82">
              <w:rPr>
                <w:webHidden/>
              </w:rPr>
              <w:instrText xml:space="preserve"> PAGEREF _Toc194245487 \h </w:instrText>
            </w:r>
            <w:r w:rsidR="000A6C82">
              <w:rPr>
                <w:webHidden/>
              </w:rPr>
            </w:r>
            <w:r w:rsidR="000A6C82"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4</w:t>
            </w:r>
            <w:r w:rsidR="000A6C82">
              <w:rPr>
                <w:webHidden/>
              </w:rPr>
              <w:fldChar w:fldCharType="end"/>
            </w:r>
          </w:hyperlink>
        </w:p>
        <w:p w14:paraId="3AC45D83" w14:textId="2DF072D7" w:rsidR="000A6C82" w:rsidRDefault="000A6C82">
          <w:pPr>
            <w:pStyle w:val="1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88" w:history="1">
            <w:r w:rsidRPr="00641D97">
              <w:rPr>
                <w:rStyle w:val="ae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Check list for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4444A8" w14:textId="4AA5D727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89" w:history="1">
            <w:r w:rsidRPr="00641D97">
              <w:rPr>
                <w:rStyle w:val="ae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Performance Tests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0AA13F" w14:textId="2C2917EB" w:rsidR="000A6C82" w:rsidRDefault="000A6C82">
          <w:pPr>
            <w:pStyle w:val="1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0" w:history="1">
            <w:r w:rsidRPr="00641D97">
              <w:rPr>
                <w:rStyle w:val="ae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Test Contents &amp;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AD8BAE9" w14:textId="45F68BD4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1" w:history="1">
            <w:r w:rsidRPr="00641D97">
              <w:rPr>
                <w:rStyle w:val="ae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System Health Check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787725B" w14:textId="42092C3B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2" w:history="1">
            <w:r w:rsidRPr="00641D97">
              <w:rPr>
                <w:rStyle w:val="ae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Basic Functionality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23AF49C" w14:textId="1CDCE8E1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3" w:history="1">
            <w:r w:rsidRPr="00641D97">
              <w:rPr>
                <w:rStyle w:val="ae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Route Planning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AC6DF90" w14:textId="3B316CC0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4" w:history="1">
            <w:r w:rsidRPr="00641D97">
              <w:rPr>
                <w:rStyle w:val="ae"/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Autopilot fail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A7B5773" w14:textId="3274355F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5" w:history="1">
            <w:r w:rsidRPr="00641D97">
              <w:rPr>
                <w:rStyle w:val="ae"/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Sensor interface fail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8D6C333" w14:textId="6BF2F09B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6" w:history="1">
            <w:r w:rsidRPr="00641D97">
              <w:rPr>
                <w:rStyle w:val="ae"/>
              </w:rPr>
              <w:t>3.6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BMS Fail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20B4EFF" w14:textId="04D9B515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7" w:history="1">
            <w:r w:rsidRPr="00641D97">
              <w:rPr>
                <w:rStyle w:val="ae"/>
              </w:rPr>
              <w:t>3.7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Power Fail 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6E273D0" w14:textId="5E56B274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8" w:history="1">
            <w:r w:rsidRPr="00641D97">
              <w:rPr>
                <w:rStyle w:val="ae"/>
              </w:rPr>
              <w:t>3.8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Operation Mode Change Test – Mode Selection Unit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881D10D" w14:textId="560F2176" w:rsidR="000A6C82" w:rsidRDefault="000A6C82">
          <w:pPr>
            <w:pStyle w:val="20"/>
            <w:rPr>
              <w:rFonts w:asciiTheme="minorHAnsi" w:eastAsiaTheme="minorEastAsia" w:hAnsiTheme="minorHAnsi" w:cstheme="minorBidi"/>
              <w:kern w:val="2"/>
              <w:szCs w:val="24"/>
            </w:rPr>
          </w:pPr>
          <w:hyperlink w:anchor="_Toc194245499" w:history="1">
            <w:r w:rsidRPr="00641D97">
              <w:rPr>
                <w:rStyle w:val="ae"/>
              </w:rPr>
              <w:t>3.9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</w:rPr>
              <w:tab/>
            </w:r>
            <w:r w:rsidRPr="00641D97">
              <w:rPr>
                <w:rStyle w:val="ae"/>
              </w:rPr>
              <w:t>Operation Mode Change Test – SW Button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_Toc194245499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69D9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A0EED94" w14:textId="173D9513" w:rsidR="003C0444" w:rsidRDefault="003C0444" w:rsidP="003C0444">
          <w:pPr>
            <w:pStyle w:val="10"/>
          </w:pPr>
          <w:r>
            <w:rPr>
              <w:b/>
              <w:bCs/>
            </w:rPr>
            <w:fldChar w:fldCharType="end"/>
          </w:r>
        </w:p>
      </w:sdtContent>
    </w:sdt>
    <w:p w14:paraId="079D63E1" w14:textId="77777777" w:rsidR="003C0444" w:rsidRDefault="003C0444">
      <w:pPr>
        <w:widowControl/>
        <w:wordWrap/>
        <w:autoSpaceDE/>
        <w:autoSpaceDN/>
        <w:rPr>
          <w:rFonts w:ascii="Noto Sans CJK KR Bold" w:eastAsia="Noto Sans CJK KR Bold" w:hAnsi="Noto Sans CJK KR Bold" w:cs="Calibri"/>
          <w:color w:val="000000" w:themeColor="text1"/>
          <w:sz w:val="28"/>
          <w:szCs w:val="28"/>
        </w:rPr>
      </w:pPr>
      <w:r>
        <w:br w:type="page"/>
      </w:r>
    </w:p>
    <w:p w14:paraId="0C643B05" w14:textId="1587A536" w:rsidR="00C86FF9" w:rsidRPr="00212815" w:rsidRDefault="000414E2" w:rsidP="000A6C82">
      <w:pPr>
        <w:pStyle w:val="Avikustitle1"/>
      </w:pPr>
      <w:bookmarkStart w:id="2" w:name="_Toc194245487"/>
      <w:bookmarkEnd w:id="0"/>
      <w:bookmarkEnd w:id="1"/>
      <w:r>
        <w:lastRenderedPageBreak/>
        <w:t>Wiring Diagram (Should be changed as per the ship specifications)</w:t>
      </w:r>
      <w:bookmarkEnd w:id="2"/>
      <w:r>
        <w:t xml:space="preserve"> </w:t>
      </w:r>
    </w:p>
    <w:p w14:paraId="511584C8" w14:textId="0FD9B820" w:rsidR="00AE20D3" w:rsidRPr="0096760D" w:rsidRDefault="0096760D" w:rsidP="706C9C33">
      <w:r>
        <w:rPr>
          <w:noProof/>
        </w:rPr>
        <w:drawing>
          <wp:inline distT="0" distB="0" distL="0" distR="0" wp14:anchorId="2E795D3F" wp14:editId="7818E254">
            <wp:extent cx="5213985" cy="9228179"/>
            <wp:effectExtent l="0" t="6667" r="0" b="0"/>
            <wp:docPr id="6015998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99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36582" cy="92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367E" w14:textId="77777777" w:rsidR="004501D4" w:rsidRDefault="004501D4" w:rsidP="004501D4">
      <w:pPr>
        <w:pStyle w:val="Avikustitle1"/>
      </w:pPr>
      <w:bookmarkStart w:id="3" w:name="_Toc194245488"/>
      <w:r>
        <w:rPr>
          <w:rFonts w:hint="eastAsia"/>
        </w:rPr>
        <w:lastRenderedPageBreak/>
        <w:t>Check list for Testing</w:t>
      </w:r>
      <w:bookmarkEnd w:id="3"/>
    </w:p>
    <w:p w14:paraId="65F0EB85" w14:textId="77777777" w:rsidR="004501D4" w:rsidRDefault="004501D4" w:rsidP="004501D4">
      <w:pPr>
        <w:pStyle w:val="Avikustitle2"/>
      </w:pPr>
      <w:bookmarkStart w:id="4" w:name="_Toc194245489"/>
      <w:r>
        <w:rPr>
          <w:rFonts w:hint="eastAsia"/>
        </w:rPr>
        <w:t>Performance Tests</w:t>
      </w:r>
      <w:bookmarkEnd w:id="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07"/>
        <w:gridCol w:w="1232"/>
        <w:gridCol w:w="5288"/>
        <w:gridCol w:w="795"/>
        <w:gridCol w:w="1133"/>
        <w:gridCol w:w="5305"/>
      </w:tblGrid>
      <w:tr w:rsidR="000A6C82" w14:paraId="32646F76" w14:textId="77777777" w:rsidTr="000A6C82">
        <w:tc>
          <w:tcPr>
            <w:tcW w:w="810" w:type="dxa"/>
          </w:tcPr>
          <w:p w14:paraId="29F985A8" w14:textId="011D72B7" w:rsidR="004501D4" w:rsidRPr="004501D4" w:rsidRDefault="004501D4" w:rsidP="004501D4">
            <w:pPr>
              <w:pStyle w:val="Avikustext"/>
              <w:ind w:firstLineChars="0" w:firstLine="0"/>
              <w:jc w:val="center"/>
              <w:rPr>
                <w:sz w:val="20"/>
                <w:szCs w:val="20"/>
              </w:rPr>
            </w:pPr>
            <w:r w:rsidRPr="004501D4">
              <w:rPr>
                <w:rFonts w:hint="eastAsia"/>
                <w:sz w:val="20"/>
                <w:szCs w:val="20"/>
              </w:rPr>
              <w:t>No</w:t>
            </w:r>
          </w:p>
        </w:tc>
        <w:tc>
          <w:tcPr>
            <w:tcW w:w="1122" w:type="dxa"/>
          </w:tcPr>
          <w:p w14:paraId="64895A44" w14:textId="04404F0F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Article</w:t>
            </w:r>
          </w:p>
        </w:tc>
        <w:tc>
          <w:tcPr>
            <w:tcW w:w="5340" w:type="dxa"/>
          </w:tcPr>
          <w:p w14:paraId="0458D38D" w14:textId="5B5C98F7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Contents</w:t>
            </w:r>
          </w:p>
        </w:tc>
        <w:tc>
          <w:tcPr>
            <w:tcW w:w="799" w:type="dxa"/>
          </w:tcPr>
          <w:p w14:paraId="5EB86A77" w14:textId="6449A494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No</w:t>
            </w:r>
          </w:p>
        </w:tc>
        <w:tc>
          <w:tcPr>
            <w:tcW w:w="1133" w:type="dxa"/>
          </w:tcPr>
          <w:p w14:paraId="63D93171" w14:textId="18A862F6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Article</w:t>
            </w:r>
          </w:p>
        </w:tc>
        <w:tc>
          <w:tcPr>
            <w:tcW w:w="5356" w:type="dxa"/>
          </w:tcPr>
          <w:p w14:paraId="1E4AB091" w14:textId="026E94D4" w:rsidR="004501D4" w:rsidRPr="004501D4" w:rsidRDefault="004501D4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Contents</w:t>
            </w:r>
          </w:p>
        </w:tc>
      </w:tr>
      <w:tr w:rsidR="000A6C82" w14:paraId="039FC073" w14:textId="77777777" w:rsidTr="000A6C82">
        <w:tc>
          <w:tcPr>
            <w:tcW w:w="810" w:type="dxa"/>
          </w:tcPr>
          <w:p w14:paraId="71759D6A" w14:textId="4FE538CB" w:rsidR="004501D4" w:rsidRPr="004501D4" w:rsidRDefault="00BB0984" w:rsidP="004501D4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122" w:type="dxa"/>
          </w:tcPr>
          <w:p w14:paraId="4824E857" w14:textId="1DE554D1" w:rsidR="004501D4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40" w:type="dxa"/>
          </w:tcPr>
          <w:p w14:paraId="4AF21CC2" w14:textId="1B25DC76" w:rsidR="004501D4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System health check test</w:t>
            </w:r>
          </w:p>
        </w:tc>
        <w:tc>
          <w:tcPr>
            <w:tcW w:w="799" w:type="dxa"/>
          </w:tcPr>
          <w:p w14:paraId="45461F6F" w14:textId="389465E7" w:rsidR="004501D4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3" w:type="dxa"/>
          </w:tcPr>
          <w:p w14:paraId="00F9E1B7" w14:textId="77777777" w:rsidR="004501D4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IEC62065</w:t>
            </w:r>
          </w:p>
          <w:p w14:paraId="2E30C0D0" w14:textId="0D54E5A7" w:rsidR="000414E2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56" w:type="dxa"/>
          </w:tcPr>
          <w:p w14:paraId="1F61BD16" w14:textId="24082C48" w:rsidR="004501D4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BMS fail test</w:t>
            </w:r>
          </w:p>
        </w:tc>
      </w:tr>
      <w:tr w:rsidR="000A6C82" w14:paraId="20117832" w14:textId="77777777" w:rsidTr="000A6C82">
        <w:tc>
          <w:tcPr>
            <w:tcW w:w="810" w:type="dxa"/>
          </w:tcPr>
          <w:p w14:paraId="3F864F4C" w14:textId="24D1D72F" w:rsidR="00636E41" w:rsidRDefault="00636E41" w:rsidP="004501D4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122" w:type="dxa"/>
          </w:tcPr>
          <w:p w14:paraId="1E9CE643" w14:textId="01F3A906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40" w:type="dxa"/>
          </w:tcPr>
          <w:p w14:paraId="043A4F0B" w14:textId="0B275858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Basic functionality test</w:t>
            </w:r>
          </w:p>
        </w:tc>
        <w:tc>
          <w:tcPr>
            <w:tcW w:w="799" w:type="dxa"/>
          </w:tcPr>
          <w:p w14:paraId="4BF6FD09" w14:textId="5C54AC97" w:rsidR="00636E41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3" w:type="dxa"/>
          </w:tcPr>
          <w:p w14:paraId="73BBD771" w14:textId="77777777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IEC62065</w:t>
            </w:r>
          </w:p>
          <w:p w14:paraId="5D562A45" w14:textId="5BF0E030" w:rsidR="000414E2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5.1.3.1</w:t>
            </w:r>
          </w:p>
        </w:tc>
        <w:tc>
          <w:tcPr>
            <w:tcW w:w="5356" w:type="dxa"/>
          </w:tcPr>
          <w:p w14:paraId="4DA07767" w14:textId="6A6783EC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Power fail test</w:t>
            </w:r>
          </w:p>
        </w:tc>
      </w:tr>
      <w:tr w:rsidR="000A6C82" w14:paraId="2EDD894E" w14:textId="77777777" w:rsidTr="000A6C82">
        <w:tc>
          <w:tcPr>
            <w:tcW w:w="810" w:type="dxa"/>
          </w:tcPr>
          <w:p w14:paraId="6154A433" w14:textId="651E862A" w:rsidR="00636E41" w:rsidRDefault="000A6C82" w:rsidP="004501D4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122" w:type="dxa"/>
          </w:tcPr>
          <w:p w14:paraId="072C1C8F" w14:textId="5F0DE6E0" w:rsidR="000414E2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40" w:type="dxa"/>
          </w:tcPr>
          <w:p w14:paraId="4250603B" w14:textId="13F07B5C" w:rsidR="00636E41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Route planning test</w:t>
            </w:r>
          </w:p>
        </w:tc>
        <w:tc>
          <w:tcPr>
            <w:tcW w:w="799" w:type="dxa"/>
          </w:tcPr>
          <w:p w14:paraId="20889FD0" w14:textId="1407B506" w:rsidR="00636E41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3" w:type="dxa"/>
          </w:tcPr>
          <w:p w14:paraId="3467A303" w14:textId="584F0941" w:rsidR="00636E41" w:rsidRDefault="000414E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56" w:type="dxa"/>
          </w:tcPr>
          <w:p w14:paraId="06E589A1" w14:textId="5283A746" w:rsidR="00636E41" w:rsidRPr="000A6C82" w:rsidRDefault="000A6C82" w:rsidP="004501D4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Operation mode </w:t>
            </w:r>
            <w:r>
              <w:rPr>
                <w:szCs w:val="20"/>
              </w:rPr>
              <w:t>change</w:t>
            </w:r>
            <w:r>
              <w:rPr>
                <w:rFonts w:hint="eastAsia"/>
                <w:szCs w:val="20"/>
              </w:rPr>
              <w:t xml:space="preserve"> test </w:t>
            </w:r>
            <w:r>
              <w:rPr>
                <w:szCs w:val="20"/>
              </w:rPr>
              <w:t>–</w:t>
            </w:r>
            <w:r>
              <w:rPr>
                <w:rFonts w:hint="eastAsia"/>
                <w:szCs w:val="20"/>
              </w:rPr>
              <w:t xml:space="preserve"> Mode selection unit</w:t>
            </w:r>
          </w:p>
        </w:tc>
      </w:tr>
      <w:tr w:rsidR="000A6C82" w14:paraId="2189215E" w14:textId="77777777" w:rsidTr="000A6C82">
        <w:tc>
          <w:tcPr>
            <w:tcW w:w="810" w:type="dxa"/>
          </w:tcPr>
          <w:p w14:paraId="5705C5BD" w14:textId="5D709EB6" w:rsidR="000A6C82" w:rsidRDefault="000A6C82" w:rsidP="000A6C82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122" w:type="dxa"/>
          </w:tcPr>
          <w:p w14:paraId="7DAA3CA4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IEC62065</w:t>
            </w:r>
          </w:p>
          <w:p w14:paraId="06E5616F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5.1.1.14</w:t>
            </w:r>
          </w:p>
          <w:p w14:paraId="137FC405" w14:textId="28D78A8F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5.5.1</w:t>
            </w:r>
          </w:p>
        </w:tc>
        <w:tc>
          <w:tcPr>
            <w:tcW w:w="5340" w:type="dxa"/>
          </w:tcPr>
          <w:p w14:paraId="278FBDEC" w14:textId="6FEB625E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Autopilot fail test</w:t>
            </w:r>
          </w:p>
        </w:tc>
        <w:tc>
          <w:tcPr>
            <w:tcW w:w="799" w:type="dxa"/>
          </w:tcPr>
          <w:p w14:paraId="5075D2DC" w14:textId="005B2944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1133" w:type="dxa"/>
          </w:tcPr>
          <w:p w14:paraId="532730BD" w14:textId="2A85B940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</w:tc>
        <w:tc>
          <w:tcPr>
            <w:tcW w:w="5356" w:type="dxa"/>
          </w:tcPr>
          <w:p w14:paraId="2185B54D" w14:textId="774FD10D" w:rsidR="000A6C82" w:rsidRP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Operation mode change test </w:t>
            </w:r>
            <w:r>
              <w:rPr>
                <w:szCs w:val="20"/>
              </w:rPr>
              <w:t>–</w:t>
            </w:r>
            <w:r>
              <w:rPr>
                <w:rFonts w:hint="eastAsia"/>
                <w:szCs w:val="20"/>
              </w:rPr>
              <w:t xml:space="preserve"> SW Button</w:t>
            </w:r>
          </w:p>
        </w:tc>
      </w:tr>
      <w:tr w:rsidR="000A6C82" w14:paraId="5C6B5945" w14:textId="77777777" w:rsidTr="000A6C82">
        <w:tc>
          <w:tcPr>
            <w:tcW w:w="810" w:type="dxa"/>
          </w:tcPr>
          <w:p w14:paraId="2385A27D" w14:textId="5459582E" w:rsidR="000A6C82" w:rsidRDefault="000A6C82" w:rsidP="000A6C82">
            <w:pPr>
              <w:pStyle w:val="Avikustext"/>
              <w:ind w:firstLine="20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122" w:type="dxa"/>
          </w:tcPr>
          <w:p w14:paraId="3D3FCB60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IEC62065</w:t>
            </w:r>
          </w:p>
          <w:p w14:paraId="5369F857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5.1.3.2</w:t>
            </w:r>
          </w:p>
          <w:p w14:paraId="236912F9" w14:textId="77777777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5.1.3.4</w:t>
            </w:r>
          </w:p>
          <w:p w14:paraId="58B769A1" w14:textId="1109AD7B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>5.5.2~5.5.4</w:t>
            </w:r>
          </w:p>
        </w:tc>
        <w:tc>
          <w:tcPr>
            <w:tcW w:w="5340" w:type="dxa"/>
          </w:tcPr>
          <w:p w14:paraId="0F5C25A0" w14:textId="3B51050D" w:rsidR="000A6C82" w:rsidRDefault="000A6C82" w:rsidP="000A6C82">
            <w:pPr>
              <w:pStyle w:val="Avikustabletex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Sensor </w:t>
            </w:r>
            <w:r>
              <w:rPr>
                <w:szCs w:val="20"/>
              </w:rPr>
              <w:t>interfaces</w:t>
            </w:r>
            <w:r>
              <w:rPr>
                <w:rFonts w:hint="eastAsia"/>
                <w:szCs w:val="20"/>
              </w:rPr>
              <w:t xml:space="preserve"> fail test</w:t>
            </w:r>
          </w:p>
        </w:tc>
        <w:tc>
          <w:tcPr>
            <w:tcW w:w="799" w:type="dxa"/>
          </w:tcPr>
          <w:p w14:paraId="5D1C2053" w14:textId="77777777" w:rsidR="000A6C82" w:rsidRDefault="000A6C82" w:rsidP="000A6C82">
            <w:pPr>
              <w:pStyle w:val="Avikustabletext"/>
              <w:rPr>
                <w:szCs w:val="20"/>
              </w:rPr>
            </w:pPr>
          </w:p>
        </w:tc>
        <w:tc>
          <w:tcPr>
            <w:tcW w:w="1133" w:type="dxa"/>
          </w:tcPr>
          <w:p w14:paraId="1B10E8A5" w14:textId="77777777" w:rsidR="000A6C82" w:rsidRDefault="000A6C82" w:rsidP="000A6C82">
            <w:pPr>
              <w:pStyle w:val="Avikustabletext"/>
              <w:rPr>
                <w:szCs w:val="20"/>
              </w:rPr>
            </w:pPr>
          </w:p>
        </w:tc>
        <w:tc>
          <w:tcPr>
            <w:tcW w:w="5356" w:type="dxa"/>
          </w:tcPr>
          <w:p w14:paraId="72B9C945" w14:textId="77777777" w:rsidR="000A6C82" w:rsidRDefault="000A6C82" w:rsidP="000A6C82">
            <w:pPr>
              <w:pStyle w:val="Avikustabletext"/>
              <w:rPr>
                <w:szCs w:val="20"/>
              </w:rPr>
            </w:pPr>
          </w:p>
        </w:tc>
      </w:tr>
    </w:tbl>
    <w:p w14:paraId="7A7996FB" w14:textId="0E96BC98" w:rsidR="004367AF" w:rsidRDefault="004367AF" w:rsidP="004501D4">
      <w:pPr>
        <w:pStyle w:val="Avikustitle2"/>
        <w:numPr>
          <w:ilvl w:val="0"/>
          <w:numId w:val="0"/>
        </w:numPr>
      </w:pPr>
    </w:p>
    <w:p w14:paraId="39CD287B" w14:textId="3F012D2B" w:rsidR="00C86FF9" w:rsidRPr="004367AF" w:rsidRDefault="004367AF" w:rsidP="004367AF">
      <w:pPr>
        <w:widowControl/>
        <w:wordWrap/>
        <w:autoSpaceDE/>
        <w:autoSpaceDN/>
        <w:rPr>
          <w:rFonts w:ascii="Noto Sans CJK KR Bold" w:eastAsia="Noto Sans CJK KR Bold" w:hAnsi="Noto Sans CJK KR Bold" w:cs="Calibri"/>
          <w:color w:val="000000" w:themeColor="text1"/>
          <w:sz w:val="24"/>
          <w:szCs w:val="24"/>
        </w:rPr>
      </w:pPr>
      <w:r>
        <w:br w:type="page"/>
      </w:r>
    </w:p>
    <w:p w14:paraId="27B3A938" w14:textId="77777777" w:rsidR="00C86FF9" w:rsidRPr="00C86FF9" w:rsidRDefault="00C86FF9" w:rsidP="00212815">
      <w:pPr>
        <w:pStyle w:val="Avikustitle1"/>
      </w:pPr>
      <w:bookmarkStart w:id="5" w:name="_Toc163121608"/>
      <w:bookmarkStart w:id="6" w:name="_Toc163126769"/>
      <w:bookmarkStart w:id="7" w:name="_Toc194245490"/>
      <w:r w:rsidRPr="00C86FF9">
        <w:rPr>
          <w:rFonts w:hint="eastAsia"/>
        </w:rPr>
        <w:lastRenderedPageBreak/>
        <w:t>Test Contents &amp; Procedure</w:t>
      </w:r>
      <w:bookmarkEnd w:id="5"/>
      <w:bookmarkEnd w:id="6"/>
      <w:bookmarkEnd w:id="7"/>
    </w:p>
    <w:p w14:paraId="01196C49" w14:textId="7661C3ED" w:rsidR="00192DFE" w:rsidRPr="00212815" w:rsidRDefault="000414E2" w:rsidP="000A6C82">
      <w:pPr>
        <w:pStyle w:val="Avikustitle2"/>
      </w:pPr>
      <w:bookmarkStart w:id="8" w:name="_Toc194245491"/>
      <w:r>
        <w:rPr>
          <w:rFonts w:hint="eastAsia"/>
        </w:rPr>
        <w:t>System Health Check Test</w:t>
      </w:r>
      <w:bookmarkEnd w:id="8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0414E2" w:rsidRPr="00C86FF9" w14:paraId="628C9BCB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475BF041" w14:textId="41B06B22" w:rsidR="000414E2" w:rsidRPr="004501D4" w:rsidRDefault="000414E2" w:rsidP="00A04C82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5477CD4" w14:textId="499F492D" w:rsidR="000414E2" w:rsidRPr="00C86FF9" w:rsidRDefault="000414E2" w:rsidP="000414E2">
            <w:pPr>
              <w:pStyle w:val="Avikustabletext"/>
              <w:jc w:val="both"/>
            </w:pPr>
            <w:r>
              <w:rPr>
                <w:rFonts w:hint="eastAsia"/>
              </w:rPr>
              <w:t>Standard No.</w:t>
            </w:r>
          </w:p>
        </w:tc>
      </w:tr>
      <w:tr w:rsidR="000414E2" w:rsidRPr="00C86FF9" w14:paraId="4A80CF53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47419F3A" w14:textId="77777777" w:rsidR="000414E2" w:rsidRPr="004501D4" w:rsidRDefault="000414E2" w:rsidP="00A04C82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27FDB120" w14:textId="2345151E" w:rsidR="000414E2" w:rsidRPr="00C86FF9" w:rsidRDefault="000414E2" w:rsidP="000414E2">
            <w:pPr>
              <w:pStyle w:val="Avikustabletext"/>
              <w:jc w:val="both"/>
            </w:pPr>
            <w:r>
              <w:rPr>
                <w:rFonts w:hint="eastAsia"/>
              </w:rPr>
              <w:t xml:space="preserve">Article. </w:t>
            </w:r>
          </w:p>
        </w:tc>
      </w:tr>
      <w:tr w:rsidR="00192DFE" w:rsidRPr="00C86FF9" w14:paraId="696500D3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4A9E6D8E" w14:textId="4EB607A1" w:rsidR="00192DFE" w:rsidRPr="004501D4" w:rsidRDefault="000414E2" w:rsidP="00A04C82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ADDC896" w14:textId="055FD39D" w:rsidR="00192DFE" w:rsidRPr="004501D4" w:rsidRDefault="000414E2" w:rsidP="000414E2">
            <w:pPr>
              <w:pStyle w:val="Avikustabletext"/>
              <w:jc w:val="left"/>
            </w:pPr>
            <w:r w:rsidRPr="000414E2">
              <w:t>The purpose of this test is to check the hardware equipment before actual test</w:t>
            </w:r>
          </w:p>
        </w:tc>
      </w:tr>
      <w:tr w:rsidR="00192DFE" w:rsidRPr="00C86FF9" w14:paraId="2DECB143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0D683BC6" w14:textId="77777777" w:rsidR="00192DFE" w:rsidRPr="00C86FF9" w:rsidRDefault="00192DFE" w:rsidP="00A04C82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72C9E3D5" w14:textId="77777777" w:rsidR="00192DFE" w:rsidRPr="00C86FF9" w:rsidRDefault="00192DFE" w:rsidP="00A04C8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46365877" w14:textId="77777777" w:rsidR="00192DFE" w:rsidRPr="00C86FF9" w:rsidRDefault="00192DFE" w:rsidP="00A04C8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192DFE" w:rsidRPr="00C86FF9" w14:paraId="3B87DCC3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6C591D9F" w14:textId="77777777" w:rsidR="00192DFE" w:rsidRDefault="00192DFE" w:rsidP="00A04C82">
            <w:pPr>
              <w:pStyle w:val="Avikustabletext"/>
              <w:jc w:val="left"/>
            </w:pPr>
          </w:p>
          <w:p w14:paraId="77E004A9" w14:textId="2CDD0702" w:rsidR="00192DFE" w:rsidRDefault="000414E2" w:rsidP="000414E2">
            <w:pPr>
              <w:pStyle w:val="Avikustabletext"/>
              <w:numPr>
                <w:ilvl w:val="0"/>
                <w:numId w:val="27"/>
              </w:numPr>
              <w:jc w:val="left"/>
            </w:pPr>
            <w:r>
              <w:rPr>
                <w:rFonts w:hint="eastAsia"/>
              </w:rPr>
              <w:t xml:space="preserve">Visual inspection items below. </w:t>
            </w:r>
          </w:p>
          <w:p w14:paraId="36D1682F" w14:textId="1DD7BA06" w:rsidR="000414E2" w:rsidRDefault="000414E2" w:rsidP="000414E2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>Steering unit (Auto pilot) is installed on ship</w:t>
            </w:r>
          </w:p>
          <w:p w14:paraId="303D6C96" w14:textId="445B5344" w:rsidR="000414E2" w:rsidRDefault="000414E2" w:rsidP="000414E2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>Speed control unit (BMS) is installed on ship</w:t>
            </w:r>
          </w:p>
          <w:p w14:paraId="3F096AF6" w14:textId="4E7B6584" w:rsidR="000414E2" w:rsidRDefault="000414E2" w:rsidP="000414E2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>Route sender (ECDIS) is installed on ship</w:t>
            </w:r>
          </w:p>
          <w:p w14:paraId="2650094C" w14:textId="2B2EA848" w:rsidR="00192DFE" w:rsidRPr="00C86FF9" w:rsidRDefault="004367AF" w:rsidP="000414E2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 xml:space="preserve">HiNAS Control Standard </w:t>
            </w:r>
            <w:r w:rsidR="000414E2">
              <w:rPr>
                <w:rFonts w:hint="eastAsia"/>
              </w:rPr>
              <w:t>is installed on ship</w:t>
            </w:r>
          </w:p>
        </w:tc>
        <w:tc>
          <w:tcPr>
            <w:tcW w:w="1275" w:type="dxa"/>
          </w:tcPr>
          <w:p w14:paraId="678167FF" w14:textId="1D4C01D3" w:rsidR="00192DFE" w:rsidRPr="00C86FF9" w:rsidRDefault="4005339C" w:rsidP="00141088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313" w:type="dxa"/>
          </w:tcPr>
          <w:p w14:paraId="6A7F9519" w14:textId="77777777" w:rsidR="00192DFE" w:rsidRPr="00C86FF9" w:rsidRDefault="00192DFE" w:rsidP="00A04C82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192DFE" w:rsidRPr="00C86FF9" w14:paraId="68A31A54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662D0845" w14:textId="77777777" w:rsidR="00192DFE" w:rsidRPr="00C86FF9" w:rsidRDefault="00192DFE" w:rsidP="00A04C8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192DFE" w:rsidRPr="00C86FF9" w14:paraId="33983EF4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5435EB7F" w14:textId="77777777" w:rsidR="00192DFE" w:rsidRPr="00C86FF9" w:rsidRDefault="00192DFE" w:rsidP="00A04C82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72B3EBFB" w14:textId="77777777" w:rsidR="00192DFE" w:rsidRDefault="00192DFE" w:rsidP="00192DFE">
      <w:pPr>
        <w:rPr>
          <w:rFonts w:ascii="Noto Sans CJK KR Regular" w:eastAsia="Noto Sans CJK KR Regular" w:hAnsi="Noto Sans CJK KR Regular" w:cs="Calibri"/>
        </w:rPr>
      </w:pPr>
      <w:r w:rsidRPr="00C86FF9">
        <w:rPr>
          <w:rFonts w:ascii="Noto Sans CJK KR Regular" w:eastAsia="Noto Sans CJK KR Regular" w:hAnsi="Noto Sans CJK KR Regular"/>
        </w:rPr>
        <w:tab/>
      </w:r>
      <w:r w:rsidRPr="00C86FF9">
        <w:rPr>
          <w:rFonts w:ascii="Noto Sans CJK KR Regular" w:eastAsia="Noto Sans CJK KR Regular" w:hAnsi="Noto Sans CJK KR Regular" w:cs="Calibri"/>
        </w:rPr>
        <w:t xml:space="preserve"> </w:t>
      </w:r>
    </w:p>
    <w:p w14:paraId="109265C8" w14:textId="77777777" w:rsidR="00BE7430" w:rsidRPr="00C86FF9" w:rsidRDefault="00BE7430" w:rsidP="00192DFE">
      <w:pPr>
        <w:rPr>
          <w:rFonts w:ascii="Noto Sans CJK KR Regular" w:eastAsia="Noto Sans CJK KR Regular" w:hAnsi="Noto Sans CJK KR Regular" w:cs="Calibri"/>
        </w:rPr>
      </w:pPr>
    </w:p>
    <w:p w14:paraId="6191AA5F" w14:textId="534F1C1E" w:rsidR="00192DFE" w:rsidRPr="00212815" w:rsidRDefault="000414E2" w:rsidP="000A6C82">
      <w:pPr>
        <w:pStyle w:val="Avikustitle2"/>
      </w:pPr>
      <w:bookmarkStart w:id="9" w:name="_Toc194245492"/>
      <w:r>
        <w:rPr>
          <w:rFonts w:hint="eastAsia"/>
        </w:rPr>
        <w:lastRenderedPageBreak/>
        <w:t>Basic Functionality Test</w:t>
      </w:r>
      <w:bookmarkEnd w:id="9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0414E2" w:rsidRPr="00C86FF9" w14:paraId="23065BE4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4D118F49" w14:textId="77777777" w:rsidR="000414E2" w:rsidRPr="004501D4" w:rsidRDefault="000414E2" w:rsidP="00F76149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5B2AF93" w14:textId="7995F084" w:rsidR="000414E2" w:rsidRPr="00C86FF9" w:rsidRDefault="000414E2" w:rsidP="00F76149">
            <w:pPr>
              <w:pStyle w:val="Avikustabletext"/>
              <w:jc w:val="both"/>
            </w:pPr>
            <w:r>
              <w:rPr>
                <w:rFonts w:hint="eastAsia"/>
              </w:rPr>
              <w:t>Standard No.</w:t>
            </w:r>
            <w:r w:rsidR="005C73DA">
              <w:rPr>
                <w:rFonts w:hint="eastAsia"/>
              </w:rPr>
              <w:t xml:space="preserve"> (MSC Circ.982)</w:t>
            </w:r>
          </w:p>
        </w:tc>
      </w:tr>
      <w:tr w:rsidR="000414E2" w:rsidRPr="00C86FF9" w14:paraId="17561EEA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46000A3A" w14:textId="77777777" w:rsidR="000414E2" w:rsidRPr="004501D4" w:rsidRDefault="000414E2" w:rsidP="00F76149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0A952917" w14:textId="0A939FFA" w:rsidR="000414E2" w:rsidRPr="00C86FF9" w:rsidRDefault="000414E2" w:rsidP="00F76149">
            <w:pPr>
              <w:pStyle w:val="Avikustabletext"/>
              <w:jc w:val="both"/>
            </w:pPr>
            <w:r>
              <w:rPr>
                <w:rFonts w:hint="eastAsia"/>
              </w:rPr>
              <w:t>Article.</w:t>
            </w:r>
          </w:p>
        </w:tc>
      </w:tr>
      <w:tr w:rsidR="000414E2" w:rsidRPr="00C86FF9" w14:paraId="60C4D01A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5DECBC64" w14:textId="77777777" w:rsidR="000414E2" w:rsidRPr="004501D4" w:rsidRDefault="000414E2" w:rsidP="00F76149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5E0429CF" w14:textId="37FAADF2" w:rsidR="000414E2" w:rsidRPr="004501D4" w:rsidRDefault="000414E2" w:rsidP="00F76149">
            <w:pPr>
              <w:pStyle w:val="Avikustabletext"/>
              <w:jc w:val="left"/>
            </w:pPr>
            <w:r w:rsidRPr="000414E2">
              <w:t xml:space="preserve">The purpose of this test is to evaluate </w:t>
            </w:r>
            <w:r>
              <w:rPr>
                <w:rFonts w:hint="eastAsia"/>
              </w:rPr>
              <w:t>display function</w:t>
            </w:r>
            <w:r w:rsidRPr="000414E2">
              <w:t xml:space="preserve"> of </w:t>
            </w:r>
            <w:r w:rsidR="004367AF">
              <w:t>HiNAS Control Standard</w:t>
            </w:r>
            <w:r w:rsidR="004367AF">
              <w:rPr>
                <w:rFonts w:hint="eastAsia"/>
              </w:rPr>
              <w:t xml:space="preserve"> </w:t>
            </w:r>
            <w:r w:rsidRPr="000414E2">
              <w:t>in normal condition performance</w:t>
            </w:r>
          </w:p>
        </w:tc>
      </w:tr>
      <w:tr w:rsidR="000414E2" w:rsidRPr="00C86FF9" w14:paraId="7E2BF3DD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2125B1FC" w14:textId="77777777" w:rsidR="000414E2" w:rsidRPr="00C86FF9" w:rsidRDefault="000414E2" w:rsidP="00F76149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3E29C692" w14:textId="77777777" w:rsidR="000414E2" w:rsidRPr="00C86FF9" w:rsidRDefault="000414E2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63B3A774" w14:textId="77777777" w:rsidR="000414E2" w:rsidRPr="00C86FF9" w:rsidRDefault="000414E2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0414E2" w:rsidRPr="00C86FF9" w14:paraId="04FA58C3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7737669C" w14:textId="77777777" w:rsidR="000414E2" w:rsidRDefault="000414E2" w:rsidP="00F76149">
            <w:pPr>
              <w:pStyle w:val="Avikustabletext"/>
              <w:jc w:val="left"/>
            </w:pPr>
          </w:p>
          <w:p w14:paraId="01932135" w14:textId="26EFE3F3" w:rsidR="000414E2" w:rsidRDefault="000414E2" w:rsidP="000414E2">
            <w:pPr>
              <w:pStyle w:val="Avikustabletext"/>
              <w:numPr>
                <w:ilvl w:val="0"/>
                <w:numId w:val="28"/>
              </w:numPr>
              <w:jc w:val="left"/>
            </w:pPr>
            <w:r>
              <w:rPr>
                <w:rFonts w:hint="eastAsia"/>
              </w:rPr>
              <w:t xml:space="preserve">Execute the </w:t>
            </w:r>
            <w:r w:rsidR="004367AF">
              <w:rPr>
                <w:rFonts w:hint="eastAsia"/>
              </w:rPr>
              <w:t xml:space="preserve">HiNAS Control Standard </w:t>
            </w:r>
            <w:r>
              <w:rPr>
                <w:rFonts w:hint="eastAsia"/>
              </w:rPr>
              <w:t>product</w:t>
            </w:r>
            <w:r w:rsidR="005C73DA">
              <w:rPr>
                <w:rFonts w:hint="eastAsia"/>
              </w:rPr>
              <w:t xml:space="preserve"> in apps page</w:t>
            </w:r>
          </w:p>
          <w:p w14:paraId="3CC7B168" w14:textId="6EFC4D46" w:rsidR="005C73DA" w:rsidRDefault="005C73DA" w:rsidP="005C73DA">
            <w:pPr>
              <w:pStyle w:val="Avikustabletext"/>
              <w:ind w:left="80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602D7A60" wp14:editId="4BBCB022">
                  <wp:extent cx="3867349" cy="2190863"/>
                  <wp:effectExtent l="0" t="0" r="0" b="0"/>
                  <wp:docPr id="17652619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2619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349" cy="2190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CF51C" w14:textId="5325C9BD" w:rsidR="000414E2" w:rsidRDefault="000414E2" w:rsidP="000414E2">
            <w:pPr>
              <w:pStyle w:val="Avikustabletext"/>
              <w:numPr>
                <w:ilvl w:val="0"/>
                <w:numId w:val="28"/>
              </w:numPr>
              <w:jc w:val="left"/>
            </w:pPr>
            <w:r>
              <w:rPr>
                <w:rFonts w:hint="eastAsia"/>
              </w:rPr>
              <w:t xml:space="preserve">Test zoom </w:t>
            </w:r>
            <w:r>
              <w:t>in</w:t>
            </w:r>
            <w:r>
              <w:rPr>
                <w:rFonts w:hint="eastAsia"/>
              </w:rPr>
              <w:t>/out function and see if map display scale is changed as per the control</w:t>
            </w:r>
            <w:r>
              <w:br/>
            </w:r>
            <w:r w:rsidRPr="000414E2">
              <w:rPr>
                <w:noProof/>
              </w:rPr>
              <w:drawing>
                <wp:inline distT="0" distB="0" distL="0" distR="0" wp14:anchorId="7CB80617" wp14:editId="38D31FCF">
                  <wp:extent cx="3792772" cy="960892"/>
                  <wp:effectExtent l="0" t="0" r="0" b="0"/>
                  <wp:docPr id="17288697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239" cy="969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BC827" w14:textId="77777777" w:rsidR="000414E2" w:rsidRDefault="000414E2" w:rsidP="000414E2">
            <w:pPr>
              <w:pStyle w:val="Avikustabletext"/>
              <w:ind w:left="440"/>
              <w:jc w:val="left"/>
            </w:pPr>
          </w:p>
          <w:p w14:paraId="6DAACB23" w14:textId="6ED20841" w:rsidR="000414E2" w:rsidRDefault="000414E2" w:rsidP="000414E2">
            <w:pPr>
              <w:pStyle w:val="Avikustabletext"/>
              <w:numPr>
                <w:ilvl w:val="0"/>
                <w:numId w:val="28"/>
              </w:numPr>
              <w:jc w:val="left"/>
            </w:pPr>
            <w:r>
              <w:rPr>
                <w:rFonts w:hint="eastAsia"/>
              </w:rPr>
              <w:t xml:space="preserve">Test display mode change function and see if display mode (Day, Night)/ (map only, camera only, both) </w:t>
            </w:r>
            <w:r w:rsidR="005C73DA">
              <w:rPr>
                <w:rFonts w:hint="eastAsia"/>
              </w:rPr>
              <w:t xml:space="preserve">/ (Brightness) </w:t>
            </w:r>
            <w:r>
              <w:rPr>
                <w:rFonts w:hint="eastAsia"/>
              </w:rPr>
              <w:t>is changed as per the control</w:t>
            </w:r>
          </w:p>
          <w:p w14:paraId="4C3FEDCF" w14:textId="68E14C37" w:rsidR="000414E2" w:rsidRDefault="000414E2" w:rsidP="000414E2">
            <w:pPr>
              <w:pStyle w:val="a3"/>
            </w:pPr>
            <w:r w:rsidRPr="000414E2">
              <w:rPr>
                <w:noProof/>
              </w:rPr>
              <w:lastRenderedPageBreak/>
              <w:drawing>
                <wp:inline distT="0" distB="0" distL="0" distR="0" wp14:anchorId="2635BEC3" wp14:editId="42075EC0">
                  <wp:extent cx="2461466" cy="365760"/>
                  <wp:effectExtent l="0" t="0" r="0" b="0"/>
                  <wp:docPr id="12113380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3380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674" cy="36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BC9E9" w14:textId="77777777" w:rsidR="000414E2" w:rsidRDefault="000414E2" w:rsidP="000414E2">
            <w:pPr>
              <w:pStyle w:val="a3"/>
            </w:pPr>
          </w:p>
          <w:p w14:paraId="330E55E1" w14:textId="4792C985" w:rsidR="000414E2" w:rsidRDefault="000414E2" w:rsidP="000414E2">
            <w:pPr>
              <w:pStyle w:val="a3"/>
            </w:pPr>
            <w:r w:rsidRPr="000414E2">
              <w:rPr>
                <w:noProof/>
              </w:rPr>
              <w:drawing>
                <wp:inline distT="0" distB="0" distL="0" distR="0" wp14:anchorId="6549CA9B" wp14:editId="0C3A4655">
                  <wp:extent cx="5208104" cy="2924363"/>
                  <wp:effectExtent l="0" t="0" r="0" b="0"/>
                  <wp:docPr id="6313980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980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965" cy="2932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3B415" w14:textId="7FC110AA" w:rsidR="000414E2" w:rsidRDefault="000414E2" w:rsidP="000414E2">
            <w:pPr>
              <w:pStyle w:val="a3"/>
            </w:pPr>
            <w:r>
              <w:rPr>
                <w:rFonts w:hint="eastAsia"/>
              </w:rPr>
              <w:t xml:space="preserve">* Note: Camera and map view may vary with external environment </w:t>
            </w:r>
          </w:p>
          <w:p w14:paraId="72C9D3AB" w14:textId="77777777" w:rsidR="000414E2" w:rsidRDefault="000414E2" w:rsidP="000414E2">
            <w:pPr>
              <w:pStyle w:val="a3"/>
            </w:pPr>
          </w:p>
          <w:p w14:paraId="70B46001" w14:textId="087FBFC1" w:rsidR="000414E2" w:rsidRPr="00C86FF9" w:rsidRDefault="000414E2" w:rsidP="00CF181F">
            <w:pPr>
              <w:pStyle w:val="a3"/>
            </w:pPr>
            <w:r w:rsidRPr="000414E2">
              <w:rPr>
                <w:rFonts w:hint="eastAsia"/>
                <w:noProof/>
              </w:rPr>
              <w:drawing>
                <wp:inline distT="0" distB="0" distL="0" distR="0" wp14:anchorId="6676C16B" wp14:editId="475911DD">
                  <wp:extent cx="1708150" cy="1555750"/>
                  <wp:effectExtent l="0" t="0" r="6350" b="6350"/>
                  <wp:docPr id="43951739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414E2">
              <w:br/>
            </w:r>
            <w:r>
              <w:rPr>
                <w:rFonts w:hint="eastAsia"/>
              </w:rPr>
              <w:t xml:space="preserve">* Note: Target information may vary with external </w:t>
            </w:r>
            <w:r>
              <w:t>environmen</w:t>
            </w:r>
            <w:r w:rsidR="00E23182">
              <w:rPr>
                <w:rFonts w:hint="eastAsia"/>
              </w:rPr>
              <w:t>t</w:t>
            </w:r>
          </w:p>
        </w:tc>
        <w:tc>
          <w:tcPr>
            <w:tcW w:w="1275" w:type="dxa"/>
          </w:tcPr>
          <w:p w14:paraId="52D40032" w14:textId="05C8762B" w:rsidR="000414E2" w:rsidRPr="00C86FF9" w:rsidRDefault="06998465" w:rsidP="0020382E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lastRenderedPageBreak/>
              <w:t>v</w:t>
            </w:r>
          </w:p>
        </w:tc>
        <w:tc>
          <w:tcPr>
            <w:tcW w:w="1313" w:type="dxa"/>
          </w:tcPr>
          <w:p w14:paraId="2A18657E" w14:textId="77777777" w:rsidR="000414E2" w:rsidRPr="00C86FF9" w:rsidRDefault="000414E2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0414E2" w:rsidRPr="00C86FF9" w14:paraId="13E3201F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132BD6FB" w14:textId="77777777" w:rsidR="000414E2" w:rsidRPr="00C86FF9" w:rsidRDefault="000414E2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lastRenderedPageBreak/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0414E2" w:rsidRPr="00C86FF9" w14:paraId="301B3517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0B53FCF0" w14:textId="77777777" w:rsidR="000414E2" w:rsidRPr="00C86FF9" w:rsidRDefault="000414E2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11174DBB" w14:textId="77777777" w:rsidR="00192DFE" w:rsidRPr="00C86FF9" w:rsidRDefault="00192DFE" w:rsidP="00192DFE">
      <w:pPr>
        <w:rPr>
          <w:rFonts w:ascii="Noto Sans CJK KR Regular" w:eastAsia="Noto Sans CJK KR Regular" w:hAnsi="Noto Sans CJK KR Regular" w:cs="Calibri"/>
        </w:rPr>
      </w:pPr>
      <w:r w:rsidRPr="00C86FF9">
        <w:rPr>
          <w:rFonts w:ascii="Noto Sans CJK KR Regular" w:eastAsia="Noto Sans CJK KR Regular" w:hAnsi="Noto Sans CJK KR Regular"/>
        </w:rPr>
        <w:tab/>
      </w:r>
      <w:r w:rsidRPr="00C86FF9">
        <w:rPr>
          <w:rFonts w:ascii="Noto Sans CJK KR Regular" w:eastAsia="Noto Sans CJK KR Regular" w:hAnsi="Noto Sans CJK KR Regular" w:cs="Calibri"/>
        </w:rPr>
        <w:t xml:space="preserve"> </w:t>
      </w:r>
    </w:p>
    <w:p w14:paraId="697250C6" w14:textId="2895D403" w:rsidR="000414E2" w:rsidRDefault="000414E2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  <w:r>
        <w:rPr>
          <w:rFonts w:ascii="Noto Sans CJK KR Regular" w:eastAsia="Noto Sans CJK KR Regular" w:hAnsi="Noto Sans CJK KR Regular" w:cs="Calibri"/>
        </w:rPr>
        <w:br w:type="page"/>
      </w:r>
    </w:p>
    <w:p w14:paraId="4F3CD01F" w14:textId="77777777" w:rsidR="005C73DA" w:rsidRDefault="005C73DA" w:rsidP="000A6C82">
      <w:pPr>
        <w:pStyle w:val="Avikustitle2"/>
      </w:pPr>
      <w:bookmarkStart w:id="10" w:name="_Toc194245493"/>
      <w:r>
        <w:rPr>
          <w:rFonts w:hint="eastAsia"/>
        </w:rPr>
        <w:lastRenderedPageBreak/>
        <w:t>Route Planning Test</w:t>
      </w:r>
      <w:bookmarkEnd w:id="10"/>
    </w:p>
    <w:tbl>
      <w:tblPr>
        <w:tblStyle w:val="ac"/>
        <w:tblW w:w="14559" w:type="dxa"/>
        <w:tblLook w:val="04A0" w:firstRow="1" w:lastRow="0" w:firstColumn="1" w:lastColumn="0" w:noHBand="0" w:noVBand="1"/>
      </w:tblPr>
      <w:tblGrid>
        <w:gridCol w:w="2791"/>
        <w:gridCol w:w="10410"/>
        <w:gridCol w:w="679"/>
        <w:gridCol w:w="679"/>
      </w:tblGrid>
      <w:tr w:rsidR="005A5875" w:rsidRPr="00C86FF9" w14:paraId="53AE7EF2" w14:textId="77777777" w:rsidTr="701A225F">
        <w:tc>
          <w:tcPr>
            <w:tcW w:w="2791" w:type="dxa"/>
            <w:vMerge w:val="restart"/>
            <w:shd w:val="clear" w:color="auto" w:fill="FAE2D5" w:themeFill="accent2" w:themeFillTint="33"/>
            <w:vAlign w:val="center"/>
          </w:tcPr>
          <w:p w14:paraId="13E36012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768" w:type="dxa"/>
            <w:gridSpan w:val="3"/>
            <w:shd w:val="clear" w:color="auto" w:fill="C1E4F5" w:themeFill="accent1" w:themeFillTint="33"/>
          </w:tcPr>
          <w:p w14:paraId="14E942A5" w14:textId="553C9147" w:rsidR="005C73DA" w:rsidRPr="00C86FF9" w:rsidRDefault="005C73DA" w:rsidP="00F76149">
            <w:pPr>
              <w:pStyle w:val="Avikustabletext"/>
              <w:jc w:val="both"/>
            </w:pPr>
          </w:p>
        </w:tc>
      </w:tr>
      <w:tr w:rsidR="005A5875" w:rsidRPr="00C86FF9" w14:paraId="062C385D" w14:textId="77777777" w:rsidTr="701A225F">
        <w:tc>
          <w:tcPr>
            <w:tcW w:w="2791" w:type="dxa"/>
            <w:vMerge/>
          </w:tcPr>
          <w:p w14:paraId="6848DCEF" w14:textId="77777777" w:rsidR="005C73DA" w:rsidRPr="004501D4" w:rsidRDefault="005C73DA" w:rsidP="00F76149">
            <w:pPr>
              <w:pStyle w:val="Avikustabletext"/>
            </w:pPr>
          </w:p>
        </w:tc>
        <w:tc>
          <w:tcPr>
            <w:tcW w:w="11768" w:type="dxa"/>
            <w:gridSpan w:val="3"/>
            <w:shd w:val="clear" w:color="auto" w:fill="C1E4F5" w:themeFill="accent1" w:themeFillTint="33"/>
          </w:tcPr>
          <w:p w14:paraId="4E50A08E" w14:textId="0F9E428A" w:rsidR="005C73DA" w:rsidRPr="00C86FF9" w:rsidRDefault="005C73DA" w:rsidP="00F76149">
            <w:pPr>
              <w:pStyle w:val="Avikustabletext"/>
              <w:jc w:val="both"/>
            </w:pPr>
          </w:p>
        </w:tc>
      </w:tr>
      <w:tr w:rsidR="005A5875" w:rsidRPr="00C86FF9" w14:paraId="01ECC233" w14:textId="77777777" w:rsidTr="701A225F">
        <w:tc>
          <w:tcPr>
            <w:tcW w:w="2791" w:type="dxa"/>
            <w:shd w:val="clear" w:color="auto" w:fill="FAE2D5" w:themeFill="accent2" w:themeFillTint="33"/>
          </w:tcPr>
          <w:p w14:paraId="697AF3EA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768" w:type="dxa"/>
            <w:gridSpan w:val="3"/>
            <w:shd w:val="clear" w:color="auto" w:fill="C1E4F5" w:themeFill="accent1" w:themeFillTint="33"/>
          </w:tcPr>
          <w:p w14:paraId="2CEC57B0" w14:textId="64A928E7" w:rsidR="005C73DA" w:rsidRPr="004501D4" w:rsidRDefault="005C73DA" w:rsidP="00F76149">
            <w:pPr>
              <w:pStyle w:val="Avikustabletext"/>
              <w:jc w:val="left"/>
            </w:pPr>
            <w:r w:rsidRPr="005C73DA">
              <w:t xml:space="preserve">The purpose of this test to evaluate route planning API </w:t>
            </w:r>
            <w:r w:rsidR="00340A6E" w:rsidRPr="005C73DA">
              <w:t>performance (</w:t>
            </w:r>
            <w:r w:rsidRPr="005C73DA">
              <w:t>no weather condition)</w:t>
            </w:r>
            <w:r>
              <w:rPr>
                <w:rFonts w:hint="eastAsia"/>
              </w:rPr>
              <w:t xml:space="preserve"> </w:t>
            </w:r>
            <w:r w:rsidRPr="005C73DA">
              <w:t>and to evaluate route planning API interface performance</w:t>
            </w:r>
          </w:p>
        </w:tc>
      </w:tr>
      <w:tr w:rsidR="005A5875" w:rsidRPr="00C86FF9" w14:paraId="384BEAF3" w14:textId="77777777" w:rsidTr="701A225F">
        <w:trPr>
          <w:trHeight w:val="40"/>
        </w:trPr>
        <w:tc>
          <w:tcPr>
            <w:tcW w:w="13201" w:type="dxa"/>
            <w:gridSpan w:val="2"/>
            <w:shd w:val="clear" w:color="auto" w:fill="FAE2D5" w:themeFill="accent2" w:themeFillTint="33"/>
          </w:tcPr>
          <w:p w14:paraId="72E2C809" w14:textId="77777777" w:rsidR="005C73DA" w:rsidRPr="00C86FF9" w:rsidRDefault="005C73DA" w:rsidP="00F76149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679" w:type="dxa"/>
            <w:shd w:val="clear" w:color="auto" w:fill="FAE2D5" w:themeFill="accent2" w:themeFillTint="33"/>
          </w:tcPr>
          <w:p w14:paraId="0120F33E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679" w:type="dxa"/>
            <w:shd w:val="clear" w:color="auto" w:fill="FAE2D5" w:themeFill="accent2" w:themeFillTint="33"/>
          </w:tcPr>
          <w:p w14:paraId="68204034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A5875" w:rsidRPr="00C86FF9" w14:paraId="16892567" w14:textId="77777777" w:rsidTr="701A225F">
        <w:trPr>
          <w:trHeight w:val="2469"/>
        </w:trPr>
        <w:tc>
          <w:tcPr>
            <w:tcW w:w="13201" w:type="dxa"/>
            <w:gridSpan w:val="2"/>
          </w:tcPr>
          <w:p w14:paraId="53814C56" w14:textId="77777777" w:rsidR="005C73DA" w:rsidRDefault="005C73DA" w:rsidP="00F76149">
            <w:pPr>
              <w:pStyle w:val="Avikustabletext"/>
              <w:jc w:val="left"/>
            </w:pPr>
          </w:p>
          <w:p w14:paraId="225A53D7" w14:textId="252842D6" w:rsidR="005C73DA" w:rsidRDefault="005C73DA" w:rsidP="00F76149">
            <w:pPr>
              <w:pStyle w:val="Avikustabletext"/>
              <w:numPr>
                <w:ilvl w:val="0"/>
                <w:numId w:val="29"/>
              </w:numPr>
              <w:jc w:val="left"/>
            </w:pPr>
            <w:r>
              <w:rPr>
                <w:rFonts w:hint="eastAsia"/>
              </w:rPr>
              <w:t>Plan any dummy route in ECDIS and activate route monitoring function of ECDIS</w:t>
            </w:r>
          </w:p>
          <w:p w14:paraId="4841FB96" w14:textId="20A53564" w:rsidR="005C73DA" w:rsidRDefault="005C73DA" w:rsidP="00F76149">
            <w:pPr>
              <w:pStyle w:val="Avikustabletext"/>
              <w:numPr>
                <w:ilvl w:val="0"/>
                <w:numId w:val="29"/>
              </w:numPr>
              <w:jc w:val="left"/>
            </w:pPr>
            <w:r>
              <w:rPr>
                <w:rFonts w:hint="eastAsia"/>
              </w:rPr>
              <w:t xml:space="preserve">Open route planning </w:t>
            </w:r>
            <w:r>
              <w:t>–</w:t>
            </w:r>
            <w:r>
              <w:rPr>
                <w:rFonts w:hint="eastAsia"/>
              </w:rPr>
              <w:t xml:space="preserve"> from ECDIS in HiNAS Control</w:t>
            </w:r>
            <w:r w:rsidR="004367AF">
              <w:rPr>
                <w:rFonts w:hint="eastAsia"/>
              </w:rPr>
              <w:t xml:space="preserve"> Standard</w:t>
            </w:r>
          </w:p>
          <w:p w14:paraId="4C71C248" w14:textId="75D16FBD" w:rsidR="005C73DA" w:rsidRDefault="005C73DA" w:rsidP="005C73DA">
            <w:pPr>
              <w:pStyle w:val="Avikustabletext"/>
              <w:numPr>
                <w:ilvl w:val="0"/>
                <w:numId w:val="29"/>
              </w:numPr>
              <w:jc w:val="left"/>
            </w:pPr>
            <w:r>
              <w:rPr>
                <w:rFonts w:hint="eastAsia"/>
              </w:rPr>
              <w:t xml:space="preserve">Set </w:t>
            </w:r>
            <w:r>
              <w:t>departure</w:t>
            </w:r>
            <w:r>
              <w:rPr>
                <w:rFonts w:hint="eastAsia"/>
              </w:rPr>
              <w:t xml:space="preserve"> time as now, and arrival time as certain time</w:t>
            </w:r>
          </w:p>
          <w:p w14:paraId="08CC0E8F" w14:textId="1B9A3155" w:rsidR="005C73DA" w:rsidRDefault="005C73DA" w:rsidP="005C73DA">
            <w:pPr>
              <w:pStyle w:val="Avikustabletext"/>
              <w:numPr>
                <w:ilvl w:val="0"/>
                <w:numId w:val="29"/>
              </w:numPr>
              <w:jc w:val="left"/>
            </w:pPr>
            <w:r>
              <w:rPr>
                <w:rFonts w:hint="eastAsia"/>
              </w:rPr>
              <w:t>Calculate voyage optimization</w:t>
            </w:r>
          </w:p>
          <w:p w14:paraId="334499AC" w14:textId="32ED711C" w:rsidR="005A5875" w:rsidRPr="0080281A" w:rsidRDefault="009A2E85" w:rsidP="009A2E85">
            <w:pPr>
              <w:pStyle w:val="Avikustabletext"/>
              <w:ind w:left="440"/>
              <w:jc w:val="left"/>
            </w:pPr>
            <w:r w:rsidRPr="0080281A">
              <w:rPr>
                <w:rFonts w:hint="eastAsia"/>
              </w:rPr>
              <w:t xml:space="preserve">5. </w:t>
            </w:r>
            <w:r w:rsidR="005A5875" w:rsidRPr="0080281A">
              <w:t>Check if the latitude and longitude coordinates of the Applied Route from the EUT match those of the Route data from the ECDIS</w:t>
            </w:r>
          </w:p>
          <w:p w14:paraId="1AC3959B" w14:textId="77777777" w:rsidR="005C73DA" w:rsidRDefault="005C73DA" w:rsidP="005C73DA">
            <w:pPr>
              <w:pStyle w:val="Avikustabletext"/>
              <w:ind w:left="800"/>
              <w:jc w:val="left"/>
            </w:pPr>
          </w:p>
          <w:p w14:paraId="4E5C3F53" w14:textId="77777777" w:rsidR="005C73DA" w:rsidRDefault="005C73DA" w:rsidP="00F76149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lastRenderedPageBreak/>
              <w:drawing>
                <wp:inline distT="0" distB="0" distL="0" distR="0" wp14:anchorId="3BC95283" wp14:editId="356F3180">
                  <wp:extent cx="7360028" cy="4197566"/>
                  <wp:effectExtent l="0" t="0" r="0" b="0"/>
                  <wp:docPr id="7380347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0347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028" cy="4197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B7759" w14:textId="77777777" w:rsidR="005C73DA" w:rsidRDefault="005C73DA" w:rsidP="00F76149">
            <w:pPr>
              <w:pStyle w:val="Avikustabletext"/>
              <w:ind w:left="440"/>
              <w:jc w:val="left"/>
            </w:pPr>
          </w:p>
          <w:p w14:paraId="6D6EA848" w14:textId="77777777" w:rsidR="005C73DA" w:rsidRDefault="005C73DA" w:rsidP="00F76149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lastRenderedPageBreak/>
              <w:drawing>
                <wp:inline distT="0" distB="0" distL="0" distR="0" wp14:anchorId="30A31BDA" wp14:editId="7C70547B">
                  <wp:extent cx="6515435" cy="3683189"/>
                  <wp:effectExtent l="0" t="0" r="0" b="0"/>
                  <wp:docPr id="4850923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923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435" cy="368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7534" w14:textId="77777777" w:rsidR="005C73DA" w:rsidRDefault="005C73DA" w:rsidP="00F76149">
            <w:pPr>
              <w:pStyle w:val="Avikustabletext"/>
              <w:ind w:left="440"/>
              <w:jc w:val="left"/>
            </w:pPr>
          </w:p>
          <w:p w14:paraId="2E34F231" w14:textId="77777777" w:rsidR="005C73DA" w:rsidRDefault="005C73DA" w:rsidP="00F76149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lastRenderedPageBreak/>
              <w:drawing>
                <wp:inline distT="0" distB="0" distL="0" distR="0" wp14:anchorId="5B0D56F4" wp14:editId="29CDC780">
                  <wp:extent cx="7144117" cy="4026107"/>
                  <wp:effectExtent l="0" t="0" r="0" b="0"/>
                  <wp:docPr id="12617876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7876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117" cy="402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29E82" w14:textId="46E60EAB" w:rsidR="005A5875" w:rsidRDefault="005A5875" w:rsidP="005A5875">
            <w:pPr>
              <w:pStyle w:val="Avikustabletext"/>
              <w:ind w:left="440"/>
              <w:jc w:val="left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CC1ABAC" wp14:editId="60480B4A">
                      <wp:simplePos x="0" y="0"/>
                      <wp:positionH relativeFrom="column">
                        <wp:posOffset>5866130</wp:posOffset>
                      </wp:positionH>
                      <wp:positionV relativeFrom="paragraph">
                        <wp:posOffset>107950</wp:posOffset>
                      </wp:positionV>
                      <wp:extent cx="2381250" cy="1914525"/>
                      <wp:effectExtent l="0" t="0" r="19050" b="28575"/>
                      <wp:wrapNone/>
                      <wp:docPr id="523276059" name="직사각형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0" cy="1914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rect id="직사각형 5" style="position:absolute;margin-left:461.9pt;margin-top:8.5pt;width:187.5pt;height:15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1A95E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"/>
                  </w:pict>
                </mc:Fallback>
              </mc:AlternateContent>
            </w:r>
            <w:r w:rsidRPr="005A5875">
              <w:rPr>
                <w:noProof/>
              </w:rPr>
              <w:drawing>
                <wp:inline distT="0" distB="0" distL="0" distR="0" wp14:anchorId="03A22A4D" wp14:editId="3EB2C275">
                  <wp:extent cx="7939812" cy="3838575"/>
                  <wp:effectExtent l="0" t="0" r="4445" b="0"/>
                  <wp:docPr id="11528071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8071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9510" cy="3843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4AF82" w14:textId="336EAC88" w:rsidR="005A5875" w:rsidRPr="00C86FF9" w:rsidRDefault="005A5875" w:rsidP="005A5875">
            <w:pPr>
              <w:pStyle w:val="Avikustabletext"/>
            </w:pPr>
            <w:r w:rsidRPr="0080281A">
              <w:rPr>
                <w:rFonts w:hint="eastAsia"/>
              </w:rPr>
              <w:t xml:space="preserve">&lt;6. </w:t>
            </w:r>
            <w:r w:rsidRPr="0080281A">
              <w:t>Confirm</w:t>
            </w:r>
            <w:r w:rsidRPr="0080281A">
              <w:rPr>
                <w:rFonts w:hint="eastAsia"/>
              </w:rPr>
              <w:t xml:space="preserve"> Applied Route &gt;</w:t>
            </w:r>
          </w:p>
        </w:tc>
        <w:tc>
          <w:tcPr>
            <w:tcW w:w="679" w:type="dxa"/>
          </w:tcPr>
          <w:p w14:paraId="163DD363" w14:textId="75EBA563" w:rsidR="005C73DA" w:rsidRPr="00C86FF9" w:rsidRDefault="4955C22B" w:rsidP="0064128F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lastRenderedPageBreak/>
              <w:t>v</w:t>
            </w:r>
          </w:p>
        </w:tc>
        <w:tc>
          <w:tcPr>
            <w:tcW w:w="679" w:type="dxa"/>
          </w:tcPr>
          <w:p w14:paraId="5CE3498A" w14:textId="77777777" w:rsidR="005C73DA" w:rsidRPr="00C86FF9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2E7569BC" w14:textId="77777777" w:rsidTr="701A225F">
        <w:trPr>
          <w:trHeight w:val="274"/>
        </w:trPr>
        <w:tc>
          <w:tcPr>
            <w:tcW w:w="14559" w:type="dxa"/>
            <w:gridSpan w:val="4"/>
            <w:shd w:val="clear" w:color="auto" w:fill="FAE2D5" w:themeFill="accent2" w:themeFillTint="33"/>
          </w:tcPr>
          <w:p w14:paraId="266C93F8" w14:textId="5DA39840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lastRenderedPageBreak/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0EE25747" w14:textId="77777777" w:rsidTr="701A225F">
        <w:trPr>
          <w:trHeight w:val="2469"/>
        </w:trPr>
        <w:tc>
          <w:tcPr>
            <w:tcW w:w="14559" w:type="dxa"/>
            <w:gridSpan w:val="4"/>
          </w:tcPr>
          <w:p w14:paraId="69662690" w14:textId="67D30B4D" w:rsidR="005C73DA" w:rsidRPr="005C73DA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37BC3E1E" w14:textId="1F40382B" w:rsidR="005C73DA" w:rsidRPr="005C73DA" w:rsidRDefault="005C73DA" w:rsidP="005C73DA">
      <w:pPr>
        <w:ind w:left="440"/>
        <w:rPr>
          <w:rFonts w:ascii="Noto Sans CJK KR Regular" w:eastAsia="Noto Sans CJK KR Regular" w:hAnsi="Noto Sans CJK KR Regular" w:cs="Calibri"/>
        </w:rPr>
      </w:pPr>
    </w:p>
    <w:p w14:paraId="16F33B47" w14:textId="59589E42" w:rsidR="00192DFE" w:rsidRDefault="000414E2" w:rsidP="000A6C82">
      <w:pPr>
        <w:pStyle w:val="Avikustitle2"/>
      </w:pPr>
      <w:bookmarkStart w:id="11" w:name="_Toc194245494"/>
      <w:r>
        <w:rPr>
          <w:rFonts w:hint="eastAsia"/>
        </w:rPr>
        <w:t>Autopilot fail test</w:t>
      </w:r>
      <w:bookmarkEnd w:id="11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0414E2" w:rsidRPr="00C86FF9" w14:paraId="59EBC8CB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0706DE67" w14:textId="77777777" w:rsidR="000414E2" w:rsidRPr="004501D4" w:rsidRDefault="000414E2" w:rsidP="00F76149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2D8ECA18" w14:textId="7F7B260D" w:rsidR="000414E2" w:rsidRPr="00C86FF9" w:rsidRDefault="000414E2" w:rsidP="00F76149">
            <w:pPr>
              <w:pStyle w:val="Avikustabletext"/>
              <w:jc w:val="both"/>
            </w:pPr>
            <w:r>
              <w:rPr>
                <w:rFonts w:hint="eastAsia"/>
              </w:rPr>
              <w:t>Standard No. IEC62065</w:t>
            </w:r>
          </w:p>
        </w:tc>
      </w:tr>
      <w:tr w:rsidR="000414E2" w:rsidRPr="00C86FF9" w14:paraId="35E7EA8F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4582F7ED" w14:textId="77777777" w:rsidR="000414E2" w:rsidRPr="004501D4" w:rsidRDefault="000414E2" w:rsidP="00F76149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C6E1351" w14:textId="6EA28026" w:rsidR="000414E2" w:rsidRPr="00C86FF9" w:rsidRDefault="000414E2" w:rsidP="00F76149">
            <w:pPr>
              <w:pStyle w:val="Avikustabletext"/>
              <w:jc w:val="both"/>
            </w:pPr>
            <w:r>
              <w:rPr>
                <w:rFonts w:hint="eastAsia"/>
              </w:rPr>
              <w:t xml:space="preserve">Article. 5.1.1.14 and 5.5.1 </w:t>
            </w:r>
          </w:p>
        </w:tc>
      </w:tr>
      <w:tr w:rsidR="000414E2" w:rsidRPr="00C86FF9" w14:paraId="772021F5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1D1E4B84" w14:textId="77777777" w:rsidR="000414E2" w:rsidRPr="004501D4" w:rsidRDefault="000414E2" w:rsidP="00F76149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2E43B915" w14:textId="6D3F9779" w:rsidR="000414E2" w:rsidRPr="004501D4" w:rsidRDefault="000414E2" w:rsidP="00F76149">
            <w:pPr>
              <w:pStyle w:val="Avikustabletext"/>
              <w:jc w:val="left"/>
            </w:pPr>
            <w:r w:rsidRPr="000414E2">
              <w:t>The purpose of this test is to evaluate alarm status information performance test when certain</w:t>
            </w:r>
            <w:r>
              <w:rPr>
                <w:rFonts w:hint="eastAsia"/>
              </w:rPr>
              <w:t xml:space="preserve"> </w:t>
            </w:r>
            <w:r w:rsidRPr="000414E2">
              <w:t>interface is disconnected and to check the alarm level is correspondence with design requirement</w:t>
            </w:r>
          </w:p>
        </w:tc>
      </w:tr>
      <w:tr w:rsidR="000414E2" w:rsidRPr="00C86FF9" w14:paraId="6AD20A6A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26C3B136" w14:textId="77777777" w:rsidR="000414E2" w:rsidRPr="00C86FF9" w:rsidRDefault="000414E2" w:rsidP="00F76149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3C722C2D" w14:textId="77777777" w:rsidR="000414E2" w:rsidRPr="00C86FF9" w:rsidRDefault="000414E2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03157FBC" w14:textId="77777777" w:rsidR="000414E2" w:rsidRPr="00C86FF9" w:rsidRDefault="000414E2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0414E2" w:rsidRPr="00C86FF9" w14:paraId="6980CE76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6482C30C" w14:textId="07819A59" w:rsidR="005A5875" w:rsidRPr="0080281A" w:rsidRDefault="005A5875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>Ensure that the Autopilot firmware version meets the specifications defined in MED-B before proceeding with the test</w:t>
            </w:r>
            <w:r w:rsidRPr="0080281A">
              <w:rPr>
                <w:rFonts w:hint="eastAsia"/>
              </w:rPr>
              <w:t>.</w:t>
            </w:r>
          </w:p>
          <w:p w14:paraId="1B62A309" w14:textId="7CFDF512" w:rsidR="000414E2" w:rsidRPr="0080281A" w:rsidRDefault="000414E2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 xml:space="preserve">Prepare </w:t>
            </w:r>
            <w:r w:rsidR="004367AF">
              <w:t>HiNAS Control Standard</w:t>
            </w:r>
            <w:r w:rsidR="004367AF">
              <w:rPr>
                <w:rFonts w:hint="eastAsia"/>
              </w:rPr>
              <w:t xml:space="preserve"> </w:t>
            </w:r>
            <w:r w:rsidRPr="0080281A">
              <w:rPr>
                <w:rFonts w:hint="eastAsia"/>
              </w:rPr>
              <w:t>voyage planning and</w:t>
            </w:r>
            <w:r w:rsidRPr="0080281A">
              <w:t xml:space="preserve"> autopilot as normal condition, ensure autopilot will not affect the rudder.</w:t>
            </w:r>
          </w:p>
          <w:p w14:paraId="7188548F" w14:textId="5E6E32AF" w:rsidR="000414E2" w:rsidRPr="0080281A" w:rsidRDefault="000414E2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rPr>
                <w:rFonts w:hint="eastAsia"/>
              </w:rPr>
              <w:t>Press TC button of HiNAS Control</w:t>
            </w:r>
            <w:r w:rsidR="004367AF">
              <w:rPr>
                <w:rFonts w:hint="eastAsia"/>
              </w:rPr>
              <w:t xml:space="preserve"> Standard</w:t>
            </w:r>
          </w:p>
          <w:p w14:paraId="49D45187" w14:textId="77777777" w:rsidR="002F3EE8" w:rsidRPr="0080281A" w:rsidRDefault="002F3EE8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>Change manual steering mode to heading control mode of autopilot</w:t>
            </w:r>
          </w:p>
          <w:p w14:paraId="62274DCF" w14:textId="61274A8E" w:rsidR="000414E2" w:rsidRPr="0080281A" w:rsidRDefault="002F3EE8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>(TKM) Press Ext.HC of Autopilot</w:t>
            </w:r>
          </w:p>
          <w:p w14:paraId="49E7C073" w14:textId="36F43FB0" w:rsidR="005C73DA" w:rsidRPr="0080281A" w:rsidRDefault="000414E2" w:rsidP="00F67CD3">
            <w:pPr>
              <w:pStyle w:val="Avikustabletext"/>
              <w:numPr>
                <w:ilvl w:val="0"/>
                <w:numId w:val="36"/>
              </w:numPr>
              <w:jc w:val="left"/>
            </w:pPr>
            <w:r w:rsidRPr="0080281A">
              <w:t xml:space="preserve">Disconnect autopilot by </w:t>
            </w:r>
          </w:p>
          <w:p w14:paraId="2CB8E342" w14:textId="6E2800DE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 w:rsidRPr="0080281A">
              <w:rPr>
                <w:rFonts w:hint="eastAsia"/>
              </w:rPr>
              <w:t>T</w:t>
            </w:r>
            <w:r w:rsidR="000414E2" w:rsidRPr="0080281A">
              <w:t>urning "</w:t>
            </w:r>
            <w:r w:rsidRPr="0080281A">
              <w:rPr>
                <w:rFonts w:hint="eastAsia"/>
              </w:rPr>
              <w:t>mode selection unit</w:t>
            </w:r>
            <w:r w:rsidR="000414E2" w:rsidRPr="0080281A">
              <w:t>" to "ECDIS" or "OFF"</w:t>
            </w:r>
          </w:p>
          <w:p w14:paraId="25CB3559" w14:textId="77777777" w:rsidR="00C1658F" w:rsidRDefault="00C1658F" w:rsidP="00C1658F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If the ECDIS equipment is equipped with a Track Control function, indicate “ECDIS” on the switch when the NAS device is disconnected.</w:t>
            </w:r>
          </w:p>
          <w:p w14:paraId="5CD883D2" w14:textId="30080C01" w:rsidR="00C1658F" w:rsidRPr="0080281A" w:rsidRDefault="00C1658F" w:rsidP="00C1658F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lastRenderedPageBreak/>
              <w:t>If the ECDIS equipment is not equipped with a Track Control function, indicate “OFF” on the switch when the NAS device is disconnected.</w:t>
            </w:r>
          </w:p>
          <w:p w14:paraId="67B2D4B8" w14:textId="41AE6A41" w:rsidR="000414E2" w:rsidRDefault="00C1658F" w:rsidP="00C1658F">
            <w:pPr>
              <w:pStyle w:val="Avikustabletext"/>
              <w:ind w:left="440"/>
              <w:jc w:val="left"/>
            </w:pPr>
            <w:r>
              <w:rPr>
                <w:noProof/>
              </w:rPr>
              <w:drawing>
                <wp:inline distT="0" distB="0" distL="0" distR="0" wp14:anchorId="26A08AEA" wp14:editId="77FDFEAF">
                  <wp:extent cx="1964699" cy="1924050"/>
                  <wp:effectExtent l="0" t="0" r="0" b="0"/>
                  <wp:docPr id="9918935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8935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494" cy="193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0329B3" wp14:editId="42636536">
                  <wp:extent cx="1998084" cy="1933330"/>
                  <wp:effectExtent l="0" t="0" r="2540" b="0"/>
                  <wp:docPr id="5537584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75841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682" cy="197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59CBB" w14:textId="77777777" w:rsidR="00C1658F" w:rsidRPr="0080281A" w:rsidRDefault="00C1658F" w:rsidP="00C1658F">
            <w:pPr>
              <w:pStyle w:val="Avikustabletext"/>
              <w:ind w:left="440"/>
              <w:jc w:val="left"/>
            </w:pPr>
          </w:p>
          <w:p w14:paraId="19CA38B8" w14:textId="3672B1E1" w:rsidR="000414E2" w:rsidRPr="0080281A" w:rsidRDefault="000414E2" w:rsidP="000414E2">
            <w:pPr>
              <w:pStyle w:val="Avikustabletext"/>
              <w:numPr>
                <w:ilvl w:val="0"/>
                <w:numId w:val="29"/>
              </w:numPr>
              <w:jc w:val="left"/>
            </w:pPr>
            <w:r w:rsidRPr="0080281A">
              <w:t xml:space="preserve">Verify the </w:t>
            </w:r>
            <w:r w:rsidR="005C73DA" w:rsidRPr="0080281A">
              <w:t>following</w:t>
            </w:r>
            <w:r w:rsidRPr="0080281A">
              <w:t>:</w:t>
            </w:r>
          </w:p>
          <w:p w14:paraId="69B0C163" w14:textId="1AFAF703" w:rsidR="000414E2" w:rsidRPr="0080281A" w:rsidRDefault="000414E2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 w:rsidRPr="0080281A">
              <w:t xml:space="preserve">'Track control stopped' or its equivalent </w:t>
            </w:r>
            <w:r w:rsidR="005C73DA" w:rsidRPr="0080281A">
              <w:rPr>
                <w:rFonts w:hint="eastAsia"/>
              </w:rPr>
              <w:t>alert</w:t>
            </w:r>
            <w:r w:rsidR="005C73DA" w:rsidRPr="0080281A">
              <w:t xml:space="preserve"> </w:t>
            </w:r>
            <w:r w:rsidRPr="0080281A">
              <w:t>is raised</w:t>
            </w:r>
            <w:r w:rsidR="005C73DA" w:rsidRPr="0080281A">
              <w:rPr>
                <w:rFonts w:hint="eastAsia"/>
              </w:rPr>
              <w:t xml:space="preserve"> in alert</w:t>
            </w:r>
            <w:r w:rsidR="005C73DA" w:rsidRPr="0080281A">
              <w:t xml:space="preserve"> </w:t>
            </w:r>
            <w:r w:rsidR="005C73DA" w:rsidRPr="0080281A">
              <w:rPr>
                <w:rFonts w:hint="eastAsia"/>
              </w:rPr>
              <w:t>list</w:t>
            </w:r>
            <w:r w:rsidR="00E82C95" w:rsidRPr="0080281A">
              <w:rPr>
                <w:rFonts w:hint="eastAsia"/>
              </w:rPr>
              <w:t xml:space="preserve"> with buzzer sound.</w:t>
            </w:r>
          </w:p>
          <w:p w14:paraId="2E7330CB" w14:textId="00F7E812" w:rsidR="005C73DA" w:rsidRPr="0080281A" w:rsidRDefault="005C73DA" w:rsidP="005C73DA">
            <w:pPr>
              <w:pStyle w:val="Avikustabletext"/>
              <w:ind w:left="440"/>
              <w:jc w:val="left"/>
            </w:pPr>
            <w:r w:rsidRPr="0080281A">
              <w:rPr>
                <w:noProof/>
              </w:rPr>
              <w:drawing>
                <wp:inline distT="0" distB="0" distL="0" distR="0" wp14:anchorId="418E99A2" wp14:editId="16A8C44E">
                  <wp:extent cx="4902452" cy="654084"/>
                  <wp:effectExtent l="0" t="0" r="0" b="0"/>
                  <wp:docPr id="5121786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7862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452" cy="6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856BD" w14:textId="77777777" w:rsidR="005C73DA" w:rsidRPr="0080281A" w:rsidRDefault="005C73DA" w:rsidP="005C73DA">
            <w:pPr>
              <w:pStyle w:val="Avikustabletext"/>
              <w:ind w:left="440"/>
              <w:jc w:val="left"/>
            </w:pPr>
            <w:r w:rsidRPr="0080281A">
              <w:rPr>
                <w:noProof/>
              </w:rPr>
              <w:drawing>
                <wp:inline distT="0" distB="0" distL="0" distR="0" wp14:anchorId="3FA319FE" wp14:editId="6F28F4C5">
                  <wp:extent cx="6388428" cy="749339"/>
                  <wp:effectExtent l="0" t="0" r="0" b="0"/>
                  <wp:docPr id="2136623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623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428" cy="74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A1575" w14:textId="1204D71E" w:rsidR="005C73DA" w:rsidRPr="0080281A" w:rsidRDefault="005C73DA" w:rsidP="005C73DA">
            <w:pPr>
              <w:pStyle w:val="Avikustabletext"/>
              <w:ind w:left="440"/>
              <w:jc w:val="left"/>
            </w:pPr>
            <w:r w:rsidRPr="0080281A">
              <w:rPr>
                <w:rFonts w:hint="eastAsia"/>
              </w:rPr>
              <w:t>* Note: Alert list page may vary with ship condition</w:t>
            </w:r>
          </w:p>
        </w:tc>
        <w:tc>
          <w:tcPr>
            <w:tcW w:w="1275" w:type="dxa"/>
          </w:tcPr>
          <w:p w14:paraId="3C462CA1" w14:textId="6E8D0D38" w:rsidR="000414E2" w:rsidRPr="00C86FF9" w:rsidRDefault="66CF9C33" w:rsidP="00150C87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lastRenderedPageBreak/>
              <w:t>v</w:t>
            </w:r>
          </w:p>
        </w:tc>
        <w:tc>
          <w:tcPr>
            <w:tcW w:w="1313" w:type="dxa"/>
          </w:tcPr>
          <w:p w14:paraId="6B2AF188" w14:textId="77777777" w:rsidR="000414E2" w:rsidRPr="00C86FF9" w:rsidRDefault="000414E2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0414E2" w:rsidRPr="00C86FF9" w14:paraId="22A35E02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0D7D7FFA" w14:textId="77777777" w:rsidR="000414E2" w:rsidRPr="00C86FF9" w:rsidRDefault="000414E2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0414E2" w:rsidRPr="00C86FF9" w14:paraId="4F27972A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705A3170" w14:textId="630CA32F" w:rsidR="000414E2" w:rsidRPr="005C73DA" w:rsidRDefault="000414E2" w:rsidP="005C73DA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47D05E2F" w14:textId="7DC11825" w:rsidR="005C73DA" w:rsidRDefault="005C73DA" w:rsidP="005C73DA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</w:p>
    <w:p w14:paraId="332AF95D" w14:textId="32426DB8" w:rsidR="00CE3BAB" w:rsidRDefault="005C73DA" w:rsidP="000A6C82">
      <w:pPr>
        <w:pStyle w:val="Avikustitle2"/>
      </w:pPr>
      <w:r>
        <w:rPr>
          <w:rFonts w:hint="eastAsia"/>
        </w:rPr>
        <w:t xml:space="preserve"> </w:t>
      </w:r>
      <w:bookmarkStart w:id="12" w:name="_Toc194245495"/>
      <w:r>
        <w:rPr>
          <w:rFonts w:hint="eastAsia"/>
        </w:rPr>
        <w:t>Sensor interface fail test</w:t>
      </w:r>
      <w:bookmarkEnd w:id="1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5C73DA" w:rsidRPr="00C86FF9" w14:paraId="656231F6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3D08DF36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1867E8FF" w14:textId="77777777" w:rsidR="005C73DA" w:rsidRPr="00C86FF9" w:rsidRDefault="005C73DA" w:rsidP="00F76149">
            <w:pPr>
              <w:pStyle w:val="Avikustabletext"/>
              <w:jc w:val="both"/>
            </w:pPr>
            <w:r>
              <w:rPr>
                <w:rFonts w:hint="eastAsia"/>
              </w:rPr>
              <w:t>Standard No. IEC62065</w:t>
            </w:r>
          </w:p>
        </w:tc>
      </w:tr>
      <w:tr w:rsidR="005C73DA" w:rsidRPr="00C86FF9" w14:paraId="2B8D3DC4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03239478" w14:textId="77777777" w:rsidR="005C73DA" w:rsidRPr="004501D4" w:rsidRDefault="005C73DA" w:rsidP="00F76149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07037ADE" w14:textId="41C6194D" w:rsidR="005C73DA" w:rsidRPr="00C86FF9" w:rsidRDefault="005C73DA" w:rsidP="00F76149">
            <w:pPr>
              <w:pStyle w:val="Avikustabletext"/>
              <w:jc w:val="both"/>
            </w:pPr>
            <w:r>
              <w:rPr>
                <w:rFonts w:hint="eastAsia"/>
              </w:rPr>
              <w:t xml:space="preserve">Article. 5.1.3.2, 5.1.3.3, 5.5.2, 5.5.3, 5.5.4 </w:t>
            </w:r>
          </w:p>
        </w:tc>
      </w:tr>
      <w:tr w:rsidR="005C73DA" w:rsidRPr="00C86FF9" w14:paraId="3AB187EA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64874BA1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56D3C5D" w14:textId="77777777" w:rsidR="005C73DA" w:rsidRPr="004501D4" w:rsidRDefault="005C73DA" w:rsidP="00F76149">
            <w:pPr>
              <w:pStyle w:val="Avikustabletext"/>
              <w:jc w:val="left"/>
            </w:pPr>
            <w:r w:rsidRPr="000414E2">
              <w:t>The purpose of this test is to evaluate alarm status information performance test when certain</w:t>
            </w:r>
            <w:r>
              <w:rPr>
                <w:rFonts w:hint="eastAsia"/>
              </w:rPr>
              <w:t xml:space="preserve"> </w:t>
            </w:r>
            <w:r w:rsidRPr="000414E2">
              <w:t>interface is disconnected and to check the alarm level is correspondence with design requirement</w:t>
            </w:r>
          </w:p>
        </w:tc>
      </w:tr>
      <w:tr w:rsidR="005C73DA" w:rsidRPr="00C86FF9" w14:paraId="4588E1DF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47B7E477" w14:textId="77777777" w:rsidR="005C73DA" w:rsidRPr="00C86FF9" w:rsidRDefault="005C73DA" w:rsidP="00F76149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74C47581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2FDCD29F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26E30BCD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2F4E061F" w14:textId="77777777" w:rsidR="005C73DA" w:rsidRDefault="005C73DA" w:rsidP="00F76149">
            <w:pPr>
              <w:pStyle w:val="Avikustabletext"/>
              <w:jc w:val="left"/>
            </w:pPr>
          </w:p>
          <w:p w14:paraId="77230900" w14:textId="15E227F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 xml:space="preserve">Same procedure of 1~4 of 3.4. </w:t>
            </w:r>
          </w:p>
          <w:p w14:paraId="69C0BA05" w14:textId="31ABFC69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 xml:space="preserve">Disconnect all connection to sensors </w:t>
            </w:r>
          </w:p>
          <w:p w14:paraId="7942CCAC" w14:textId="6ED8DB5A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68EA0B25" w14:textId="2AAA1295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Lost Network</w:t>
            </w:r>
            <w:r>
              <w:t>’</w:t>
            </w:r>
            <w:r>
              <w:rPr>
                <w:rFonts w:hint="eastAsia"/>
              </w:rPr>
              <w:t xml:space="preserve"> or </w:t>
            </w:r>
            <w:r w:rsidRPr="000414E2">
              <w:t xml:space="preserve">its equivalent </w:t>
            </w:r>
            <w:r>
              <w:rPr>
                <w:rFonts w:hint="eastAsia"/>
              </w:rPr>
              <w:t>alert</w:t>
            </w:r>
            <w:r w:rsidRPr="000414E2">
              <w:t xml:space="preserve"> is raised</w:t>
            </w:r>
            <w:r>
              <w:rPr>
                <w:rFonts w:hint="eastAsia"/>
              </w:rPr>
              <w:t xml:space="preserve"> in alert</w:t>
            </w:r>
            <w:r w:rsidRPr="000414E2">
              <w:t xml:space="preserve"> </w:t>
            </w:r>
            <w:r>
              <w:rPr>
                <w:rFonts w:hint="eastAsia"/>
              </w:rPr>
              <w:t xml:space="preserve">list </w:t>
            </w:r>
          </w:p>
          <w:p w14:paraId="12B2E0D1" w14:textId="77777777" w:rsidR="005C73DA" w:rsidRDefault="005C73DA" w:rsidP="00F76149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7D5C85BB" wp14:editId="3E9B012A">
                  <wp:extent cx="4902452" cy="654084"/>
                  <wp:effectExtent l="0" t="0" r="0" b="0"/>
                  <wp:docPr id="1571341740" name="그림 1" descr="멀티미디어 소프트웨어, 소프트웨어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341740" name="그림 1" descr="멀티미디어 소프트웨어, 소프트웨어, 스크린샷이(가) 표시된 사진&#10;&#10;AI가 생성한 콘텐츠는 부정확할 수 있습니다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452" cy="6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76EFD" w14:textId="10118230" w:rsidR="005C73DA" w:rsidRDefault="005C73DA" w:rsidP="00F76149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lastRenderedPageBreak/>
              <w:drawing>
                <wp:inline distT="0" distB="0" distL="0" distR="0" wp14:anchorId="0ABC2A3B" wp14:editId="1961563C">
                  <wp:extent cx="5740842" cy="829169"/>
                  <wp:effectExtent l="0" t="0" r="0" b="9525"/>
                  <wp:docPr id="8521863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18632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865" cy="833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A6154" w14:textId="77777777" w:rsidR="005C73DA" w:rsidRDefault="005C73DA" w:rsidP="00F76149">
            <w:pPr>
              <w:pStyle w:val="Avikustabletext"/>
              <w:ind w:left="440"/>
              <w:jc w:val="left"/>
            </w:pPr>
            <w:r>
              <w:rPr>
                <w:rFonts w:hint="eastAsia"/>
              </w:rPr>
              <w:t>* Note: Alert list page may vary with ship condition</w:t>
            </w:r>
          </w:p>
          <w:p w14:paraId="6AA5792F" w14:textId="77777777" w:rsidR="005C73DA" w:rsidRDefault="005C73DA" w:rsidP="00F76149">
            <w:pPr>
              <w:pStyle w:val="Avikustabletext"/>
              <w:ind w:left="440"/>
              <w:jc w:val="left"/>
            </w:pPr>
          </w:p>
          <w:p w14:paraId="23331ACF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Same procedure of 1</w:t>
            </w:r>
          </w:p>
          <w:p w14:paraId="753F9B51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Disconnect position sensor</w:t>
            </w:r>
          </w:p>
          <w:p w14:paraId="0F7C99F5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1E48389F" w14:textId="27521221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Lost Position</w:t>
            </w:r>
            <w:r>
              <w:t>’</w:t>
            </w:r>
            <w:r>
              <w:rPr>
                <w:rFonts w:hint="eastAsia"/>
              </w:rPr>
              <w:t xml:space="preserve"> or </w:t>
            </w:r>
            <w:r w:rsidRPr="000414E2">
              <w:t xml:space="preserve">its equivalent </w:t>
            </w:r>
            <w:r>
              <w:rPr>
                <w:rFonts w:hint="eastAsia"/>
              </w:rPr>
              <w:t>alert</w:t>
            </w:r>
            <w:r w:rsidRPr="000414E2">
              <w:t xml:space="preserve"> is raised</w:t>
            </w:r>
            <w:r>
              <w:rPr>
                <w:rFonts w:hint="eastAsia"/>
              </w:rPr>
              <w:t xml:space="preserve"> in alert</w:t>
            </w:r>
            <w:r w:rsidRPr="000414E2">
              <w:t xml:space="preserve"> </w:t>
            </w:r>
            <w:r>
              <w:rPr>
                <w:rFonts w:hint="eastAsia"/>
              </w:rPr>
              <w:t xml:space="preserve">list </w:t>
            </w:r>
          </w:p>
          <w:p w14:paraId="30C8DDCA" w14:textId="77777777" w:rsidR="005C73DA" w:rsidRDefault="005C73DA" w:rsidP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55AE6FB4" wp14:editId="20003F2F">
                  <wp:extent cx="6382078" cy="1581231"/>
                  <wp:effectExtent l="0" t="0" r="0" b="0"/>
                  <wp:docPr id="6416207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62077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078" cy="1581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D67BD" w14:textId="77777777" w:rsidR="005C73DA" w:rsidRDefault="005C73DA" w:rsidP="005C73DA">
            <w:pPr>
              <w:pStyle w:val="Avikustabletext"/>
              <w:ind w:left="440"/>
              <w:jc w:val="left"/>
            </w:pPr>
          </w:p>
          <w:p w14:paraId="45FDA160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Same procedure of 1</w:t>
            </w:r>
          </w:p>
          <w:p w14:paraId="2E24AAE1" w14:textId="69ED54AD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Disconnect heading sensor</w:t>
            </w:r>
          </w:p>
          <w:p w14:paraId="4FBC4CC2" w14:textId="77777777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05D99236" w14:textId="7571C65F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Lost Heading</w:t>
            </w:r>
            <w:r>
              <w:t>’</w:t>
            </w:r>
            <w:r>
              <w:rPr>
                <w:rFonts w:hint="eastAsia"/>
              </w:rPr>
              <w:t xml:space="preserve"> or </w:t>
            </w:r>
            <w:r w:rsidRPr="000414E2">
              <w:t xml:space="preserve">its equivalent </w:t>
            </w:r>
            <w:r>
              <w:rPr>
                <w:rFonts w:hint="eastAsia"/>
              </w:rPr>
              <w:t>alert</w:t>
            </w:r>
            <w:r w:rsidRPr="000414E2">
              <w:t xml:space="preserve"> is raised</w:t>
            </w:r>
            <w:r>
              <w:rPr>
                <w:rFonts w:hint="eastAsia"/>
              </w:rPr>
              <w:t xml:space="preserve"> in alert</w:t>
            </w:r>
            <w:r w:rsidRPr="000414E2">
              <w:t xml:space="preserve"> </w:t>
            </w:r>
            <w:r>
              <w:rPr>
                <w:rFonts w:hint="eastAsia"/>
              </w:rPr>
              <w:t xml:space="preserve">list </w:t>
            </w:r>
          </w:p>
          <w:p w14:paraId="36C0F892" w14:textId="5FC0BD62" w:rsidR="005C73DA" w:rsidRDefault="005C73DA" w:rsidP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002E4BEC" wp14:editId="0B233EC1">
                  <wp:extent cx="6477333" cy="1073205"/>
                  <wp:effectExtent l="0" t="0" r="0" b="0"/>
                  <wp:docPr id="6450699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0699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333" cy="107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A1320" w14:textId="77777777" w:rsidR="005C73DA" w:rsidRDefault="005C73DA" w:rsidP="005C73DA">
            <w:pPr>
              <w:pStyle w:val="Avikustabletext"/>
              <w:ind w:left="440"/>
              <w:jc w:val="left"/>
            </w:pPr>
          </w:p>
          <w:p w14:paraId="3DD009A1" w14:textId="77777777" w:rsidR="005C73DA" w:rsidRDefault="005C73DA" w:rsidP="005C73DA">
            <w:pPr>
              <w:pStyle w:val="Avikustabletext"/>
              <w:ind w:left="440"/>
              <w:jc w:val="left"/>
            </w:pPr>
          </w:p>
          <w:p w14:paraId="482DA761" w14:textId="3E470C44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Same procedure of 1</w:t>
            </w:r>
          </w:p>
          <w:p w14:paraId="2D0DC3BF" w14:textId="782BBCD0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Disconnect speed sensor</w:t>
            </w:r>
          </w:p>
          <w:p w14:paraId="7024F2AC" w14:textId="4F100DC0" w:rsidR="005C73DA" w:rsidRDefault="005C73DA" w:rsidP="005C73DA">
            <w:pPr>
              <w:pStyle w:val="Avikustabletext"/>
              <w:numPr>
                <w:ilvl w:val="0"/>
                <w:numId w:val="31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49906DB0" w14:textId="496F0E55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Lost STW</w:t>
            </w:r>
            <w:r>
              <w:t>’</w:t>
            </w:r>
            <w:r>
              <w:rPr>
                <w:rFonts w:hint="eastAsia"/>
              </w:rPr>
              <w:t xml:space="preserve"> or its equivalent alert is raised in alert list</w:t>
            </w:r>
          </w:p>
          <w:p w14:paraId="5A1CDF89" w14:textId="68588AAA" w:rsidR="005C73DA" w:rsidRDefault="005C73DA" w:rsidP="005C73DA">
            <w:pPr>
              <w:pStyle w:val="Avikustabletext"/>
              <w:ind w:left="440"/>
              <w:jc w:val="left"/>
            </w:pPr>
            <w:r w:rsidRPr="005C73DA">
              <w:rPr>
                <w:noProof/>
              </w:rPr>
              <w:drawing>
                <wp:inline distT="0" distB="0" distL="0" distR="0" wp14:anchorId="27CC779F" wp14:editId="6A15DCC3">
                  <wp:extent cx="6477333" cy="1225613"/>
                  <wp:effectExtent l="0" t="0" r="0" b="0"/>
                  <wp:docPr id="2459654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654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333" cy="1225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28510" w14:textId="77777777" w:rsidR="005C73DA" w:rsidRDefault="005C73DA" w:rsidP="005C73DA">
            <w:pPr>
              <w:pStyle w:val="Avikustabletext"/>
              <w:ind w:left="440"/>
              <w:jc w:val="left"/>
            </w:pPr>
          </w:p>
          <w:p w14:paraId="45C83E1F" w14:textId="37A1A42A" w:rsidR="005C73DA" w:rsidRDefault="005C73DA" w:rsidP="005C73DA">
            <w:pPr>
              <w:pStyle w:val="Avikustabletext"/>
              <w:ind w:left="440"/>
              <w:jc w:val="left"/>
            </w:pPr>
            <w:r>
              <w:rPr>
                <w:rFonts w:hint="eastAsia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23A9A9" wp14:editId="39CB4CAC">
                      <wp:simplePos x="0" y="0"/>
                      <wp:positionH relativeFrom="column">
                        <wp:posOffset>4988753</wp:posOffset>
                      </wp:positionH>
                      <wp:positionV relativeFrom="paragraph">
                        <wp:posOffset>1206472</wp:posOffset>
                      </wp:positionV>
                      <wp:extent cx="612251" cy="246242"/>
                      <wp:effectExtent l="0" t="0" r="16510" b="20955"/>
                      <wp:wrapNone/>
                      <wp:docPr id="2013216533" name="직사각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251" cy="246242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rect id="직사각형 9" style="position:absolute;margin-left:392.8pt;margin-top:95pt;width:48.2pt;height:19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2pt" w14:anchorId="29FFE1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"/>
                  </w:pict>
                </mc:Fallback>
              </mc:AlternateContent>
            </w:r>
            <w:r w:rsidRPr="005C73DA">
              <w:rPr>
                <w:rFonts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46C0FAD4" wp14:editId="020D8DA8">
                  <wp:simplePos x="0" y="0"/>
                  <wp:positionH relativeFrom="column">
                    <wp:posOffset>3926895</wp:posOffset>
                  </wp:positionH>
                  <wp:positionV relativeFrom="paragraph">
                    <wp:posOffset>362999</wp:posOffset>
                  </wp:positionV>
                  <wp:extent cx="3181350" cy="3105150"/>
                  <wp:effectExtent l="0" t="0" r="0" b="0"/>
                  <wp:wrapSquare wrapText="bothSides"/>
                  <wp:docPr id="1035666310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350" cy="310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C73DA"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1602940B" wp14:editId="7B00D89E">
                  <wp:simplePos x="0" y="0"/>
                  <wp:positionH relativeFrom="column">
                    <wp:posOffset>106624</wp:posOffset>
                  </wp:positionH>
                  <wp:positionV relativeFrom="paragraph">
                    <wp:posOffset>347262</wp:posOffset>
                  </wp:positionV>
                  <wp:extent cx="3696970" cy="3267710"/>
                  <wp:effectExtent l="0" t="0" r="0" b="8890"/>
                  <wp:wrapSquare wrapText="bothSides"/>
                  <wp:docPr id="159538014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970" cy="326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* Note: Signal lost can be found in below status display</w:t>
            </w:r>
          </w:p>
          <w:p w14:paraId="75F6152C" w14:textId="368A97C0" w:rsidR="005C73DA" w:rsidRDefault="005C73DA" w:rsidP="005C73DA">
            <w:pPr>
              <w:pStyle w:val="Avikustabletext"/>
              <w:ind w:left="440"/>
              <w:jc w:val="left"/>
            </w:pPr>
            <w:r w:rsidRPr="005C73DA">
              <w:rPr>
                <w:rFonts w:ascii="맑은 고딕" w:eastAsia="맑은 고딕" w:hAnsi="맑은 고딕" w:hint="eastAsia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5C73DA">
              <w:br/>
            </w:r>
            <w:r w:rsidRPr="005C73DA">
              <w:br/>
            </w:r>
          </w:p>
          <w:p w14:paraId="6219E189" w14:textId="7ECFC114" w:rsidR="005C73DA" w:rsidRPr="005C73DA" w:rsidRDefault="005C73DA" w:rsidP="005C73DA">
            <w:pPr>
              <w:pStyle w:val="Avikustabletext"/>
              <w:ind w:left="440"/>
              <w:jc w:val="left"/>
            </w:pPr>
          </w:p>
        </w:tc>
        <w:tc>
          <w:tcPr>
            <w:tcW w:w="1275" w:type="dxa"/>
          </w:tcPr>
          <w:p w14:paraId="15EE27E7" w14:textId="6B33E5A0" w:rsidR="005C73DA" w:rsidRPr="00C86FF9" w:rsidRDefault="68EDE863" w:rsidP="00150C87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lastRenderedPageBreak/>
              <w:t>v</w:t>
            </w:r>
          </w:p>
        </w:tc>
        <w:tc>
          <w:tcPr>
            <w:tcW w:w="1313" w:type="dxa"/>
          </w:tcPr>
          <w:p w14:paraId="6C7D884E" w14:textId="77777777" w:rsidR="005C73DA" w:rsidRPr="00C86FF9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4D7741AF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6F488DDD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lastRenderedPageBreak/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215828D6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731FADB7" w14:textId="77777777" w:rsidR="005C73DA" w:rsidRPr="005C73DA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495440B7" w14:textId="5CD22A57" w:rsid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05AF2C45" w14:textId="77777777" w:rsidR="005C73DA" w:rsidRDefault="005C73DA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  <w:r>
        <w:rPr>
          <w:rFonts w:ascii="Noto Sans CJK KR Regular" w:eastAsia="Noto Sans CJK KR Regular" w:hAnsi="Noto Sans CJK KR Regular" w:cs="Calibri"/>
        </w:rPr>
        <w:br w:type="page"/>
      </w:r>
    </w:p>
    <w:p w14:paraId="0198C535" w14:textId="2B51626E" w:rsidR="005C73DA" w:rsidRDefault="005C73DA" w:rsidP="000A6C82">
      <w:pPr>
        <w:pStyle w:val="Avikustitle2"/>
      </w:pPr>
      <w:bookmarkStart w:id="13" w:name="_Toc194245496"/>
      <w:r>
        <w:rPr>
          <w:rFonts w:hint="eastAsia"/>
        </w:rPr>
        <w:lastRenderedPageBreak/>
        <w:t>BMS Fail Test</w:t>
      </w:r>
      <w:bookmarkEnd w:id="1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5C73DA" w:rsidRPr="00C86FF9" w14:paraId="7008AC20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78AA4933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37C73352" w14:textId="0449C6C2" w:rsidR="005C73DA" w:rsidRPr="00C86FF9" w:rsidRDefault="005C73DA" w:rsidP="00F76149">
            <w:pPr>
              <w:pStyle w:val="Avikustabletext"/>
              <w:jc w:val="both"/>
            </w:pPr>
          </w:p>
        </w:tc>
      </w:tr>
      <w:tr w:rsidR="005C73DA" w:rsidRPr="00C86FF9" w14:paraId="3C555C8B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17C03194" w14:textId="77777777" w:rsidR="005C73DA" w:rsidRPr="004501D4" w:rsidRDefault="005C73DA" w:rsidP="00F76149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33AA83F" w14:textId="037E0865" w:rsidR="005C73DA" w:rsidRPr="00C86FF9" w:rsidRDefault="005C73DA" w:rsidP="00F76149">
            <w:pPr>
              <w:pStyle w:val="Avikustabletext"/>
              <w:jc w:val="both"/>
            </w:pPr>
          </w:p>
        </w:tc>
      </w:tr>
      <w:tr w:rsidR="005C73DA" w:rsidRPr="00C86FF9" w14:paraId="43D433CC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31CC0A4D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7BB40296" w14:textId="77777777" w:rsidR="005C73DA" w:rsidRPr="004501D4" w:rsidRDefault="005C73DA" w:rsidP="00F76149">
            <w:pPr>
              <w:pStyle w:val="Avikustabletext"/>
              <w:jc w:val="left"/>
            </w:pPr>
            <w:r w:rsidRPr="000414E2">
              <w:t>The purpose of this test is to evaluate alarm status information performance test when certain</w:t>
            </w:r>
            <w:r>
              <w:rPr>
                <w:rFonts w:hint="eastAsia"/>
              </w:rPr>
              <w:t xml:space="preserve"> </w:t>
            </w:r>
            <w:r w:rsidRPr="000414E2">
              <w:t>interface is disconnected and to check the alarm level is correspondence with design requirement</w:t>
            </w:r>
          </w:p>
        </w:tc>
      </w:tr>
      <w:tr w:rsidR="005C73DA" w:rsidRPr="00C86FF9" w14:paraId="34C929CB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3ED3E3F7" w14:textId="77777777" w:rsidR="005C73DA" w:rsidRPr="00C86FF9" w:rsidRDefault="005C73DA" w:rsidP="00F76149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61DD3FD0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7FE5FA88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43669587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24552A4A" w14:textId="77777777" w:rsidR="005C73DA" w:rsidRDefault="005C73DA" w:rsidP="00F76149">
            <w:pPr>
              <w:pStyle w:val="Avikustabletext"/>
              <w:jc w:val="left"/>
            </w:pPr>
          </w:p>
          <w:p w14:paraId="5A19345A" w14:textId="2BFF0FA6" w:rsidR="007F3581" w:rsidRDefault="007F3581" w:rsidP="005C73DA">
            <w:pPr>
              <w:pStyle w:val="Avikustabletext"/>
              <w:numPr>
                <w:ilvl w:val="0"/>
                <w:numId w:val="32"/>
              </w:numPr>
              <w:jc w:val="left"/>
            </w:pPr>
            <w:r>
              <w:rPr>
                <w:rFonts w:hint="eastAsia"/>
              </w:rPr>
              <w:t xml:space="preserve">Ensure BMS is turned on </w:t>
            </w:r>
          </w:p>
          <w:p w14:paraId="6BB40301" w14:textId="55A5F0F1" w:rsidR="005C73DA" w:rsidRDefault="005C73DA" w:rsidP="005C73DA">
            <w:pPr>
              <w:pStyle w:val="Avikustabletext"/>
              <w:numPr>
                <w:ilvl w:val="0"/>
                <w:numId w:val="32"/>
              </w:numPr>
              <w:jc w:val="left"/>
            </w:pPr>
            <w:r>
              <w:rPr>
                <w:rFonts w:hint="eastAsia"/>
              </w:rPr>
              <w:t xml:space="preserve">Disconnect BMS interface cable </w:t>
            </w:r>
          </w:p>
          <w:p w14:paraId="1F961312" w14:textId="77777777" w:rsidR="005C73DA" w:rsidRDefault="005C73DA" w:rsidP="005C73DA">
            <w:pPr>
              <w:pStyle w:val="Avikustabletext"/>
              <w:numPr>
                <w:ilvl w:val="0"/>
                <w:numId w:val="32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3CD40644" w14:textId="449B3FA9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 xml:space="preserve">BMS status in </w:t>
            </w:r>
            <w:r w:rsidR="004367AF">
              <w:rPr>
                <w:rFonts w:hint="eastAsia"/>
              </w:rPr>
              <w:t xml:space="preserve">HiNAS Control Standard </w:t>
            </w:r>
            <w:r>
              <w:rPr>
                <w:rFonts w:hint="eastAsia"/>
              </w:rPr>
              <w:t xml:space="preserve">is changed to </w:t>
            </w:r>
            <w:r>
              <w:t>“</w:t>
            </w:r>
            <w:r>
              <w:rPr>
                <w:rFonts w:hint="eastAsia"/>
              </w:rPr>
              <w:t>**</w:t>
            </w:r>
            <w:r>
              <w:t>”</w:t>
            </w:r>
            <w:r>
              <w:rPr>
                <w:rFonts w:hint="eastAsia"/>
              </w:rPr>
              <w:t xml:space="preserve"> </w:t>
            </w:r>
          </w:p>
          <w:p w14:paraId="20215FDD" w14:textId="54C0E781" w:rsidR="005C73DA" w:rsidRPr="005C73DA" w:rsidRDefault="00312521" w:rsidP="00312521">
            <w:pPr>
              <w:pStyle w:val="Avikustabletext"/>
              <w:ind w:left="800"/>
              <w:jc w:val="left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BFE0293" wp14:editId="278CB466">
                      <wp:simplePos x="0" y="0"/>
                      <wp:positionH relativeFrom="column">
                        <wp:posOffset>1835592</wp:posOffset>
                      </wp:positionH>
                      <wp:positionV relativeFrom="paragraph">
                        <wp:posOffset>865726</wp:posOffset>
                      </wp:positionV>
                      <wp:extent cx="612251" cy="246242"/>
                      <wp:effectExtent l="0" t="0" r="16510" b="20955"/>
                      <wp:wrapNone/>
                      <wp:docPr id="560691260" name="직사각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251" cy="246242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rect id="직사각형 9" style="position:absolute;margin-left:144.55pt;margin-top:68.15pt;width:48.2pt;height:19.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2pt" w14:anchorId="4EC818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B481391" wp14:editId="7E5FD943">
                      <wp:simplePos x="0" y="0"/>
                      <wp:positionH relativeFrom="column">
                        <wp:posOffset>4522691</wp:posOffset>
                      </wp:positionH>
                      <wp:positionV relativeFrom="paragraph">
                        <wp:posOffset>881629</wp:posOffset>
                      </wp:positionV>
                      <wp:extent cx="612251" cy="246242"/>
                      <wp:effectExtent l="0" t="0" r="16510" b="20955"/>
                      <wp:wrapNone/>
                      <wp:docPr id="24153293" name="직사각형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251" cy="246242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rect id="직사각형 9" style="position:absolute;margin-left:356.1pt;margin-top:69.4pt;width:48.2pt;height:19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2pt" w14:anchorId="2076D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"/>
                  </w:pict>
                </mc:Fallback>
              </mc:AlternateContent>
            </w:r>
            <w:r w:rsidRPr="00312521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337580E" wp14:editId="21D7C640">
                  <wp:simplePos x="0" y="0"/>
                  <wp:positionH relativeFrom="column">
                    <wp:posOffset>2801868</wp:posOffset>
                  </wp:positionH>
                  <wp:positionV relativeFrom="paragraph">
                    <wp:posOffset>74102</wp:posOffset>
                  </wp:positionV>
                  <wp:extent cx="2329206" cy="1105231"/>
                  <wp:effectExtent l="0" t="0" r="0" b="0"/>
                  <wp:wrapSquare wrapText="bothSides"/>
                  <wp:docPr id="18208603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860313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206" cy="11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12521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E73FB89" wp14:editId="472779D7">
                  <wp:simplePos x="0" y="0"/>
                  <wp:positionH relativeFrom="column">
                    <wp:posOffset>336909</wp:posOffset>
                  </wp:positionH>
                  <wp:positionV relativeFrom="paragraph">
                    <wp:posOffset>65543</wp:posOffset>
                  </wp:positionV>
                  <wp:extent cx="2186609" cy="1093305"/>
                  <wp:effectExtent l="0" t="0" r="4445" b="0"/>
                  <wp:wrapSquare wrapText="bothSides"/>
                  <wp:docPr id="5076105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610563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609" cy="109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5" w:type="dxa"/>
          </w:tcPr>
          <w:p w14:paraId="3B677548" w14:textId="579BE0EB" w:rsidR="005C73DA" w:rsidRPr="00C86FF9" w:rsidRDefault="2579A7B8" w:rsidP="00A62463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313" w:type="dxa"/>
          </w:tcPr>
          <w:p w14:paraId="0B0B1663" w14:textId="77777777" w:rsidR="005C73DA" w:rsidRPr="00C86FF9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3158150B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51833369" w14:textId="10EFA606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04458254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1B2C0EEE" w14:textId="77777777" w:rsidR="005C73DA" w:rsidRPr="005C73DA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40E6A842" w14:textId="77777777" w:rsid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71AFE969" w14:textId="328D017C" w:rsidR="005C73DA" w:rsidRDefault="005C73DA" w:rsidP="000A6C82">
      <w:pPr>
        <w:pStyle w:val="Avikustitle2"/>
      </w:pPr>
      <w:bookmarkStart w:id="14" w:name="_Toc194245497"/>
      <w:r>
        <w:rPr>
          <w:rFonts w:hint="eastAsia"/>
        </w:rPr>
        <w:lastRenderedPageBreak/>
        <w:t>Power Fail Test</w:t>
      </w:r>
      <w:bookmarkEnd w:id="14"/>
    </w:p>
    <w:tbl>
      <w:tblPr>
        <w:tblStyle w:val="ac"/>
        <w:tblW w:w="14454" w:type="dxa"/>
        <w:tblLook w:val="04A0" w:firstRow="1" w:lastRow="0" w:firstColumn="1" w:lastColumn="0" w:noHBand="0" w:noVBand="1"/>
      </w:tblPr>
      <w:tblGrid>
        <w:gridCol w:w="5679"/>
        <w:gridCol w:w="5656"/>
        <w:gridCol w:w="1560"/>
        <w:gridCol w:w="1559"/>
      </w:tblGrid>
      <w:tr w:rsidR="005C73DA" w:rsidRPr="00C86FF9" w14:paraId="5565AFF9" w14:textId="77777777" w:rsidTr="701A225F">
        <w:tc>
          <w:tcPr>
            <w:tcW w:w="5679" w:type="dxa"/>
            <w:vMerge w:val="restart"/>
            <w:shd w:val="clear" w:color="auto" w:fill="FAE2D5" w:themeFill="accent2" w:themeFillTint="33"/>
            <w:vAlign w:val="center"/>
          </w:tcPr>
          <w:p w14:paraId="70705047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8775" w:type="dxa"/>
            <w:gridSpan w:val="3"/>
            <w:shd w:val="clear" w:color="auto" w:fill="C1E4F5" w:themeFill="accent1" w:themeFillTint="33"/>
          </w:tcPr>
          <w:p w14:paraId="1FC4A11E" w14:textId="77777777" w:rsidR="005C73DA" w:rsidRPr="00C86FF9" w:rsidRDefault="005C73DA" w:rsidP="00F76149">
            <w:pPr>
              <w:pStyle w:val="Avikustabletext"/>
              <w:jc w:val="both"/>
            </w:pPr>
            <w:r>
              <w:rPr>
                <w:rFonts w:hint="eastAsia"/>
              </w:rPr>
              <w:t>Standard No. IEC62065</w:t>
            </w:r>
          </w:p>
        </w:tc>
      </w:tr>
      <w:tr w:rsidR="005C73DA" w:rsidRPr="00C86FF9" w14:paraId="18AF2A1A" w14:textId="77777777" w:rsidTr="701A225F">
        <w:tc>
          <w:tcPr>
            <w:tcW w:w="5679" w:type="dxa"/>
            <w:vMerge/>
          </w:tcPr>
          <w:p w14:paraId="391CC683" w14:textId="77777777" w:rsidR="005C73DA" w:rsidRPr="004501D4" w:rsidRDefault="005C73DA" w:rsidP="00F76149">
            <w:pPr>
              <w:pStyle w:val="Avikustabletext"/>
            </w:pPr>
          </w:p>
        </w:tc>
        <w:tc>
          <w:tcPr>
            <w:tcW w:w="8775" w:type="dxa"/>
            <w:gridSpan w:val="3"/>
            <w:shd w:val="clear" w:color="auto" w:fill="C1E4F5" w:themeFill="accent1" w:themeFillTint="33"/>
          </w:tcPr>
          <w:p w14:paraId="1FF86E60" w14:textId="167C91DF" w:rsidR="005C73DA" w:rsidRPr="00C86FF9" w:rsidRDefault="005C73DA" w:rsidP="00F76149">
            <w:pPr>
              <w:pStyle w:val="Avikustabletext"/>
              <w:jc w:val="both"/>
            </w:pPr>
            <w:r>
              <w:rPr>
                <w:rFonts w:hint="eastAsia"/>
              </w:rPr>
              <w:t>Article 5.1.3.1.</w:t>
            </w:r>
          </w:p>
        </w:tc>
      </w:tr>
      <w:tr w:rsidR="005C73DA" w:rsidRPr="00C86FF9" w14:paraId="16C529DC" w14:textId="77777777" w:rsidTr="701A225F">
        <w:tc>
          <w:tcPr>
            <w:tcW w:w="5679" w:type="dxa"/>
            <w:shd w:val="clear" w:color="auto" w:fill="FAE2D5" w:themeFill="accent2" w:themeFillTint="33"/>
          </w:tcPr>
          <w:p w14:paraId="12EED707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8775" w:type="dxa"/>
            <w:gridSpan w:val="3"/>
            <w:shd w:val="clear" w:color="auto" w:fill="C1E4F5" w:themeFill="accent1" w:themeFillTint="33"/>
          </w:tcPr>
          <w:p w14:paraId="6FBBE821" w14:textId="77777777" w:rsidR="005C73DA" w:rsidRPr="004501D4" w:rsidRDefault="005C73DA" w:rsidP="00F76149">
            <w:pPr>
              <w:pStyle w:val="Avikustabletext"/>
              <w:jc w:val="left"/>
            </w:pPr>
            <w:r w:rsidRPr="000414E2">
              <w:t>The purpose of this test is to evaluate alarm status information performance test when certain</w:t>
            </w:r>
            <w:r>
              <w:rPr>
                <w:rFonts w:hint="eastAsia"/>
              </w:rPr>
              <w:t xml:space="preserve"> </w:t>
            </w:r>
            <w:r w:rsidRPr="000414E2">
              <w:t>interface is disconnected and to check the alarm level is correspondence with design requirement</w:t>
            </w:r>
          </w:p>
        </w:tc>
      </w:tr>
      <w:tr w:rsidR="005C73DA" w:rsidRPr="00C86FF9" w14:paraId="66B77176" w14:textId="77777777" w:rsidTr="701A225F">
        <w:trPr>
          <w:trHeight w:val="40"/>
        </w:trPr>
        <w:tc>
          <w:tcPr>
            <w:tcW w:w="11335" w:type="dxa"/>
            <w:gridSpan w:val="2"/>
            <w:shd w:val="clear" w:color="auto" w:fill="FAE2D5" w:themeFill="accent2" w:themeFillTint="33"/>
          </w:tcPr>
          <w:p w14:paraId="24E397BE" w14:textId="77777777" w:rsidR="005C73DA" w:rsidRPr="00C86FF9" w:rsidRDefault="005C73DA" w:rsidP="00F76149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560" w:type="dxa"/>
            <w:shd w:val="clear" w:color="auto" w:fill="FAE2D5" w:themeFill="accent2" w:themeFillTint="33"/>
          </w:tcPr>
          <w:p w14:paraId="4A411E0D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3F2AC43F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16CD8530" w14:textId="77777777" w:rsidTr="701A225F">
        <w:trPr>
          <w:trHeight w:val="2469"/>
        </w:trPr>
        <w:tc>
          <w:tcPr>
            <w:tcW w:w="11335" w:type="dxa"/>
            <w:gridSpan w:val="2"/>
          </w:tcPr>
          <w:p w14:paraId="0D1502F2" w14:textId="77777777" w:rsidR="005C73DA" w:rsidRDefault="005C73DA" w:rsidP="005C73DA">
            <w:pPr>
              <w:pStyle w:val="Avikustabletext"/>
              <w:jc w:val="left"/>
            </w:pPr>
          </w:p>
          <w:p w14:paraId="05DE82A2" w14:textId="0862B959" w:rsidR="005C73DA" w:rsidRDefault="005C73DA" w:rsidP="005C73DA">
            <w:pPr>
              <w:pStyle w:val="Avikustabletext"/>
              <w:numPr>
                <w:ilvl w:val="0"/>
                <w:numId w:val="33"/>
              </w:numPr>
              <w:jc w:val="left"/>
            </w:pPr>
            <w:r>
              <w:rPr>
                <w:rFonts w:hint="eastAsia"/>
              </w:rPr>
              <w:t>Remove power from the UPS of HiNAS Control</w:t>
            </w:r>
            <w:r w:rsidR="004367AF">
              <w:rPr>
                <w:rFonts w:hint="eastAsia"/>
              </w:rPr>
              <w:t xml:space="preserve"> Standard</w:t>
            </w:r>
          </w:p>
          <w:p w14:paraId="3350A60F" w14:textId="77777777" w:rsidR="005C73DA" w:rsidRDefault="005C73DA" w:rsidP="005C73DA">
            <w:pPr>
              <w:pStyle w:val="Avikustabletext"/>
              <w:numPr>
                <w:ilvl w:val="0"/>
                <w:numId w:val="33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37FF6916" w14:textId="097B46D2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t>‘</w:t>
            </w:r>
            <w:r>
              <w:rPr>
                <w:rFonts w:hint="eastAsia"/>
              </w:rPr>
              <w:t>Power fail</w:t>
            </w:r>
            <w:r>
              <w:t>’</w:t>
            </w:r>
            <w:r>
              <w:rPr>
                <w:rFonts w:hint="eastAsia"/>
              </w:rPr>
              <w:t xml:space="preserve"> or </w:t>
            </w:r>
            <w:r w:rsidRPr="000414E2">
              <w:t xml:space="preserve">its equivalent </w:t>
            </w:r>
            <w:r>
              <w:rPr>
                <w:rFonts w:hint="eastAsia"/>
              </w:rPr>
              <w:t>alert</w:t>
            </w:r>
            <w:r w:rsidRPr="000414E2">
              <w:t xml:space="preserve"> is raised</w:t>
            </w:r>
            <w:r>
              <w:rPr>
                <w:rFonts w:hint="eastAsia"/>
              </w:rPr>
              <w:t xml:space="preserve"> in alert</w:t>
            </w:r>
            <w:r w:rsidRPr="000414E2">
              <w:t xml:space="preserve"> </w:t>
            </w:r>
            <w:r>
              <w:rPr>
                <w:rFonts w:hint="eastAsia"/>
              </w:rPr>
              <w:t xml:space="preserve">list </w:t>
            </w:r>
          </w:p>
          <w:p w14:paraId="24013A7D" w14:textId="7926B709" w:rsidR="005C73DA" w:rsidRPr="005C73DA" w:rsidRDefault="005C73DA" w:rsidP="005C73DA">
            <w:pPr>
              <w:pStyle w:val="Avikustabletext"/>
              <w:ind w:left="440"/>
              <w:jc w:val="left"/>
            </w:pPr>
            <w:r>
              <w:rPr>
                <w:noProof/>
              </w:rPr>
              <w:drawing>
                <wp:inline distT="0" distB="0" distL="0" distR="0" wp14:anchorId="2A303E56" wp14:editId="1A7F35EC">
                  <wp:extent cx="6407479" cy="933498"/>
                  <wp:effectExtent l="0" t="0" r="0" b="0"/>
                  <wp:docPr id="758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1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7479" cy="93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518EC" w14:textId="679EEE49" w:rsidR="005C73DA" w:rsidRDefault="484F9F3E" w:rsidP="1F8EE405">
            <w:pPr>
              <w:pStyle w:val="Avikustabletext"/>
              <w:numPr>
                <w:ilvl w:val="0"/>
                <w:numId w:val="1"/>
              </w:numPr>
              <w:jc w:val="left"/>
            </w:pPr>
            <w:r>
              <w:t>‘Lan fail’ alert is raised in alert list</w:t>
            </w:r>
          </w:p>
          <w:p w14:paraId="3F1FD0BF" w14:textId="0177A35E" w:rsidR="00523B6E" w:rsidRPr="005C73DA" w:rsidRDefault="00523B6E" w:rsidP="00523B6E">
            <w:pPr>
              <w:pStyle w:val="Avikustabletext"/>
              <w:ind w:firstLineChars="200" w:firstLine="400"/>
              <w:jc w:val="left"/>
            </w:pPr>
            <w:r>
              <w:rPr>
                <w:noProof/>
              </w:rPr>
              <w:drawing>
                <wp:inline distT="0" distB="0" distL="0" distR="0" wp14:anchorId="65C2EE0A" wp14:editId="40003E5C">
                  <wp:extent cx="6353175" cy="1034439"/>
                  <wp:effectExtent l="0" t="0" r="0" b="0"/>
                  <wp:docPr id="13517733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773378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0690" cy="103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C03AA" w14:textId="12E2504B" w:rsidR="005C73DA" w:rsidRPr="005C73DA" w:rsidRDefault="005C73DA" w:rsidP="1F8EE405">
            <w:pPr>
              <w:ind w:left="800"/>
              <w:jc w:val="left"/>
            </w:pPr>
          </w:p>
          <w:p w14:paraId="59662D0A" w14:textId="298AF594" w:rsidR="005C73DA" w:rsidRPr="005C73DA" w:rsidRDefault="005C73DA" w:rsidP="005C73DA">
            <w:pPr>
              <w:pStyle w:val="Avikustabletext"/>
              <w:ind w:left="440"/>
              <w:jc w:val="left"/>
            </w:pPr>
          </w:p>
          <w:p w14:paraId="7C3F6CD5" w14:textId="5D857EC5" w:rsidR="005C73DA" w:rsidRPr="005C73DA" w:rsidRDefault="005C73DA" w:rsidP="005C73DA">
            <w:pPr>
              <w:pStyle w:val="Avikustabletext"/>
              <w:ind w:left="440"/>
              <w:jc w:val="left"/>
            </w:pPr>
          </w:p>
          <w:p w14:paraId="04049CC4" w14:textId="4330063E" w:rsidR="005C73DA" w:rsidRPr="005C73DA" w:rsidRDefault="005C73DA" w:rsidP="005C73DA">
            <w:pPr>
              <w:pStyle w:val="Avikustabletext"/>
              <w:ind w:left="440"/>
              <w:jc w:val="left"/>
            </w:pPr>
          </w:p>
        </w:tc>
        <w:tc>
          <w:tcPr>
            <w:tcW w:w="1560" w:type="dxa"/>
          </w:tcPr>
          <w:p w14:paraId="3FFEAD12" w14:textId="23B7C2E7" w:rsidR="005C73DA" w:rsidRPr="00C86FF9" w:rsidRDefault="5E67A9C0" w:rsidP="006E1F6E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559" w:type="dxa"/>
          </w:tcPr>
          <w:p w14:paraId="28426947" w14:textId="77777777" w:rsidR="005C73DA" w:rsidRPr="00C86FF9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4520490A" w14:textId="77777777" w:rsidTr="701A225F">
        <w:trPr>
          <w:trHeight w:val="274"/>
        </w:trPr>
        <w:tc>
          <w:tcPr>
            <w:tcW w:w="14454" w:type="dxa"/>
            <w:gridSpan w:val="4"/>
            <w:shd w:val="clear" w:color="auto" w:fill="FAE2D5" w:themeFill="accent2" w:themeFillTint="33"/>
          </w:tcPr>
          <w:p w14:paraId="657B4559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22FAA2F1" w14:textId="77777777" w:rsidTr="701A225F">
        <w:trPr>
          <w:trHeight w:val="300"/>
        </w:trPr>
        <w:tc>
          <w:tcPr>
            <w:tcW w:w="14454" w:type="dxa"/>
            <w:gridSpan w:val="4"/>
          </w:tcPr>
          <w:p w14:paraId="029ED915" w14:textId="3FF9095D" w:rsidR="005C73DA" w:rsidRPr="005C73DA" w:rsidRDefault="004B2CAD" w:rsidP="00F76149">
            <w:pPr>
              <w:rPr>
                <w:rFonts w:ascii="Noto Sans CJK KR Regular" w:eastAsia="Noto Sans CJK KR Regular" w:hAnsi="Noto Sans CJK KR Regular"/>
              </w:rPr>
            </w:pPr>
            <w:r>
              <w:lastRenderedPageBreak/>
              <w:br/>
            </w:r>
            <w:r>
              <w:br/>
            </w:r>
            <w:r>
              <w:br/>
            </w:r>
          </w:p>
        </w:tc>
      </w:tr>
    </w:tbl>
    <w:p w14:paraId="4EDBA34B" w14:textId="75501B54" w:rsid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1D35534A" w14:textId="77777777" w:rsidR="005C73DA" w:rsidRDefault="005C73DA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  <w:r>
        <w:rPr>
          <w:rFonts w:ascii="Noto Sans CJK KR Regular" w:eastAsia="Noto Sans CJK KR Regular" w:hAnsi="Noto Sans CJK KR Regular" w:cs="Calibri"/>
        </w:rPr>
        <w:br w:type="page"/>
      </w:r>
    </w:p>
    <w:p w14:paraId="0A3383B3" w14:textId="1296F705" w:rsidR="005C73DA" w:rsidRDefault="005C73DA" w:rsidP="000A6C82">
      <w:pPr>
        <w:pStyle w:val="Avikustitle2"/>
      </w:pPr>
      <w:bookmarkStart w:id="15" w:name="_Toc194245498"/>
      <w:r>
        <w:rPr>
          <w:rFonts w:hint="eastAsia"/>
        </w:rPr>
        <w:lastRenderedPageBreak/>
        <w:t xml:space="preserve">Operation Mode Change Test </w:t>
      </w:r>
      <w:r>
        <w:t>–</w:t>
      </w:r>
      <w:r>
        <w:rPr>
          <w:rFonts w:hint="eastAsia"/>
        </w:rPr>
        <w:t xml:space="preserve"> Mode Selection Unit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5C73DA" w:rsidRPr="00C86FF9" w14:paraId="503F442B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1223497A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6EC68092" w14:textId="3BE7E507" w:rsidR="005C73DA" w:rsidRPr="00C86FF9" w:rsidRDefault="005C73DA" w:rsidP="00F76149">
            <w:pPr>
              <w:pStyle w:val="Avikustabletext"/>
              <w:jc w:val="both"/>
            </w:pPr>
            <w:r>
              <w:rPr>
                <w:rFonts w:hint="eastAsia"/>
              </w:rPr>
              <w:t xml:space="preserve">Standard No. </w:t>
            </w:r>
          </w:p>
        </w:tc>
      </w:tr>
      <w:tr w:rsidR="005C73DA" w:rsidRPr="00C86FF9" w14:paraId="68196D07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26270B73" w14:textId="77777777" w:rsidR="005C73DA" w:rsidRPr="004501D4" w:rsidRDefault="005C73DA" w:rsidP="00F76149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2EF0ED9" w14:textId="4A4A1522" w:rsidR="005C73DA" w:rsidRPr="00C86FF9" w:rsidRDefault="005C73DA" w:rsidP="00F76149">
            <w:pPr>
              <w:pStyle w:val="Avikustabletext"/>
              <w:jc w:val="both"/>
            </w:pPr>
            <w:r>
              <w:rPr>
                <w:rFonts w:hint="eastAsia"/>
              </w:rPr>
              <w:t xml:space="preserve">Article </w:t>
            </w:r>
          </w:p>
        </w:tc>
      </w:tr>
      <w:tr w:rsidR="005C73DA" w:rsidRPr="00C86FF9" w14:paraId="2B2EEE47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32788959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5539F312" w14:textId="666512C0" w:rsidR="005C73DA" w:rsidRPr="004501D4" w:rsidRDefault="005C73DA" w:rsidP="00F76149">
            <w:pPr>
              <w:pStyle w:val="Avikustabletext"/>
              <w:jc w:val="left"/>
            </w:pPr>
            <w:r w:rsidRPr="005C73DA">
              <w:t>The purpose of this test is to test auto pilot mode is changed to stand-alone mode</w:t>
            </w:r>
            <w:r>
              <w:rPr>
                <w:rFonts w:hint="eastAsia"/>
              </w:rPr>
              <w:t xml:space="preserve"> </w:t>
            </w:r>
            <w:r w:rsidRPr="005C73DA">
              <w:t>after HiNAS mode change</w:t>
            </w:r>
          </w:p>
        </w:tc>
      </w:tr>
      <w:tr w:rsidR="005C73DA" w:rsidRPr="00C86FF9" w14:paraId="38C8ED5C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4277F37B" w14:textId="77777777" w:rsidR="005C73DA" w:rsidRPr="00C86FF9" w:rsidRDefault="005C73DA" w:rsidP="00F76149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0EC49FC9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28329D4A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29DB3706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0F46B539" w14:textId="77777777" w:rsidR="005C73DA" w:rsidRDefault="005C73DA" w:rsidP="00F76149">
            <w:pPr>
              <w:pStyle w:val="Avikustabletext"/>
              <w:jc w:val="left"/>
            </w:pPr>
          </w:p>
          <w:p w14:paraId="28AA37C7" w14:textId="77777777" w:rsidR="005C73DA" w:rsidRDefault="005C73DA" w:rsidP="005C73DA">
            <w:pPr>
              <w:pStyle w:val="Avikustabletext"/>
              <w:numPr>
                <w:ilvl w:val="0"/>
                <w:numId w:val="34"/>
              </w:numPr>
              <w:jc w:val="left"/>
            </w:pPr>
            <w:r>
              <w:rPr>
                <w:rFonts w:hint="eastAsia"/>
              </w:rPr>
              <w:t xml:space="preserve">Mode change by mode selection unit. </w:t>
            </w:r>
          </w:p>
          <w:p w14:paraId="1AB2A80D" w14:textId="77777777" w:rsid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>Common for test item 3.4</w:t>
            </w:r>
          </w:p>
          <w:p w14:paraId="51A61D32" w14:textId="77777777" w:rsidR="005C73DA" w:rsidRDefault="005C73DA" w:rsidP="005C73DA">
            <w:pPr>
              <w:pStyle w:val="Avikustabletext"/>
              <w:jc w:val="left"/>
            </w:pPr>
          </w:p>
          <w:p w14:paraId="11A3E1B7" w14:textId="6FD43BD4" w:rsidR="005C73DA" w:rsidRPr="005C73DA" w:rsidRDefault="005C73DA" w:rsidP="005C73DA">
            <w:pPr>
              <w:pStyle w:val="Avikustabletext"/>
              <w:ind w:left="800"/>
              <w:jc w:val="left"/>
            </w:pPr>
          </w:p>
        </w:tc>
        <w:tc>
          <w:tcPr>
            <w:tcW w:w="1275" w:type="dxa"/>
          </w:tcPr>
          <w:p w14:paraId="5716E1E7" w14:textId="7C0B8346" w:rsidR="005C73DA" w:rsidRPr="00C86FF9" w:rsidRDefault="69BF06A8" w:rsidP="00D946EC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313" w:type="dxa"/>
          </w:tcPr>
          <w:p w14:paraId="23E52C24" w14:textId="77777777" w:rsidR="005C73DA" w:rsidRPr="00C86FF9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337CCC12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59DAA1C4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0338365F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55ADAFA5" w14:textId="77777777" w:rsidR="005C73DA" w:rsidRPr="005C73DA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4C0DB5BB" w14:textId="77777777" w:rsid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427FD579" w14:textId="3D2D52C2" w:rsidR="005C73DA" w:rsidRDefault="005C73DA">
      <w:pPr>
        <w:widowControl/>
        <w:wordWrap/>
        <w:autoSpaceDE/>
        <w:autoSpaceDN/>
        <w:rPr>
          <w:rFonts w:ascii="Noto Sans CJK KR Regular" w:eastAsia="Noto Sans CJK KR Regular" w:hAnsi="Noto Sans CJK KR Regular" w:cs="Calibri"/>
        </w:rPr>
      </w:pPr>
      <w:r>
        <w:rPr>
          <w:rFonts w:ascii="Noto Sans CJK KR Regular" w:eastAsia="Noto Sans CJK KR Regular" w:hAnsi="Noto Sans CJK KR Regular" w:cs="Calibri"/>
        </w:rPr>
        <w:br w:type="page"/>
      </w:r>
    </w:p>
    <w:p w14:paraId="0ECCA11D" w14:textId="6E13E335" w:rsidR="005C73DA" w:rsidRDefault="005C73DA" w:rsidP="000A6C82">
      <w:pPr>
        <w:pStyle w:val="Avikustitle2"/>
      </w:pPr>
      <w:bookmarkStart w:id="16" w:name="_Toc194245499"/>
      <w:r>
        <w:rPr>
          <w:rFonts w:hint="eastAsia"/>
        </w:rPr>
        <w:lastRenderedPageBreak/>
        <w:t xml:space="preserve">Operation Mode Change Test </w:t>
      </w:r>
      <w:r>
        <w:t>–</w:t>
      </w:r>
      <w:r>
        <w:rPr>
          <w:rFonts w:hint="eastAsia"/>
        </w:rPr>
        <w:t xml:space="preserve"> SW Button</w:t>
      </w:r>
      <w:bookmarkEnd w:id="1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8"/>
        <w:gridCol w:w="8789"/>
        <w:gridCol w:w="1275"/>
        <w:gridCol w:w="1313"/>
        <w:gridCol w:w="12"/>
      </w:tblGrid>
      <w:tr w:rsidR="005C73DA" w:rsidRPr="00C86FF9" w14:paraId="736A3805" w14:textId="77777777" w:rsidTr="701A225F">
        <w:trPr>
          <w:gridAfter w:val="1"/>
          <w:wAfter w:w="12" w:type="dxa"/>
        </w:trPr>
        <w:tc>
          <w:tcPr>
            <w:tcW w:w="2518" w:type="dxa"/>
            <w:vMerge w:val="restart"/>
            <w:shd w:val="clear" w:color="auto" w:fill="FAE2D5" w:themeFill="accent2" w:themeFillTint="33"/>
            <w:vAlign w:val="center"/>
          </w:tcPr>
          <w:p w14:paraId="30C46CBD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Relevant Standard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7A8C4CC6" w14:textId="77777777" w:rsidR="005C73DA" w:rsidRPr="00C86FF9" w:rsidRDefault="005C73DA" w:rsidP="00F76149">
            <w:pPr>
              <w:pStyle w:val="Avikustabletext"/>
              <w:jc w:val="both"/>
            </w:pPr>
            <w:r>
              <w:rPr>
                <w:rFonts w:hint="eastAsia"/>
              </w:rPr>
              <w:t xml:space="preserve">Standard No. </w:t>
            </w:r>
          </w:p>
        </w:tc>
      </w:tr>
      <w:tr w:rsidR="005C73DA" w:rsidRPr="00C86FF9" w14:paraId="668CB88A" w14:textId="77777777" w:rsidTr="701A225F">
        <w:trPr>
          <w:gridAfter w:val="1"/>
          <w:wAfter w:w="12" w:type="dxa"/>
        </w:trPr>
        <w:tc>
          <w:tcPr>
            <w:tcW w:w="2518" w:type="dxa"/>
            <w:vMerge/>
          </w:tcPr>
          <w:p w14:paraId="4CF40DD4" w14:textId="77777777" w:rsidR="005C73DA" w:rsidRPr="004501D4" w:rsidRDefault="005C73DA" w:rsidP="00F76149">
            <w:pPr>
              <w:pStyle w:val="Avikustabletext"/>
            </w:pP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49C35B27" w14:textId="77777777" w:rsidR="005C73DA" w:rsidRPr="00C86FF9" w:rsidRDefault="005C73DA" w:rsidP="00F76149">
            <w:pPr>
              <w:pStyle w:val="Avikustabletext"/>
              <w:jc w:val="both"/>
            </w:pPr>
            <w:r>
              <w:rPr>
                <w:rFonts w:hint="eastAsia"/>
              </w:rPr>
              <w:t xml:space="preserve">Article </w:t>
            </w:r>
          </w:p>
        </w:tc>
      </w:tr>
      <w:tr w:rsidR="005C73DA" w:rsidRPr="00C86FF9" w14:paraId="05AD29BB" w14:textId="77777777" w:rsidTr="701A225F">
        <w:trPr>
          <w:gridAfter w:val="1"/>
          <w:wAfter w:w="12" w:type="dxa"/>
        </w:trPr>
        <w:tc>
          <w:tcPr>
            <w:tcW w:w="2518" w:type="dxa"/>
            <w:shd w:val="clear" w:color="auto" w:fill="FAE2D5" w:themeFill="accent2" w:themeFillTint="33"/>
          </w:tcPr>
          <w:p w14:paraId="3F906A03" w14:textId="77777777" w:rsidR="005C73DA" w:rsidRPr="004501D4" w:rsidRDefault="005C73DA" w:rsidP="00F76149">
            <w:pPr>
              <w:pStyle w:val="Avikustabletext"/>
            </w:pPr>
            <w:r>
              <w:rPr>
                <w:rFonts w:hint="eastAsia"/>
              </w:rPr>
              <w:t>Purpose</w:t>
            </w:r>
          </w:p>
        </w:tc>
        <w:tc>
          <w:tcPr>
            <w:tcW w:w="11377" w:type="dxa"/>
            <w:gridSpan w:val="3"/>
            <w:shd w:val="clear" w:color="auto" w:fill="C1E4F5" w:themeFill="accent1" w:themeFillTint="33"/>
          </w:tcPr>
          <w:p w14:paraId="223FD3CD" w14:textId="77777777" w:rsidR="005C73DA" w:rsidRPr="004501D4" w:rsidRDefault="005C73DA" w:rsidP="00F76149">
            <w:pPr>
              <w:pStyle w:val="Avikustabletext"/>
              <w:jc w:val="left"/>
            </w:pPr>
            <w:r w:rsidRPr="005C73DA">
              <w:t>The purpose of this test is to test auto pilot mode is changed to stand-alone mode</w:t>
            </w:r>
            <w:r>
              <w:rPr>
                <w:rFonts w:hint="eastAsia"/>
              </w:rPr>
              <w:t xml:space="preserve"> </w:t>
            </w:r>
            <w:r w:rsidRPr="005C73DA">
              <w:t>after HiNAS mode change</w:t>
            </w:r>
          </w:p>
        </w:tc>
      </w:tr>
      <w:tr w:rsidR="005C73DA" w:rsidRPr="00C86FF9" w14:paraId="64204C42" w14:textId="77777777" w:rsidTr="701A225F">
        <w:trPr>
          <w:trHeight w:val="40"/>
        </w:trPr>
        <w:tc>
          <w:tcPr>
            <w:tcW w:w="11307" w:type="dxa"/>
            <w:gridSpan w:val="2"/>
            <w:shd w:val="clear" w:color="auto" w:fill="FAE2D5" w:themeFill="accent2" w:themeFillTint="33"/>
          </w:tcPr>
          <w:p w14:paraId="5F269EA2" w14:textId="77777777" w:rsidR="005C73DA" w:rsidRPr="00C86FF9" w:rsidRDefault="005C73DA" w:rsidP="00F76149">
            <w:pPr>
              <w:pStyle w:val="Avikustabletext"/>
            </w:pPr>
            <w:r w:rsidRPr="00C86FF9">
              <w:rPr>
                <w:rFonts w:hint="eastAsia"/>
              </w:rPr>
              <w:t>Procedure of test</w:t>
            </w:r>
          </w:p>
        </w:tc>
        <w:tc>
          <w:tcPr>
            <w:tcW w:w="1275" w:type="dxa"/>
            <w:shd w:val="clear" w:color="auto" w:fill="FAE2D5" w:themeFill="accent2" w:themeFillTint="33"/>
          </w:tcPr>
          <w:p w14:paraId="67A0936D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Pass</w:t>
            </w:r>
          </w:p>
        </w:tc>
        <w:tc>
          <w:tcPr>
            <w:tcW w:w="1325" w:type="dxa"/>
            <w:gridSpan w:val="2"/>
            <w:shd w:val="clear" w:color="auto" w:fill="FAE2D5" w:themeFill="accent2" w:themeFillTint="33"/>
          </w:tcPr>
          <w:p w14:paraId="1644AFFD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>Fail</w:t>
            </w:r>
          </w:p>
        </w:tc>
      </w:tr>
      <w:tr w:rsidR="005C73DA" w:rsidRPr="00C86FF9" w14:paraId="22155B35" w14:textId="77777777" w:rsidTr="701A225F">
        <w:trPr>
          <w:gridAfter w:val="1"/>
          <w:wAfter w:w="12" w:type="dxa"/>
          <w:trHeight w:val="2469"/>
        </w:trPr>
        <w:tc>
          <w:tcPr>
            <w:tcW w:w="11307" w:type="dxa"/>
            <w:gridSpan w:val="2"/>
          </w:tcPr>
          <w:p w14:paraId="76416DEE" w14:textId="77777777" w:rsidR="005C73DA" w:rsidRDefault="005C73DA" w:rsidP="005C73DA">
            <w:pPr>
              <w:pStyle w:val="Avikustabletext"/>
              <w:numPr>
                <w:ilvl w:val="0"/>
                <w:numId w:val="35"/>
              </w:numPr>
              <w:jc w:val="left"/>
            </w:pPr>
            <w:r>
              <w:rPr>
                <w:rFonts w:hint="eastAsia"/>
              </w:rPr>
              <w:t xml:space="preserve">Same procedure of 1~4 of 3.4. </w:t>
            </w:r>
          </w:p>
          <w:p w14:paraId="79AC99C9" w14:textId="12CD0637" w:rsidR="005C73DA" w:rsidRDefault="005C73DA" w:rsidP="005C73DA">
            <w:pPr>
              <w:pStyle w:val="Avikustabletext"/>
              <w:numPr>
                <w:ilvl w:val="0"/>
                <w:numId w:val="35"/>
              </w:numPr>
              <w:jc w:val="left"/>
            </w:pPr>
            <w:r>
              <w:rPr>
                <w:rFonts w:hint="eastAsia"/>
              </w:rPr>
              <w:t xml:space="preserve">Deactivate Track Control function of HiNAS (SW button) </w:t>
            </w:r>
          </w:p>
          <w:p w14:paraId="22538598" w14:textId="77777777" w:rsidR="005C73DA" w:rsidRDefault="005C73DA" w:rsidP="00F76149">
            <w:pPr>
              <w:pStyle w:val="Avikustabletext"/>
              <w:ind w:left="800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1B5B0F" wp14:editId="4C373376">
                      <wp:simplePos x="0" y="0"/>
                      <wp:positionH relativeFrom="column">
                        <wp:posOffset>1816183</wp:posOffset>
                      </wp:positionH>
                      <wp:positionV relativeFrom="paragraph">
                        <wp:posOffset>139424</wp:posOffset>
                      </wp:positionV>
                      <wp:extent cx="453224" cy="238539"/>
                      <wp:effectExtent l="0" t="0" r="23495" b="28575"/>
                      <wp:wrapNone/>
                      <wp:docPr id="1177614615" name="직사각형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3224" cy="238539"/>
                              </a:xfrm>
                              <a:prstGeom prst="rect">
                                <a:avLst/>
                              </a:prstGeom>
                              <a:noFill/>
                              <a:ln w="2222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rect id="직사각형 10" style="position:absolute;margin-left:143pt;margin-top:11pt;width:35.7pt;height:1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strokeweight="1.75pt" w14:anchorId="73133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"/>
                  </w:pict>
                </mc:Fallback>
              </mc:AlternateContent>
            </w:r>
            <w:r w:rsidRPr="005C73DA">
              <w:rPr>
                <w:noProof/>
              </w:rPr>
              <w:drawing>
                <wp:inline distT="0" distB="0" distL="0" distR="0" wp14:anchorId="5812829C" wp14:editId="3EF402AB">
                  <wp:extent cx="1733384" cy="800658"/>
                  <wp:effectExtent l="0" t="0" r="635" b="0"/>
                  <wp:docPr id="18354706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47061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775" cy="804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C002F" w14:textId="77777777" w:rsidR="005C73DA" w:rsidRDefault="005C73DA" w:rsidP="00F76149">
            <w:pPr>
              <w:pStyle w:val="Avikustabletext"/>
              <w:ind w:left="800"/>
              <w:jc w:val="left"/>
            </w:pPr>
          </w:p>
          <w:p w14:paraId="200B459F" w14:textId="77777777" w:rsidR="005C73DA" w:rsidRDefault="005C73DA" w:rsidP="005C73DA">
            <w:pPr>
              <w:pStyle w:val="Avikustabletext"/>
              <w:numPr>
                <w:ilvl w:val="0"/>
                <w:numId w:val="35"/>
              </w:numPr>
              <w:jc w:val="left"/>
            </w:pPr>
            <w:r>
              <w:rPr>
                <w:rFonts w:hint="eastAsia"/>
              </w:rPr>
              <w:t>Verify following</w:t>
            </w:r>
          </w:p>
          <w:p w14:paraId="6D94ADDA" w14:textId="5954D2DF" w:rsidR="005C73DA" w:rsidRPr="005C73DA" w:rsidRDefault="005C73DA" w:rsidP="005C73DA">
            <w:pPr>
              <w:pStyle w:val="Avikustabletext"/>
              <w:numPr>
                <w:ilvl w:val="0"/>
                <w:numId w:val="25"/>
              </w:numPr>
              <w:jc w:val="left"/>
            </w:pPr>
            <w:r>
              <w:rPr>
                <w:rFonts w:hint="eastAsia"/>
              </w:rPr>
              <w:t xml:space="preserve">Operation mode of Autopilot is changed to HC(or equivalent mode) mode </w:t>
            </w:r>
          </w:p>
        </w:tc>
        <w:tc>
          <w:tcPr>
            <w:tcW w:w="1275" w:type="dxa"/>
          </w:tcPr>
          <w:p w14:paraId="7BDE6B85" w14:textId="7444224D" w:rsidR="005C73DA" w:rsidRPr="00C86FF9" w:rsidRDefault="0B6366D5" w:rsidP="00CB4D02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701A225F">
              <w:rPr>
                <w:rFonts w:ascii="Noto Sans CJK KR Regular" w:eastAsia="Noto Sans CJK KR Regular" w:hAnsi="Noto Sans CJK KR Regular"/>
              </w:rPr>
              <w:t>v</w:t>
            </w:r>
          </w:p>
        </w:tc>
        <w:tc>
          <w:tcPr>
            <w:tcW w:w="1313" w:type="dxa"/>
          </w:tcPr>
          <w:p w14:paraId="1ECFB9BD" w14:textId="77777777" w:rsidR="005C73DA" w:rsidRPr="00C86FF9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  <w:tr w:rsidR="005C73DA" w:rsidRPr="00C86FF9" w14:paraId="70FEDB8E" w14:textId="77777777" w:rsidTr="701A225F">
        <w:trPr>
          <w:gridAfter w:val="1"/>
          <w:wAfter w:w="12" w:type="dxa"/>
          <w:trHeight w:val="274"/>
        </w:trPr>
        <w:tc>
          <w:tcPr>
            <w:tcW w:w="13895" w:type="dxa"/>
            <w:gridSpan w:val="4"/>
            <w:shd w:val="clear" w:color="auto" w:fill="FAE2D5" w:themeFill="accent2" w:themeFillTint="33"/>
          </w:tcPr>
          <w:p w14:paraId="2858C809" w14:textId="77777777" w:rsidR="005C73DA" w:rsidRPr="00C86FF9" w:rsidRDefault="005C73DA" w:rsidP="00F76149">
            <w:pPr>
              <w:jc w:val="center"/>
              <w:rPr>
                <w:rFonts w:ascii="Noto Sans CJK KR Regular" w:eastAsia="Noto Sans CJK KR Regular" w:hAnsi="Noto Sans CJK KR Regular"/>
              </w:rPr>
            </w:pPr>
            <w:r w:rsidRPr="00C86FF9">
              <w:rPr>
                <w:rFonts w:ascii="Noto Sans CJK KR Regular" w:eastAsia="Noto Sans CJK KR Regular" w:hAnsi="Noto Sans CJK KR Regular" w:hint="eastAsia"/>
              </w:rPr>
              <w:t xml:space="preserve">Comment / </w:t>
            </w:r>
            <w:r w:rsidRPr="00C86FF9">
              <w:rPr>
                <w:rFonts w:ascii="Noto Sans CJK KR Regular" w:eastAsia="Noto Sans CJK KR Regular" w:hAnsi="Noto Sans CJK KR Regular"/>
              </w:rPr>
              <w:t>Recommended</w:t>
            </w:r>
          </w:p>
        </w:tc>
      </w:tr>
      <w:tr w:rsidR="005C73DA" w:rsidRPr="00C86FF9" w14:paraId="513CBD34" w14:textId="77777777" w:rsidTr="701A225F">
        <w:trPr>
          <w:gridAfter w:val="1"/>
          <w:wAfter w:w="12" w:type="dxa"/>
          <w:trHeight w:val="2469"/>
        </w:trPr>
        <w:tc>
          <w:tcPr>
            <w:tcW w:w="13895" w:type="dxa"/>
            <w:gridSpan w:val="4"/>
          </w:tcPr>
          <w:p w14:paraId="3DF9CFA2" w14:textId="0C82284A" w:rsidR="005C73DA" w:rsidRPr="005C73DA" w:rsidRDefault="005C73DA" w:rsidP="544BAD3F">
            <w:pPr>
              <w:rPr>
                <w:rFonts w:ascii="Noto Sans CJK KR Regular" w:eastAsia="Noto Sans CJK KR Regular" w:hAnsi="Noto Sans CJK KR Regular"/>
              </w:rPr>
            </w:pPr>
          </w:p>
          <w:p w14:paraId="4001449A" w14:textId="74BEE645" w:rsidR="005C73DA" w:rsidRPr="005C73DA" w:rsidRDefault="005C73DA" w:rsidP="544BAD3F">
            <w:pPr>
              <w:rPr>
                <w:rFonts w:ascii="Noto Sans CJK KR Regular" w:eastAsia="Noto Sans CJK KR Regular" w:hAnsi="Noto Sans CJK KR Regular"/>
              </w:rPr>
            </w:pPr>
          </w:p>
          <w:p w14:paraId="7C39D210" w14:textId="16C88E8D" w:rsidR="005C73DA" w:rsidRPr="005C73DA" w:rsidRDefault="005C73DA" w:rsidP="00F76149">
            <w:pPr>
              <w:rPr>
                <w:rFonts w:ascii="Noto Sans CJK KR Regular" w:eastAsia="Noto Sans CJK KR Regular" w:hAnsi="Noto Sans CJK KR Regular"/>
              </w:rPr>
            </w:pPr>
          </w:p>
        </w:tc>
      </w:tr>
    </w:tbl>
    <w:p w14:paraId="06A2E308" w14:textId="77777777" w:rsidR="005C73DA" w:rsidRP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4AC1706A" w14:textId="77777777" w:rsidR="005C73DA" w:rsidRP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p w14:paraId="357B611C" w14:textId="77777777" w:rsidR="005C73DA" w:rsidRPr="005C73DA" w:rsidRDefault="005C73DA" w:rsidP="005C73DA">
      <w:pPr>
        <w:widowControl/>
        <w:wordWrap/>
        <w:autoSpaceDE/>
        <w:autoSpaceDN/>
        <w:ind w:left="440"/>
        <w:rPr>
          <w:rFonts w:ascii="Noto Sans CJK KR Regular" w:eastAsia="Noto Sans CJK KR Regular" w:hAnsi="Noto Sans CJK KR Regular" w:cs="Calibri"/>
        </w:rPr>
      </w:pPr>
    </w:p>
    <w:sectPr w:rsidR="005C73DA" w:rsidRPr="005C73DA" w:rsidSect="00ED0E89">
      <w:headerReference w:type="default" r:id="rId38"/>
      <w:footerReference w:type="default" r:id="rId39"/>
      <w:pgSz w:w="16838" w:h="11906" w:orient="landscape" w:code="9"/>
      <w:pgMar w:top="1560" w:right="1134" w:bottom="1134" w:left="1134" w:header="284" w:footer="6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22E8B" w14:textId="77777777" w:rsidR="00D82BE8" w:rsidRDefault="00D82BE8" w:rsidP="0080530A">
      <w:pPr>
        <w:spacing w:after="0" w:line="240" w:lineRule="auto"/>
      </w:pPr>
      <w:r>
        <w:separator/>
      </w:r>
    </w:p>
  </w:endnote>
  <w:endnote w:type="continuationSeparator" w:id="0">
    <w:p w14:paraId="2D117DFF" w14:textId="77777777" w:rsidR="00D82BE8" w:rsidRDefault="00D82BE8" w:rsidP="0080530A">
      <w:pPr>
        <w:spacing w:after="0" w:line="240" w:lineRule="auto"/>
      </w:pPr>
      <w:r>
        <w:continuationSeparator/>
      </w:r>
    </w:p>
  </w:endnote>
  <w:endnote w:type="continuationNotice" w:id="1">
    <w:p w14:paraId="1D2D503B" w14:textId="77777777" w:rsidR="00D82BE8" w:rsidRDefault="00D82B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KR Bold">
    <w:altName w:val="Yu Gothic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Noto Sans CJK KR Medium">
    <w:altName w:val="Yu Gothic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6625C" w14:textId="39132B57" w:rsidR="0080530A" w:rsidRPr="00C1658F" w:rsidRDefault="004367AF">
    <w:pPr>
      <w:pStyle w:val="ab"/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</w:pPr>
    <w:r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>HiNAS Control</w:t>
    </w:r>
    <w:r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 xml:space="preserve"> Standard </w:t>
    </w:r>
    <w:r w:rsidR="1F653CC8" w:rsidRPr="1F653CC8"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>Onboard Test Procedure</w:t>
    </w:r>
    <w:r w:rsidR="00A41309" w:rsidRPr="00A41309">
      <w:rPr>
        <w:rFonts w:ascii="Arial" w:eastAsia="맑은 고딕" w:hAnsi="Arial" w:cs="Times New Roman"/>
        <w:b/>
        <w:noProof/>
        <w:kern w:val="0"/>
        <w:sz w:val="22"/>
        <w:szCs w:val="12"/>
        <w:lang w:val="en-GB" w:eastAsia="en-US"/>
        <w14:ligatures w14:val="none"/>
      </w:rPr>
      <w:ptab w:relativeTo="margin" w:alignment="center" w:leader="none"/>
    </w:r>
    <w:r w:rsidR="1F653CC8" w:rsidRPr="2CBF210A">
      <w:rPr>
        <w:rFonts w:ascii="Arial" w:eastAsia="맑은 고딕" w:hAnsi="Arial" w:cs="Times New Roman"/>
        <w:b/>
        <w:bCs/>
        <w:kern w:val="0"/>
        <w:lang w:val="en-GB"/>
        <w14:ligatures w14:val="none"/>
      </w:rPr>
      <w:t xml:space="preserve"> </w:t>
    </w:r>
    <w:r w:rsidR="1F653CC8" w:rsidRPr="1F653CC8"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 xml:space="preserve"> 202</w:t>
    </w:r>
    <w:r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6</w:t>
    </w:r>
    <w:r w:rsidR="1F653CC8" w:rsidRPr="1F653CC8"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>-</w:t>
    </w:r>
    <w:r w:rsidR="00003E21"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0</w:t>
    </w:r>
    <w:r w:rsidR="002B160F"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5</w:t>
    </w:r>
    <w:r w:rsidR="00C1658F"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-</w:t>
    </w:r>
    <w:r w:rsidR="002B160F">
      <w:rPr>
        <w:rFonts w:ascii="Arial" w:eastAsia="맑은 고딕" w:hAnsi="Arial" w:cs="Times New Roman" w:hint="eastAsia"/>
        <w:b/>
        <w:bCs/>
        <w:noProof/>
        <w:kern w:val="0"/>
        <w:sz w:val="22"/>
        <w:lang w:val="en-GB"/>
        <w14:ligatures w14:val="none"/>
      </w:rPr>
      <w:t>21</w:t>
    </w:r>
    <w:r w:rsidR="00A41309" w:rsidRPr="00A41309">
      <w:rPr>
        <w:rFonts w:ascii="Arial" w:eastAsia="맑은 고딕" w:hAnsi="Arial" w:cs="Times New Roman"/>
        <w:b/>
        <w:noProof/>
        <w:kern w:val="0"/>
        <w:sz w:val="22"/>
        <w:szCs w:val="12"/>
        <w:lang w:val="en-GB" w:eastAsia="en-US"/>
        <w14:ligatures w14:val="none"/>
      </w:rPr>
      <w:ptab w:relativeTo="margin" w:alignment="right" w:leader="none"/>
    </w:r>
    <w:r w:rsidR="1F653CC8" w:rsidRPr="1F653CC8">
      <w:rPr>
        <w:rFonts w:ascii="Arial" w:eastAsia="맑은 고딕" w:hAnsi="Arial" w:cs="Times New Roman"/>
        <w:b/>
        <w:bCs/>
        <w:noProof/>
        <w:kern w:val="0"/>
        <w:sz w:val="22"/>
        <w:lang w:val="en-GB"/>
        <w14:ligatures w14:val="none"/>
      </w:rPr>
      <w:t>AVK-NAS-CTRLSTD-0040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95B90" w14:textId="77777777" w:rsidR="00D82BE8" w:rsidRDefault="00D82BE8" w:rsidP="0080530A">
      <w:pPr>
        <w:spacing w:after="0" w:line="240" w:lineRule="auto"/>
      </w:pPr>
      <w:r>
        <w:separator/>
      </w:r>
    </w:p>
  </w:footnote>
  <w:footnote w:type="continuationSeparator" w:id="0">
    <w:p w14:paraId="145033F3" w14:textId="77777777" w:rsidR="00D82BE8" w:rsidRDefault="00D82BE8" w:rsidP="0080530A">
      <w:pPr>
        <w:spacing w:after="0" w:line="240" w:lineRule="auto"/>
      </w:pPr>
      <w:r>
        <w:continuationSeparator/>
      </w:r>
    </w:p>
  </w:footnote>
  <w:footnote w:type="continuationNotice" w:id="1">
    <w:p w14:paraId="7EC2B131" w14:textId="77777777" w:rsidR="00D82BE8" w:rsidRDefault="00D82B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490C" w14:textId="5AFFEF31" w:rsidR="00A41309" w:rsidRPr="0080530A" w:rsidRDefault="004367AF" w:rsidP="0080530A">
    <w:pPr>
      <w:widowControl/>
      <w:tabs>
        <w:tab w:val="center" w:pos="426"/>
        <w:tab w:val="right" w:pos="8640"/>
        <w:tab w:val="right" w:pos="9900"/>
      </w:tabs>
      <w:wordWrap/>
      <w:autoSpaceDE/>
      <w:autoSpaceDN/>
      <w:spacing w:after="0" w:line="240" w:lineRule="auto"/>
      <w:jc w:val="left"/>
      <w:rPr>
        <w:rFonts w:ascii="Arial" w:eastAsia="맑은 고딕" w:hAnsi="Arial" w:cs="Times New Roman"/>
        <w:b/>
        <w:kern w:val="0"/>
        <w:sz w:val="34"/>
        <w:szCs w:val="20"/>
        <w14:ligatures w14:val="none"/>
      </w:rPr>
    </w:pPr>
    <w:r>
      <w:rPr>
        <w:rFonts w:ascii="Arial" w:eastAsia="맑은 고딕" w:hAnsi="Arial" w:cs="Times New Roman"/>
        <w:kern w:val="0"/>
        <w:szCs w:val="20"/>
        <w:lang w:val="en-GB" w:eastAsia="en-US"/>
        <w14:ligatures w14:val="none"/>
      </w:rPr>
      <w:t>HiNAS Control Standard</w:t>
    </w:r>
    <w:r>
      <w:rPr>
        <w:rFonts w:ascii="Arial" w:eastAsia="맑은 고딕" w:hAnsi="Arial" w:cs="Times New Roman" w:hint="eastAsia"/>
        <w:kern w:val="0"/>
        <w:szCs w:val="20"/>
        <w:lang w:val="en-GB"/>
        <w14:ligatures w14:val="none"/>
      </w:rPr>
      <w:t xml:space="preserve"> </w:t>
    </w:r>
  </w:p>
  <w:tbl>
    <w:tblPr>
      <w:tblStyle w:val="ac"/>
      <w:tblpPr w:leftFromText="142" w:rightFromText="142" w:vertAnchor="text" w:horzAnchor="margin" w:tblpXSpec="right" w:tblpY="1"/>
      <w:tblOverlap w:val="never"/>
      <w:tblW w:w="1045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091"/>
      <w:gridCol w:w="2091"/>
      <w:gridCol w:w="2091"/>
      <w:gridCol w:w="2091"/>
      <w:gridCol w:w="2092"/>
    </w:tblGrid>
    <w:tr w:rsidR="00A41309" w14:paraId="403D0906" w14:textId="77777777" w:rsidTr="240AD006">
      <w:trPr>
        <w:trHeight w:val="271"/>
      </w:trPr>
      <w:tc>
        <w:tcPr>
          <w:tcW w:w="2091" w:type="dxa"/>
          <w:tcBorders>
            <w:bottom w:val="nil"/>
          </w:tcBorders>
        </w:tcPr>
        <w:p w14:paraId="706303A2" w14:textId="6B5FEC07" w:rsidR="00A41309" w:rsidRDefault="00A41309" w:rsidP="00A41309">
          <w:pPr>
            <w:widowControl/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YYYY-MM-DD</w:t>
          </w:r>
        </w:p>
      </w:tc>
      <w:tc>
        <w:tcPr>
          <w:tcW w:w="2091" w:type="dxa"/>
          <w:tcBorders>
            <w:bottom w:val="nil"/>
          </w:tcBorders>
        </w:tcPr>
        <w:p w14:paraId="218F597C" w14:textId="0A44E090" w:rsidR="00A41309" w:rsidRDefault="000414E2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Hull</w:t>
          </w:r>
          <w:r w:rsidR="00A41309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 xml:space="preserve"> No.</w:t>
          </w:r>
        </w:p>
      </w:tc>
      <w:tc>
        <w:tcPr>
          <w:tcW w:w="2091" w:type="dxa"/>
          <w:tcBorders>
            <w:bottom w:val="nil"/>
          </w:tcBorders>
        </w:tcPr>
        <w:p w14:paraId="1368B8CD" w14:textId="75295766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Revision No.</w:t>
          </w:r>
        </w:p>
      </w:tc>
      <w:tc>
        <w:tcPr>
          <w:tcW w:w="2091" w:type="dxa"/>
          <w:tcBorders>
            <w:bottom w:val="nil"/>
          </w:tcBorders>
        </w:tcPr>
        <w:p w14:paraId="33864047" w14:textId="5A3A5AAA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Status</w:t>
          </w:r>
        </w:p>
      </w:tc>
      <w:tc>
        <w:tcPr>
          <w:tcW w:w="2092" w:type="dxa"/>
          <w:tcBorders>
            <w:bottom w:val="nil"/>
          </w:tcBorders>
        </w:tcPr>
        <w:p w14:paraId="405CB949" w14:textId="627408EF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left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Page</w:t>
          </w:r>
        </w:p>
      </w:tc>
    </w:tr>
    <w:tr w:rsidR="00A41309" w14:paraId="20BC0A60" w14:textId="77777777" w:rsidTr="240AD006">
      <w:trPr>
        <w:trHeight w:val="271"/>
      </w:trPr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900D6A" w14:textId="3C66197A" w:rsidR="002E71A3" w:rsidRDefault="1F653CC8" w:rsidP="00EE7CBA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jc w:val="center"/>
            <w:rPr>
              <w:rFonts w:ascii="Arial" w:eastAsia="맑은 고딕" w:hAnsi="Arial" w:cs="Times New Roman"/>
              <w:b/>
              <w:bCs/>
              <w:kern w:val="0"/>
              <w:lang w:val="en-GB"/>
              <w14:ligatures w14:val="none"/>
            </w:rPr>
          </w:pPr>
          <w:r w:rsidRPr="00EE7CBA">
            <w:rPr>
              <w:rFonts w:ascii="Arial" w:eastAsia="맑은 고딕" w:hAnsi="Arial" w:cs="Times New Roman"/>
              <w:b/>
              <w:bCs/>
              <w:kern w:val="0"/>
              <w:lang w:val="en-GB"/>
              <w14:ligatures w14:val="none"/>
            </w:rPr>
            <w:t>202</w:t>
          </w:r>
          <w:r w:rsidR="004367AF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6</w:t>
          </w:r>
          <w:r w:rsidRPr="00EE7CBA">
            <w:rPr>
              <w:rFonts w:ascii="Arial" w:eastAsia="맑은 고딕" w:hAnsi="Arial" w:cs="Times New Roman"/>
              <w:b/>
              <w:bCs/>
              <w:kern w:val="0"/>
              <w:lang w:val="en-GB"/>
              <w14:ligatures w14:val="none"/>
            </w:rPr>
            <w:t>-</w:t>
          </w:r>
          <w:r w:rsidR="004367AF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0</w:t>
          </w:r>
          <w:r w:rsidR="002B160F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5</w:t>
          </w:r>
          <w:r w:rsidR="00C1658F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-</w:t>
          </w:r>
          <w:r w:rsidR="002B160F"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21</w:t>
          </w:r>
        </w:p>
      </w:tc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5F5401" w14:textId="25CE0349" w:rsidR="00A41309" w:rsidRDefault="002B160F" w:rsidP="00EE7CBA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bCs/>
              <w:kern w:val="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bCs/>
              <w:kern w:val="0"/>
              <w:lang w:val="en-GB"/>
              <w14:ligatures w14:val="none"/>
            </w:rPr>
            <w:t>HHI 3447</w:t>
          </w:r>
        </w:p>
      </w:tc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26828E" w14:textId="063369E7" w:rsidR="00A41309" w:rsidRDefault="00DA3830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1.</w:t>
          </w:r>
          <w:r w:rsidR="000414E2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0.</w:t>
          </w:r>
          <w:r w:rsidR="00C1658F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2</w:t>
          </w:r>
        </w:p>
      </w:tc>
      <w:tc>
        <w:tcPr>
          <w:tcW w:w="20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6B5EE9" w14:textId="60CE98BF" w:rsidR="00A41309" w:rsidRDefault="00BD1831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 xml:space="preserve">Revision </w:t>
          </w:r>
          <w:r w:rsidR="00EB7C4B">
            <w:rPr>
              <w:rFonts w:ascii="Arial" w:eastAsia="맑은 고딕" w:hAnsi="Arial" w:cs="Times New Roman" w:hint="eastAsia"/>
              <w:b/>
              <w:kern w:val="0"/>
              <w:szCs w:val="20"/>
              <w:lang w:val="en-GB"/>
              <w14:ligatures w14:val="none"/>
            </w:rPr>
            <w:t>2</w:t>
          </w:r>
        </w:p>
      </w:tc>
      <w:tc>
        <w:tcPr>
          <w:tcW w:w="209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24E042" w14:textId="1D630C5B" w:rsidR="00A41309" w:rsidRDefault="00A41309" w:rsidP="00A41309">
          <w:pPr>
            <w:widowControl/>
            <w:tabs>
              <w:tab w:val="center" w:pos="4320"/>
              <w:tab w:val="right" w:pos="8640"/>
              <w:tab w:val="right" w:pos="9900"/>
            </w:tabs>
            <w:wordWrap/>
            <w:autoSpaceDE/>
            <w:autoSpaceDN/>
            <w:spacing w:beforeLines="25" w:before="60"/>
            <w:ind w:leftChars="50" w:left="100"/>
            <w:jc w:val="center"/>
            <w:rPr>
              <w:rFonts w:ascii="Arial" w:eastAsia="맑은 고딕" w:hAnsi="Arial" w:cs="Times New Roman"/>
              <w:b/>
              <w:kern w:val="0"/>
              <w:szCs w:val="20"/>
              <w:lang w:val="en-GB"/>
              <w14:ligatures w14:val="none"/>
            </w:rPr>
          </w:pP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begin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instrText>PAGE  \* Arabic  \* MERGEFORMAT</w:instrTex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separate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ko-KR"/>
              <w14:ligatures w14:val="none"/>
            </w:rPr>
            <w:t>1</w: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end"/>
          </w:r>
          <w:r w:rsidRPr="00A41309">
            <w:rPr>
              <w:rFonts w:ascii="Arial" w:eastAsia="맑은 고딕" w:hAnsi="Arial" w:cs="Times New Roman"/>
              <w:b/>
              <w:kern w:val="0"/>
              <w:szCs w:val="20"/>
              <w:lang w:val="ko-KR"/>
              <w14:ligatures w14:val="none"/>
            </w:rPr>
            <w:t xml:space="preserve"> / </w: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begin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instrText>NUMPAGES  \* Arabic  \* MERGEFORMAT</w:instrTex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separate"/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ko-KR"/>
              <w14:ligatures w14:val="none"/>
            </w:rPr>
            <w:t>2</w:t>
          </w:r>
          <w:r w:rsidRPr="00A41309">
            <w:rPr>
              <w:rFonts w:ascii="Arial" w:eastAsia="맑은 고딕" w:hAnsi="Arial" w:cs="Times New Roman"/>
              <w:b/>
              <w:bCs/>
              <w:kern w:val="0"/>
              <w:szCs w:val="20"/>
              <w:lang w:val="en-GB"/>
              <w14:ligatures w14:val="none"/>
            </w:rPr>
            <w:fldChar w:fldCharType="end"/>
          </w:r>
        </w:p>
      </w:tc>
    </w:tr>
  </w:tbl>
  <w:p w14:paraId="540FE338" w14:textId="58B2055F" w:rsidR="002C20DE" w:rsidRPr="0080530A" w:rsidRDefault="0080530A" w:rsidP="0080530A">
    <w:pPr>
      <w:widowControl/>
      <w:tabs>
        <w:tab w:val="center" w:pos="4320"/>
        <w:tab w:val="right" w:pos="8640"/>
        <w:tab w:val="right" w:pos="9900"/>
      </w:tabs>
      <w:wordWrap/>
      <w:autoSpaceDE/>
      <w:autoSpaceDN/>
      <w:spacing w:after="0" w:line="240" w:lineRule="auto"/>
      <w:jc w:val="left"/>
      <w:rPr>
        <w:rFonts w:ascii="Arial" w:eastAsia="맑은 고딕" w:hAnsi="Arial" w:cs="Times New Roman"/>
        <w:b/>
        <w:kern w:val="0"/>
        <w:szCs w:val="20"/>
        <w:lang w:val="en-GB"/>
        <w14:ligatures w14:val="none"/>
      </w:rPr>
    </w:pPr>
    <w:r>
      <w:rPr>
        <w:rFonts w:ascii="Arial" w:eastAsia="맑은 고딕" w:hAnsi="Arial" w:cs="Times New Roman" w:hint="eastAsia"/>
        <w:b/>
        <w:kern w:val="0"/>
        <w:sz w:val="34"/>
        <w:szCs w:val="20"/>
        <w14:ligatures w14:val="none"/>
      </w:rPr>
      <w:t>Test Procedure</w:t>
    </w:r>
  </w:p>
  <w:p w14:paraId="787C8EC1" w14:textId="1A280D88" w:rsidR="0080530A" w:rsidRPr="0080530A" w:rsidRDefault="0080530A" w:rsidP="0080530A">
    <w:pPr>
      <w:widowControl/>
      <w:tabs>
        <w:tab w:val="center" w:pos="4320"/>
        <w:tab w:val="right" w:pos="8640"/>
        <w:tab w:val="right" w:pos="9900"/>
      </w:tabs>
      <w:wordWrap/>
      <w:autoSpaceDE/>
      <w:autoSpaceDN/>
      <w:spacing w:after="0" w:line="240" w:lineRule="auto"/>
      <w:jc w:val="left"/>
      <w:rPr>
        <w:rFonts w:ascii="Arial" w:eastAsia="맑은 고딕" w:hAnsi="Arial" w:cs="Times New Roman"/>
        <w:b/>
        <w:color w:val="1F298B"/>
        <w:kern w:val="0"/>
        <w:szCs w:val="20"/>
        <w:lang w:val="en-GB" w:eastAsia="en-US"/>
        <w14:ligatures w14:val="none"/>
      </w:rPr>
    </w:pPr>
    <w:r w:rsidRPr="0080530A">
      <w:rPr>
        <w:rFonts w:ascii="Arial" w:eastAsia="맑은 고딕" w:hAnsi="Arial" w:cs="Times New Roman"/>
        <w:b/>
        <w:color w:val="1F298B"/>
        <w:kern w:val="0"/>
        <w:szCs w:val="20"/>
        <w:lang w:val="en-GB" w:eastAsia="en-US"/>
        <w14:ligatures w14:val="none"/>
      </w:rPr>
      <w:t>Company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0AC"/>
    <w:multiLevelType w:val="hybridMultilevel"/>
    <w:tmpl w:val="F434F8CE"/>
    <w:lvl w:ilvl="0" w:tplc="59DEF5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BE31D9"/>
    <w:multiLevelType w:val="hybridMultilevel"/>
    <w:tmpl w:val="4384797E"/>
    <w:lvl w:ilvl="0" w:tplc="C91E36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4E505A5"/>
    <w:multiLevelType w:val="hybridMultilevel"/>
    <w:tmpl w:val="3A16B846"/>
    <w:lvl w:ilvl="0" w:tplc="691020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5A07833"/>
    <w:multiLevelType w:val="hybridMultilevel"/>
    <w:tmpl w:val="5E36ABBA"/>
    <w:lvl w:ilvl="0" w:tplc="7FDEEB4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DB92258"/>
    <w:multiLevelType w:val="hybridMultilevel"/>
    <w:tmpl w:val="6BFC11B8"/>
    <w:lvl w:ilvl="0" w:tplc="1AEE8348">
      <w:start w:val="1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0CA3B30"/>
    <w:multiLevelType w:val="multilevel"/>
    <w:tmpl w:val="C4FEEEB6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120" w:hanging="360"/>
      </w:pPr>
      <w:rPr>
        <w:rFonts w:hint="eastAsia"/>
      </w:rPr>
    </w:lvl>
    <w:lvl w:ilvl="2">
      <w:start w:val="1"/>
      <w:numFmt w:val="decimal"/>
      <w:pStyle w:val="Avikustitle3"/>
      <w:lvlText w:val="%1.%2.%3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40" w:hanging="2160"/>
      </w:pPr>
      <w:rPr>
        <w:rFonts w:hint="eastAsia"/>
      </w:rPr>
    </w:lvl>
  </w:abstractNum>
  <w:abstractNum w:abstractNumId="6" w15:restartNumberingAfterBreak="0">
    <w:nsid w:val="14095CEC"/>
    <w:multiLevelType w:val="hybridMultilevel"/>
    <w:tmpl w:val="8B86F3DC"/>
    <w:lvl w:ilvl="0" w:tplc="0B5653BA">
      <w:start w:val="1"/>
      <w:numFmt w:val="bullet"/>
      <w:lvlText w:val="-"/>
      <w:lvlJc w:val="left"/>
      <w:pPr>
        <w:ind w:left="800" w:hanging="360"/>
      </w:pPr>
      <w:rPr>
        <w:rFonts w:ascii="Noto Sans CJK KR Regular" w:eastAsia="Noto Sans CJK KR Regular" w:hAnsi="Noto Sans CJK KR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7A25533"/>
    <w:multiLevelType w:val="hybridMultilevel"/>
    <w:tmpl w:val="8668CDDE"/>
    <w:lvl w:ilvl="0" w:tplc="0B0AB8A8">
      <w:start w:val="1"/>
      <w:numFmt w:val="bullet"/>
      <w:lvlText w:val="-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D4814C6"/>
    <w:multiLevelType w:val="hybridMultilevel"/>
    <w:tmpl w:val="17FC9FF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420A8"/>
    <w:multiLevelType w:val="hybridMultilevel"/>
    <w:tmpl w:val="35AEB074"/>
    <w:lvl w:ilvl="0" w:tplc="A8DEE8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51C5699"/>
    <w:multiLevelType w:val="hybridMultilevel"/>
    <w:tmpl w:val="D1867CCE"/>
    <w:lvl w:ilvl="0" w:tplc="6E8A1D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95D17E1"/>
    <w:multiLevelType w:val="hybridMultilevel"/>
    <w:tmpl w:val="FFFFFFFF"/>
    <w:lvl w:ilvl="0" w:tplc="3A6E186E">
      <w:start w:val="1"/>
      <w:numFmt w:val="bullet"/>
      <w:lvlText w:val=""/>
      <w:lvlJc w:val="left"/>
      <w:pPr>
        <w:ind w:left="400" w:hanging="40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2DF454DC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3" w:tplc="E74C1456">
      <w:start w:val="1"/>
      <w:numFmt w:val="bullet"/>
      <w:lvlText w:val=""/>
      <w:lvlJc w:val="left"/>
      <w:pPr>
        <w:ind w:left="1600" w:hanging="400"/>
      </w:pPr>
      <w:rPr>
        <w:rFonts w:ascii="Symbol" w:hAnsi="Symbol" w:hint="default"/>
      </w:rPr>
    </w:lvl>
    <w:lvl w:ilvl="4" w:tplc="A5D21522">
      <w:start w:val="1"/>
      <w:numFmt w:val="bullet"/>
      <w:lvlText w:val="o"/>
      <w:lvlJc w:val="left"/>
      <w:pPr>
        <w:ind w:left="2000" w:hanging="400"/>
      </w:pPr>
      <w:rPr>
        <w:rFonts w:ascii="Courier New" w:hAnsi="Courier New" w:hint="default"/>
      </w:rPr>
    </w:lvl>
    <w:lvl w:ilvl="5" w:tplc="21C0161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6" w:tplc="598833EA">
      <w:start w:val="1"/>
      <w:numFmt w:val="bullet"/>
      <w:lvlText w:val=""/>
      <w:lvlJc w:val="left"/>
      <w:pPr>
        <w:ind w:left="2800" w:hanging="400"/>
      </w:pPr>
      <w:rPr>
        <w:rFonts w:ascii="Symbol" w:hAnsi="Symbol" w:hint="default"/>
      </w:rPr>
    </w:lvl>
    <w:lvl w:ilvl="7" w:tplc="0922BEA2">
      <w:start w:val="1"/>
      <w:numFmt w:val="bullet"/>
      <w:lvlText w:val="o"/>
      <w:lvlJc w:val="left"/>
      <w:pPr>
        <w:ind w:left="3200" w:hanging="400"/>
      </w:pPr>
      <w:rPr>
        <w:rFonts w:ascii="Courier New" w:hAnsi="Courier New" w:hint="default"/>
      </w:rPr>
    </w:lvl>
    <w:lvl w:ilvl="8" w:tplc="BC3E35F4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2C986CFB"/>
    <w:multiLevelType w:val="hybridMultilevel"/>
    <w:tmpl w:val="C3227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666DB5"/>
    <w:multiLevelType w:val="multilevel"/>
    <w:tmpl w:val="D2520DF0"/>
    <w:lvl w:ilvl="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default"/>
      </w:rPr>
    </w:lvl>
  </w:abstractNum>
  <w:abstractNum w:abstractNumId="14" w15:restartNumberingAfterBreak="0">
    <w:nsid w:val="3D8B47B7"/>
    <w:multiLevelType w:val="hybridMultilevel"/>
    <w:tmpl w:val="9F1C9346"/>
    <w:lvl w:ilvl="0" w:tplc="A97CA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FA7196A"/>
    <w:multiLevelType w:val="hybridMultilevel"/>
    <w:tmpl w:val="747A02E8"/>
    <w:lvl w:ilvl="0" w:tplc="046C213C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2BC67FB"/>
    <w:multiLevelType w:val="hybridMultilevel"/>
    <w:tmpl w:val="E95051FE"/>
    <w:lvl w:ilvl="0" w:tplc="31947E32">
      <w:numFmt w:val="bullet"/>
      <w:lvlText w:val="-"/>
      <w:lvlJc w:val="left"/>
      <w:pPr>
        <w:ind w:left="800" w:hanging="360"/>
      </w:pPr>
      <w:rPr>
        <w:rFonts w:ascii="Noto Sans CJK KR Regular" w:eastAsia="Noto Sans CJK KR Regular" w:hAnsi="Noto Sans CJK KR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84A15D7"/>
    <w:multiLevelType w:val="hybridMultilevel"/>
    <w:tmpl w:val="459E485A"/>
    <w:lvl w:ilvl="0" w:tplc="C4DE361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A7D603F"/>
    <w:multiLevelType w:val="multilevel"/>
    <w:tmpl w:val="D2520DF0"/>
    <w:lvl w:ilvl="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default"/>
      </w:rPr>
    </w:lvl>
  </w:abstractNum>
  <w:abstractNum w:abstractNumId="19" w15:restartNumberingAfterBreak="0">
    <w:nsid w:val="504E7ABC"/>
    <w:multiLevelType w:val="multilevel"/>
    <w:tmpl w:val="3912C454"/>
    <w:lvl w:ilvl="0">
      <w:start w:val="1"/>
      <w:numFmt w:val="decimal"/>
      <w:pStyle w:val="Avikustitle1"/>
      <w:lvlText w:val="%1."/>
      <w:lvlJc w:val="left"/>
      <w:pPr>
        <w:ind w:left="360" w:hanging="360"/>
      </w:pPr>
      <w:rPr>
        <w:rFonts w:ascii="Noto Sans CJK KR Bold" w:eastAsia="Noto Sans CJK KR Bold" w:hAnsi="Noto Sans CJK KR Bold" w:cs="Calibri"/>
      </w:rPr>
    </w:lvl>
    <w:lvl w:ilvl="1">
      <w:start w:val="1"/>
      <w:numFmt w:val="decimal"/>
      <w:pStyle w:val="Avikustitle2"/>
      <w:lvlText w:val="%1.%2"/>
      <w:lvlJc w:val="left"/>
      <w:pPr>
        <w:ind w:left="1120" w:hanging="360"/>
      </w:pPr>
    </w:lvl>
    <w:lvl w:ilvl="2">
      <w:start w:val="1"/>
      <w:numFmt w:val="decimal"/>
      <w:lvlText w:val="%1.%2.%3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40" w:hanging="2160"/>
      </w:pPr>
      <w:rPr>
        <w:rFonts w:hint="eastAsia"/>
      </w:rPr>
    </w:lvl>
  </w:abstractNum>
  <w:abstractNum w:abstractNumId="20" w15:restartNumberingAfterBreak="0">
    <w:nsid w:val="51AF5A65"/>
    <w:multiLevelType w:val="hybridMultilevel"/>
    <w:tmpl w:val="457AAB1C"/>
    <w:lvl w:ilvl="0" w:tplc="FE9C40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5CC44A8"/>
    <w:multiLevelType w:val="hybridMultilevel"/>
    <w:tmpl w:val="B560A55E"/>
    <w:lvl w:ilvl="0" w:tplc="7B9483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20F1D74"/>
    <w:multiLevelType w:val="hybridMultilevel"/>
    <w:tmpl w:val="220A4C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3E475D5"/>
    <w:multiLevelType w:val="multilevel"/>
    <w:tmpl w:val="9D2C4276"/>
    <w:lvl w:ilvl="0">
      <w:start w:val="3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1480" w:hanging="72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7880" w:hanging="1800"/>
      </w:pPr>
      <w:rPr>
        <w:rFonts w:hint="eastAsia"/>
      </w:rPr>
    </w:lvl>
  </w:abstractNum>
  <w:abstractNum w:abstractNumId="24" w15:restartNumberingAfterBreak="0">
    <w:nsid w:val="6B431796"/>
    <w:multiLevelType w:val="hybridMultilevel"/>
    <w:tmpl w:val="8E12E1EA"/>
    <w:lvl w:ilvl="0" w:tplc="6814681C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9034AB94">
      <w:start w:val="1"/>
      <w:numFmt w:val="bullet"/>
      <w:lvlText w:val="o"/>
      <w:lvlJc w:val="left"/>
      <w:pPr>
        <w:ind w:left="1520" w:hanging="400"/>
      </w:pPr>
      <w:rPr>
        <w:rFonts w:ascii="Courier New" w:hAnsi="Courier New" w:hint="default"/>
      </w:rPr>
    </w:lvl>
    <w:lvl w:ilvl="2" w:tplc="B8D67E70">
      <w:start w:val="1"/>
      <w:numFmt w:val="bullet"/>
      <w:lvlText w:val=""/>
      <w:lvlJc w:val="left"/>
      <w:pPr>
        <w:ind w:left="2240" w:hanging="400"/>
      </w:pPr>
      <w:rPr>
        <w:rFonts w:ascii="Wingdings" w:hAnsi="Wingdings" w:hint="default"/>
      </w:rPr>
    </w:lvl>
    <w:lvl w:ilvl="3" w:tplc="F946A1CE">
      <w:start w:val="1"/>
      <w:numFmt w:val="bullet"/>
      <w:lvlText w:val=""/>
      <w:lvlJc w:val="left"/>
      <w:pPr>
        <w:ind w:left="2960" w:hanging="400"/>
      </w:pPr>
      <w:rPr>
        <w:rFonts w:ascii="Symbol" w:hAnsi="Symbol" w:hint="default"/>
      </w:rPr>
    </w:lvl>
    <w:lvl w:ilvl="4" w:tplc="CD408BAA">
      <w:start w:val="1"/>
      <w:numFmt w:val="bullet"/>
      <w:lvlText w:val="o"/>
      <w:lvlJc w:val="left"/>
      <w:pPr>
        <w:ind w:left="3680" w:hanging="400"/>
      </w:pPr>
      <w:rPr>
        <w:rFonts w:ascii="Courier New" w:hAnsi="Courier New" w:hint="default"/>
      </w:rPr>
    </w:lvl>
    <w:lvl w:ilvl="5" w:tplc="7F30E2C8">
      <w:start w:val="1"/>
      <w:numFmt w:val="bullet"/>
      <w:lvlText w:val=""/>
      <w:lvlJc w:val="left"/>
      <w:pPr>
        <w:ind w:left="4400" w:hanging="400"/>
      </w:pPr>
      <w:rPr>
        <w:rFonts w:ascii="Wingdings" w:hAnsi="Wingdings" w:hint="default"/>
      </w:rPr>
    </w:lvl>
    <w:lvl w:ilvl="6" w:tplc="B7861C64">
      <w:start w:val="1"/>
      <w:numFmt w:val="bullet"/>
      <w:lvlText w:val=""/>
      <w:lvlJc w:val="left"/>
      <w:pPr>
        <w:ind w:left="5120" w:hanging="400"/>
      </w:pPr>
      <w:rPr>
        <w:rFonts w:ascii="Symbol" w:hAnsi="Symbol" w:hint="default"/>
      </w:rPr>
    </w:lvl>
    <w:lvl w:ilvl="7" w:tplc="9836B9CC">
      <w:start w:val="1"/>
      <w:numFmt w:val="bullet"/>
      <w:lvlText w:val="o"/>
      <w:lvlJc w:val="left"/>
      <w:pPr>
        <w:ind w:left="5840" w:hanging="400"/>
      </w:pPr>
      <w:rPr>
        <w:rFonts w:ascii="Courier New" w:hAnsi="Courier New" w:hint="default"/>
      </w:rPr>
    </w:lvl>
    <w:lvl w:ilvl="8" w:tplc="6526FBDA">
      <w:start w:val="1"/>
      <w:numFmt w:val="bullet"/>
      <w:lvlText w:val=""/>
      <w:lvlJc w:val="left"/>
      <w:pPr>
        <w:ind w:left="6560" w:hanging="400"/>
      </w:pPr>
      <w:rPr>
        <w:rFonts w:ascii="Wingdings" w:hAnsi="Wingdings" w:hint="default"/>
      </w:rPr>
    </w:lvl>
  </w:abstractNum>
  <w:abstractNum w:abstractNumId="25" w15:restartNumberingAfterBreak="0">
    <w:nsid w:val="708A2F21"/>
    <w:multiLevelType w:val="multilevel"/>
    <w:tmpl w:val="46384792"/>
    <w:lvl w:ilvl="0">
      <w:start w:val="1"/>
      <w:numFmt w:val="upperRoman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6" w15:restartNumberingAfterBreak="0">
    <w:nsid w:val="79BE4BA9"/>
    <w:multiLevelType w:val="hybridMultilevel"/>
    <w:tmpl w:val="4DC617D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311465">
    <w:abstractNumId w:val="24"/>
  </w:num>
  <w:num w:numId="2" w16cid:durableId="428045729">
    <w:abstractNumId w:val="4"/>
  </w:num>
  <w:num w:numId="3" w16cid:durableId="2109420326">
    <w:abstractNumId w:val="4"/>
  </w:num>
  <w:num w:numId="4" w16cid:durableId="1661613333">
    <w:abstractNumId w:val="4"/>
  </w:num>
  <w:num w:numId="5" w16cid:durableId="727849557">
    <w:abstractNumId w:val="25"/>
  </w:num>
  <w:num w:numId="6" w16cid:durableId="975915647">
    <w:abstractNumId w:val="19"/>
  </w:num>
  <w:num w:numId="7" w16cid:durableId="886989369">
    <w:abstractNumId w:val="3"/>
  </w:num>
  <w:num w:numId="8" w16cid:durableId="140658244">
    <w:abstractNumId w:val="5"/>
  </w:num>
  <w:num w:numId="9" w16cid:durableId="1896160723">
    <w:abstractNumId w:val="14"/>
  </w:num>
  <w:num w:numId="10" w16cid:durableId="1965191995">
    <w:abstractNumId w:val="11"/>
  </w:num>
  <w:num w:numId="11" w16cid:durableId="271212606">
    <w:abstractNumId w:val="7"/>
  </w:num>
  <w:num w:numId="12" w16cid:durableId="1834755398">
    <w:abstractNumId w:val="16"/>
  </w:num>
  <w:num w:numId="13" w16cid:durableId="11471658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335576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6240465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745398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0244703">
    <w:abstractNumId w:val="15"/>
  </w:num>
  <w:num w:numId="18" w16cid:durableId="55223188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514283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64462872">
    <w:abstractNumId w:val="8"/>
  </w:num>
  <w:num w:numId="21" w16cid:durableId="1960799253">
    <w:abstractNumId w:val="26"/>
  </w:num>
  <w:num w:numId="22" w16cid:durableId="181884059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0172940">
    <w:abstractNumId w:val="12"/>
  </w:num>
  <w:num w:numId="24" w16cid:durableId="1155142582">
    <w:abstractNumId w:val="1"/>
  </w:num>
  <w:num w:numId="25" w16cid:durableId="1662736563">
    <w:abstractNumId w:val="6"/>
  </w:num>
  <w:num w:numId="26" w16cid:durableId="425813333">
    <w:abstractNumId w:val="23"/>
  </w:num>
  <w:num w:numId="27" w16cid:durableId="1444377066">
    <w:abstractNumId w:val="17"/>
  </w:num>
  <w:num w:numId="28" w16cid:durableId="340594788">
    <w:abstractNumId w:val="13"/>
  </w:num>
  <w:num w:numId="29" w16cid:durableId="645627087">
    <w:abstractNumId w:val="18"/>
  </w:num>
  <w:num w:numId="30" w16cid:durableId="610599373">
    <w:abstractNumId w:val="9"/>
  </w:num>
  <w:num w:numId="31" w16cid:durableId="1814985917">
    <w:abstractNumId w:val="21"/>
  </w:num>
  <w:num w:numId="32" w16cid:durableId="129635979">
    <w:abstractNumId w:val="20"/>
  </w:num>
  <w:num w:numId="33" w16cid:durableId="245042437">
    <w:abstractNumId w:val="2"/>
  </w:num>
  <w:num w:numId="34" w16cid:durableId="1591699417">
    <w:abstractNumId w:val="10"/>
  </w:num>
  <w:num w:numId="35" w16cid:durableId="286475366">
    <w:abstractNumId w:val="0"/>
  </w:num>
  <w:num w:numId="36" w16cid:durableId="7943274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0A"/>
    <w:rsid w:val="00001E6E"/>
    <w:rsid w:val="00003E21"/>
    <w:rsid w:val="0001740C"/>
    <w:rsid w:val="000216B5"/>
    <w:rsid w:val="00030D0F"/>
    <w:rsid w:val="00031E60"/>
    <w:rsid w:val="00035879"/>
    <w:rsid w:val="0003664C"/>
    <w:rsid w:val="00036B43"/>
    <w:rsid w:val="000404FE"/>
    <w:rsid w:val="000414E2"/>
    <w:rsid w:val="00053E06"/>
    <w:rsid w:val="00064DD6"/>
    <w:rsid w:val="0006726B"/>
    <w:rsid w:val="0007283D"/>
    <w:rsid w:val="00084420"/>
    <w:rsid w:val="0009525D"/>
    <w:rsid w:val="00097F64"/>
    <w:rsid w:val="000A5653"/>
    <w:rsid w:val="000A6C82"/>
    <w:rsid w:val="000B1F82"/>
    <w:rsid w:val="000B24E7"/>
    <w:rsid w:val="000C35B6"/>
    <w:rsid w:val="000D23B1"/>
    <w:rsid w:val="000D5FB5"/>
    <w:rsid w:val="000E0511"/>
    <w:rsid w:val="0010070E"/>
    <w:rsid w:val="00111FEA"/>
    <w:rsid w:val="00117341"/>
    <w:rsid w:val="0012403D"/>
    <w:rsid w:val="00134DC4"/>
    <w:rsid w:val="00140552"/>
    <w:rsid w:val="00141088"/>
    <w:rsid w:val="00143FBC"/>
    <w:rsid w:val="00150C87"/>
    <w:rsid w:val="001518D4"/>
    <w:rsid w:val="00161642"/>
    <w:rsid w:val="001709FB"/>
    <w:rsid w:val="001774BE"/>
    <w:rsid w:val="00180A3A"/>
    <w:rsid w:val="00182DEA"/>
    <w:rsid w:val="001856B8"/>
    <w:rsid w:val="00186686"/>
    <w:rsid w:val="001872CF"/>
    <w:rsid w:val="0019253D"/>
    <w:rsid w:val="00192DFE"/>
    <w:rsid w:val="001A1D50"/>
    <w:rsid w:val="001B2F33"/>
    <w:rsid w:val="001D221C"/>
    <w:rsid w:val="001D46DA"/>
    <w:rsid w:val="001D7CD1"/>
    <w:rsid w:val="001E399D"/>
    <w:rsid w:val="001F3E4B"/>
    <w:rsid w:val="001F4282"/>
    <w:rsid w:val="0020382E"/>
    <w:rsid w:val="0020430A"/>
    <w:rsid w:val="00212815"/>
    <w:rsid w:val="00221105"/>
    <w:rsid w:val="002226A6"/>
    <w:rsid w:val="0024008E"/>
    <w:rsid w:val="00243099"/>
    <w:rsid w:val="0025221A"/>
    <w:rsid w:val="00256F75"/>
    <w:rsid w:val="00276D16"/>
    <w:rsid w:val="00277C2F"/>
    <w:rsid w:val="00294557"/>
    <w:rsid w:val="002B15CD"/>
    <w:rsid w:val="002B160F"/>
    <w:rsid w:val="002C1284"/>
    <w:rsid w:val="002C20DE"/>
    <w:rsid w:val="002D0A16"/>
    <w:rsid w:val="002E0E96"/>
    <w:rsid w:val="002E2743"/>
    <w:rsid w:val="002E71A3"/>
    <w:rsid w:val="002F12B6"/>
    <w:rsid w:val="002F2EBB"/>
    <w:rsid w:val="002F3EE8"/>
    <w:rsid w:val="002F7835"/>
    <w:rsid w:val="00300273"/>
    <w:rsid w:val="00312521"/>
    <w:rsid w:val="00323124"/>
    <w:rsid w:val="00324AD8"/>
    <w:rsid w:val="00325CF5"/>
    <w:rsid w:val="00327618"/>
    <w:rsid w:val="003307B4"/>
    <w:rsid w:val="00330A61"/>
    <w:rsid w:val="00340A6E"/>
    <w:rsid w:val="003465BC"/>
    <w:rsid w:val="0034674E"/>
    <w:rsid w:val="00363052"/>
    <w:rsid w:val="00381144"/>
    <w:rsid w:val="003A6282"/>
    <w:rsid w:val="003B5040"/>
    <w:rsid w:val="003C0444"/>
    <w:rsid w:val="003C2C5A"/>
    <w:rsid w:val="003D240F"/>
    <w:rsid w:val="003E4A60"/>
    <w:rsid w:val="003E6415"/>
    <w:rsid w:val="003E6EE5"/>
    <w:rsid w:val="004117F6"/>
    <w:rsid w:val="004118E8"/>
    <w:rsid w:val="004125BE"/>
    <w:rsid w:val="00432F56"/>
    <w:rsid w:val="00435661"/>
    <w:rsid w:val="004367AF"/>
    <w:rsid w:val="00442CFC"/>
    <w:rsid w:val="00446A52"/>
    <w:rsid w:val="004501D4"/>
    <w:rsid w:val="00457C7E"/>
    <w:rsid w:val="00471AE6"/>
    <w:rsid w:val="00472190"/>
    <w:rsid w:val="00474A46"/>
    <w:rsid w:val="0048086F"/>
    <w:rsid w:val="00481F0B"/>
    <w:rsid w:val="00483467"/>
    <w:rsid w:val="004857D6"/>
    <w:rsid w:val="004867E1"/>
    <w:rsid w:val="004A79E2"/>
    <w:rsid w:val="004B2CAD"/>
    <w:rsid w:val="004B3232"/>
    <w:rsid w:val="004C5BE2"/>
    <w:rsid w:val="004D073B"/>
    <w:rsid w:val="004E74EF"/>
    <w:rsid w:val="004F1E1C"/>
    <w:rsid w:val="004F35FB"/>
    <w:rsid w:val="005074D1"/>
    <w:rsid w:val="00511C42"/>
    <w:rsid w:val="00523B6E"/>
    <w:rsid w:val="00536926"/>
    <w:rsid w:val="00560A0D"/>
    <w:rsid w:val="005760FD"/>
    <w:rsid w:val="005767E3"/>
    <w:rsid w:val="005903CE"/>
    <w:rsid w:val="005A4591"/>
    <w:rsid w:val="005A5875"/>
    <w:rsid w:val="005C289E"/>
    <w:rsid w:val="005C65E6"/>
    <w:rsid w:val="005C73DA"/>
    <w:rsid w:val="005D385A"/>
    <w:rsid w:val="00600EBC"/>
    <w:rsid w:val="00605EE8"/>
    <w:rsid w:val="00606EF0"/>
    <w:rsid w:val="00614229"/>
    <w:rsid w:val="006166EC"/>
    <w:rsid w:val="00630D23"/>
    <w:rsid w:val="00636628"/>
    <w:rsid w:val="00636E41"/>
    <w:rsid w:val="006408D0"/>
    <w:rsid w:val="0064128F"/>
    <w:rsid w:val="00641F44"/>
    <w:rsid w:val="006431B7"/>
    <w:rsid w:val="00644D64"/>
    <w:rsid w:val="006542C1"/>
    <w:rsid w:val="00654814"/>
    <w:rsid w:val="00664CC8"/>
    <w:rsid w:val="006653AC"/>
    <w:rsid w:val="00677810"/>
    <w:rsid w:val="00692E7C"/>
    <w:rsid w:val="006A79EE"/>
    <w:rsid w:val="006B2435"/>
    <w:rsid w:val="006B2CC7"/>
    <w:rsid w:val="006B3002"/>
    <w:rsid w:val="006B74C7"/>
    <w:rsid w:val="006E1F6E"/>
    <w:rsid w:val="006E242F"/>
    <w:rsid w:val="006F0187"/>
    <w:rsid w:val="006F1032"/>
    <w:rsid w:val="006F4665"/>
    <w:rsid w:val="0072696E"/>
    <w:rsid w:val="00727EE5"/>
    <w:rsid w:val="00730C92"/>
    <w:rsid w:val="00737EE2"/>
    <w:rsid w:val="007415B8"/>
    <w:rsid w:val="00742376"/>
    <w:rsid w:val="00782171"/>
    <w:rsid w:val="0079415F"/>
    <w:rsid w:val="007F1023"/>
    <w:rsid w:val="007F1CDE"/>
    <w:rsid w:val="007F3581"/>
    <w:rsid w:val="0080281A"/>
    <w:rsid w:val="0080530A"/>
    <w:rsid w:val="00814618"/>
    <w:rsid w:val="00826541"/>
    <w:rsid w:val="00836EC2"/>
    <w:rsid w:val="00845B1A"/>
    <w:rsid w:val="00853AD1"/>
    <w:rsid w:val="00863A6F"/>
    <w:rsid w:val="00864EB7"/>
    <w:rsid w:val="00874C0C"/>
    <w:rsid w:val="00892AB2"/>
    <w:rsid w:val="008979F6"/>
    <w:rsid w:val="008B21D6"/>
    <w:rsid w:val="008B3EBF"/>
    <w:rsid w:val="008B78D0"/>
    <w:rsid w:val="008C56D1"/>
    <w:rsid w:val="008D3470"/>
    <w:rsid w:val="008E729E"/>
    <w:rsid w:val="008F01BF"/>
    <w:rsid w:val="008F23F6"/>
    <w:rsid w:val="008F2DBA"/>
    <w:rsid w:val="008F30A1"/>
    <w:rsid w:val="00912FB0"/>
    <w:rsid w:val="0091721F"/>
    <w:rsid w:val="009417FC"/>
    <w:rsid w:val="009458C5"/>
    <w:rsid w:val="009462E9"/>
    <w:rsid w:val="009536F4"/>
    <w:rsid w:val="009561F7"/>
    <w:rsid w:val="00957BC3"/>
    <w:rsid w:val="00960D99"/>
    <w:rsid w:val="00961536"/>
    <w:rsid w:val="0096760D"/>
    <w:rsid w:val="00977976"/>
    <w:rsid w:val="00994986"/>
    <w:rsid w:val="009962F2"/>
    <w:rsid w:val="009978D1"/>
    <w:rsid w:val="009A06D0"/>
    <w:rsid w:val="009A253F"/>
    <w:rsid w:val="009A2E85"/>
    <w:rsid w:val="009A7A20"/>
    <w:rsid w:val="009B5B5D"/>
    <w:rsid w:val="009E3BC0"/>
    <w:rsid w:val="00A07951"/>
    <w:rsid w:val="00A10488"/>
    <w:rsid w:val="00A41309"/>
    <w:rsid w:val="00A41732"/>
    <w:rsid w:val="00A43006"/>
    <w:rsid w:val="00A46F33"/>
    <w:rsid w:val="00A529B5"/>
    <w:rsid w:val="00A52A5B"/>
    <w:rsid w:val="00A56DC6"/>
    <w:rsid w:val="00A62054"/>
    <w:rsid w:val="00A62463"/>
    <w:rsid w:val="00A62E66"/>
    <w:rsid w:val="00A769D9"/>
    <w:rsid w:val="00A92513"/>
    <w:rsid w:val="00AB3542"/>
    <w:rsid w:val="00AC7593"/>
    <w:rsid w:val="00AD047E"/>
    <w:rsid w:val="00AE20D3"/>
    <w:rsid w:val="00AE6E21"/>
    <w:rsid w:val="00AF371F"/>
    <w:rsid w:val="00AF3A0E"/>
    <w:rsid w:val="00AF6DA2"/>
    <w:rsid w:val="00B0124F"/>
    <w:rsid w:val="00B25984"/>
    <w:rsid w:val="00B27394"/>
    <w:rsid w:val="00B303D6"/>
    <w:rsid w:val="00B32EFE"/>
    <w:rsid w:val="00B36575"/>
    <w:rsid w:val="00B54735"/>
    <w:rsid w:val="00B567B1"/>
    <w:rsid w:val="00B63FB1"/>
    <w:rsid w:val="00BB0984"/>
    <w:rsid w:val="00BB60B2"/>
    <w:rsid w:val="00BB7003"/>
    <w:rsid w:val="00BC07EE"/>
    <w:rsid w:val="00BD1831"/>
    <w:rsid w:val="00BD39C8"/>
    <w:rsid w:val="00BD6F20"/>
    <w:rsid w:val="00BE4CE5"/>
    <w:rsid w:val="00BE7430"/>
    <w:rsid w:val="00BE75BB"/>
    <w:rsid w:val="00C00033"/>
    <w:rsid w:val="00C023B1"/>
    <w:rsid w:val="00C10E29"/>
    <w:rsid w:val="00C143F5"/>
    <w:rsid w:val="00C15896"/>
    <w:rsid w:val="00C15960"/>
    <w:rsid w:val="00C1658F"/>
    <w:rsid w:val="00C16CCC"/>
    <w:rsid w:val="00C20DC5"/>
    <w:rsid w:val="00C21700"/>
    <w:rsid w:val="00C54E27"/>
    <w:rsid w:val="00C57A6F"/>
    <w:rsid w:val="00C609D3"/>
    <w:rsid w:val="00C64A3A"/>
    <w:rsid w:val="00C7179C"/>
    <w:rsid w:val="00C71A9D"/>
    <w:rsid w:val="00C86FF9"/>
    <w:rsid w:val="00CB203B"/>
    <w:rsid w:val="00CB4D02"/>
    <w:rsid w:val="00CC0729"/>
    <w:rsid w:val="00CC09D3"/>
    <w:rsid w:val="00CD2F48"/>
    <w:rsid w:val="00CE3BAB"/>
    <w:rsid w:val="00CF181F"/>
    <w:rsid w:val="00D17624"/>
    <w:rsid w:val="00D17662"/>
    <w:rsid w:val="00D34391"/>
    <w:rsid w:val="00D37770"/>
    <w:rsid w:val="00D416C8"/>
    <w:rsid w:val="00D418D5"/>
    <w:rsid w:val="00D556F5"/>
    <w:rsid w:val="00D55A60"/>
    <w:rsid w:val="00D630FA"/>
    <w:rsid w:val="00D66BB7"/>
    <w:rsid w:val="00D813CB"/>
    <w:rsid w:val="00D82BE8"/>
    <w:rsid w:val="00D946EC"/>
    <w:rsid w:val="00DA02ED"/>
    <w:rsid w:val="00DA100A"/>
    <w:rsid w:val="00DA3830"/>
    <w:rsid w:val="00DB4DC9"/>
    <w:rsid w:val="00DC2B04"/>
    <w:rsid w:val="00DC2C70"/>
    <w:rsid w:val="00E160EA"/>
    <w:rsid w:val="00E17085"/>
    <w:rsid w:val="00E230BB"/>
    <w:rsid w:val="00E23182"/>
    <w:rsid w:val="00E2665C"/>
    <w:rsid w:val="00E26F4A"/>
    <w:rsid w:val="00E27F4D"/>
    <w:rsid w:val="00E30DDD"/>
    <w:rsid w:val="00E35201"/>
    <w:rsid w:val="00E37079"/>
    <w:rsid w:val="00E37E40"/>
    <w:rsid w:val="00E471B1"/>
    <w:rsid w:val="00E47398"/>
    <w:rsid w:val="00E5300A"/>
    <w:rsid w:val="00E72CF1"/>
    <w:rsid w:val="00E82C95"/>
    <w:rsid w:val="00E84089"/>
    <w:rsid w:val="00E922C3"/>
    <w:rsid w:val="00EA346D"/>
    <w:rsid w:val="00EA775A"/>
    <w:rsid w:val="00EB2528"/>
    <w:rsid w:val="00EB47FE"/>
    <w:rsid w:val="00EB7C4B"/>
    <w:rsid w:val="00ED0E89"/>
    <w:rsid w:val="00ED2F30"/>
    <w:rsid w:val="00EE569F"/>
    <w:rsid w:val="00EE7CBA"/>
    <w:rsid w:val="00F04E92"/>
    <w:rsid w:val="00F05254"/>
    <w:rsid w:val="00F14952"/>
    <w:rsid w:val="00F23FD3"/>
    <w:rsid w:val="00F35AC9"/>
    <w:rsid w:val="00F45C46"/>
    <w:rsid w:val="00F45EBD"/>
    <w:rsid w:val="00F51EEF"/>
    <w:rsid w:val="00F52527"/>
    <w:rsid w:val="00F553AB"/>
    <w:rsid w:val="00F56A8B"/>
    <w:rsid w:val="00F61AB9"/>
    <w:rsid w:val="00F65341"/>
    <w:rsid w:val="00F67CD3"/>
    <w:rsid w:val="00F7275F"/>
    <w:rsid w:val="00F83C83"/>
    <w:rsid w:val="00F96D73"/>
    <w:rsid w:val="00FA1EFF"/>
    <w:rsid w:val="00FA56F1"/>
    <w:rsid w:val="00FB15C3"/>
    <w:rsid w:val="00FC04AD"/>
    <w:rsid w:val="00FD0C02"/>
    <w:rsid w:val="00FD4A7A"/>
    <w:rsid w:val="00FE5947"/>
    <w:rsid w:val="00FE6E0B"/>
    <w:rsid w:val="00FE71EE"/>
    <w:rsid w:val="06998465"/>
    <w:rsid w:val="0B6366D5"/>
    <w:rsid w:val="171F246F"/>
    <w:rsid w:val="1D2BE834"/>
    <w:rsid w:val="1F14D350"/>
    <w:rsid w:val="1F653CC8"/>
    <w:rsid w:val="1F8EE405"/>
    <w:rsid w:val="2313B9F8"/>
    <w:rsid w:val="240AD006"/>
    <w:rsid w:val="2579A7B8"/>
    <w:rsid w:val="2CBF210A"/>
    <w:rsid w:val="2FF05274"/>
    <w:rsid w:val="3B661681"/>
    <w:rsid w:val="4005339C"/>
    <w:rsid w:val="484F9F3E"/>
    <w:rsid w:val="48CE2256"/>
    <w:rsid w:val="4955C22B"/>
    <w:rsid w:val="544BAD3F"/>
    <w:rsid w:val="554E06B4"/>
    <w:rsid w:val="5E017C08"/>
    <w:rsid w:val="5E67A9C0"/>
    <w:rsid w:val="62E42AEA"/>
    <w:rsid w:val="653F2582"/>
    <w:rsid w:val="66CF9C33"/>
    <w:rsid w:val="68EDE863"/>
    <w:rsid w:val="69BF06A8"/>
    <w:rsid w:val="701A225F"/>
    <w:rsid w:val="706C9C33"/>
    <w:rsid w:val="78AA76AA"/>
    <w:rsid w:val="7B697081"/>
    <w:rsid w:val="7C055357"/>
    <w:rsid w:val="7F586F8D"/>
    <w:rsid w:val="7F8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26D56"/>
  <w15:chartTrackingRefBased/>
  <w15:docId w15:val="{01CC3C75-6E5B-46DF-90BF-F1A484C6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CC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53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53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53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53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53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53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53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53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vikustext">
    <w:name w:val="Avikus_text"/>
    <w:basedOn w:val="a3"/>
    <w:link w:val="AvikustextChar"/>
    <w:qFormat/>
    <w:rsid w:val="00212815"/>
    <w:pPr>
      <w:spacing w:after="60"/>
      <w:ind w:leftChars="0" w:left="0" w:firstLineChars="100" w:firstLine="210"/>
    </w:pPr>
    <w:rPr>
      <w:rFonts w:ascii="Noto Sans CJK KR Regular" w:eastAsia="Noto Sans CJK KR Regular" w:hAnsi="Noto Sans CJK KR Regular"/>
      <w:sz w:val="21"/>
      <w:szCs w:val="21"/>
    </w:rPr>
  </w:style>
  <w:style w:type="character" w:customStyle="1" w:styleId="AvikustextChar">
    <w:name w:val="Avikus_text Char"/>
    <w:basedOn w:val="a0"/>
    <w:link w:val="Avikustext"/>
    <w:rsid w:val="00212815"/>
    <w:rPr>
      <w:rFonts w:ascii="Noto Sans CJK KR Regular" w:eastAsia="Noto Sans CJK KR Regular" w:hAnsi="Noto Sans CJK KR Regular"/>
      <w:sz w:val="21"/>
      <w:szCs w:val="21"/>
    </w:rPr>
  </w:style>
  <w:style w:type="paragraph" w:styleId="a3">
    <w:name w:val="List Paragraph"/>
    <w:basedOn w:val="a"/>
    <w:link w:val="Char"/>
    <w:uiPriority w:val="34"/>
    <w:qFormat/>
    <w:rsid w:val="00853AD1"/>
    <w:pPr>
      <w:ind w:leftChars="400" w:left="800"/>
    </w:pPr>
  </w:style>
  <w:style w:type="paragraph" w:customStyle="1" w:styleId="Avikustitle1">
    <w:name w:val="Avikus_title1"/>
    <w:basedOn w:val="1"/>
    <w:link w:val="Avikustitle1Char"/>
    <w:qFormat/>
    <w:rsid w:val="00212815"/>
    <w:pPr>
      <w:numPr>
        <w:numId w:val="6"/>
      </w:numPr>
      <w:spacing w:before="0"/>
    </w:pPr>
    <w:rPr>
      <w:rFonts w:ascii="Noto Sans CJK KR Bold" w:eastAsia="Noto Sans CJK KR Bold" w:hAnsi="Noto Sans CJK KR Bold" w:cs="Calibri"/>
      <w:sz w:val="28"/>
      <w:szCs w:val="28"/>
    </w:rPr>
  </w:style>
  <w:style w:type="character" w:customStyle="1" w:styleId="Avikustitle1Char">
    <w:name w:val="Avikus_title1 Char"/>
    <w:basedOn w:val="a0"/>
    <w:link w:val="Avikustitle1"/>
    <w:rsid w:val="00212815"/>
    <w:rPr>
      <w:rFonts w:ascii="Noto Sans CJK KR Bold" w:eastAsia="Noto Sans CJK KR Bold" w:hAnsi="Noto Sans CJK KR Bold" w:cs="Calibri"/>
      <w:color w:val="000000" w:themeColor="text1"/>
      <w:sz w:val="28"/>
      <w:szCs w:val="28"/>
    </w:rPr>
  </w:style>
  <w:style w:type="paragraph" w:customStyle="1" w:styleId="Avikustitle2">
    <w:name w:val="Avikus_title2"/>
    <w:basedOn w:val="2"/>
    <w:link w:val="Avikustitle2Char"/>
    <w:qFormat/>
    <w:rsid w:val="00212815"/>
    <w:pPr>
      <w:numPr>
        <w:ilvl w:val="1"/>
        <w:numId w:val="6"/>
      </w:numPr>
      <w:spacing w:before="0"/>
    </w:pPr>
    <w:rPr>
      <w:rFonts w:ascii="Noto Sans CJK KR Bold" w:eastAsia="Noto Sans CJK KR Bold" w:hAnsi="Noto Sans CJK KR Bold" w:cs="Calibri"/>
      <w:sz w:val="24"/>
      <w:szCs w:val="24"/>
    </w:rPr>
  </w:style>
  <w:style w:type="character" w:customStyle="1" w:styleId="Avikustitle2Char">
    <w:name w:val="Avikus_title2 Char"/>
    <w:basedOn w:val="a0"/>
    <w:link w:val="Avikustitle2"/>
    <w:rsid w:val="003C0444"/>
    <w:rPr>
      <w:rFonts w:ascii="Noto Sans CJK KR Bold" w:eastAsia="Noto Sans CJK KR Bold" w:hAnsi="Noto Sans CJK KR Bold" w:cs="Calibri"/>
      <w:color w:val="000000" w:themeColor="text1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8053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053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530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530A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0"/>
    <w:uiPriority w:val="10"/>
    <w:qFormat/>
    <w:rsid w:val="008053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0"/>
    <w:link w:val="a4"/>
    <w:uiPriority w:val="10"/>
    <w:rsid w:val="0080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1"/>
    <w:uiPriority w:val="11"/>
    <w:qFormat/>
    <w:rsid w:val="008053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부제 Char"/>
    <w:basedOn w:val="a0"/>
    <w:link w:val="a5"/>
    <w:uiPriority w:val="11"/>
    <w:rsid w:val="008053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2"/>
    <w:uiPriority w:val="29"/>
    <w:qFormat/>
    <w:rsid w:val="0080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인용 Char"/>
    <w:basedOn w:val="a0"/>
    <w:link w:val="a6"/>
    <w:uiPriority w:val="29"/>
    <w:rsid w:val="0080530A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3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805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8053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530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nhideWhenUsed/>
    <w:rsid w:val="0080530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rsid w:val="0080530A"/>
  </w:style>
  <w:style w:type="paragraph" w:styleId="ab">
    <w:name w:val="footer"/>
    <w:basedOn w:val="a"/>
    <w:link w:val="Char5"/>
    <w:uiPriority w:val="99"/>
    <w:unhideWhenUsed/>
    <w:rsid w:val="0080530A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80530A"/>
  </w:style>
  <w:style w:type="table" w:styleId="ac">
    <w:name w:val="Table Grid"/>
    <w:basedOn w:val="a1"/>
    <w:uiPriority w:val="39"/>
    <w:rsid w:val="002C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2F12B6"/>
    <w:rPr>
      <w:color w:val="666666"/>
    </w:rPr>
  </w:style>
  <w:style w:type="character" w:customStyle="1" w:styleId="Char">
    <w:name w:val="목록 단락 Char"/>
    <w:basedOn w:val="a0"/>
    <w:link w:val="a3"/>
    <w:uiPriority w:val="34"/>
    <w:rsid w:val="00C86FF9"/>
  </w:style>
  <w:style w:type="paragraph" w:styleId="TOC">
    <w:name w:val="TOC Heading"/>
    <w:basedOn w:val="1"/>
    <w:next w:val="a"/>
    <w:uiPriority w:val="39"/>
    <w:unhideWhenUsed/>
    <w:qFormat/>
    <w:rsid w:val="003C0444"/>
    <w:pPr>
      <w:widowControl/>
      <w:wordWrap/>
      <w:autoSpaceDE/>
      <w:autoSpaceDN/>
      <w:spacing w:before="240" w:after="0"/>
      <w:jc w:val="left"/>
      <w:outlineLvl w:val="9"/>
    </w:pPr>
    <w:rPr>
      <w:rFonts w:ascii="Noto Sans CJK KR Bold" w:eastAsia="Noto Sans CJK KR Bold" w:hAnsi="Noto Sans CJK KR Bold"/>
      <w:color w:val="0F4761" w:themeColor="accent1" w:themeShade="BF"/>
      <w:kern w:val="0"/>
      <w:lang w:val="ko-KR"/>
    </w:rPr>
  </w:style>
  <w:style w:type="paragraph" w:styleId="20">
    <w:name w:val="toc 2"/>
    <w:basedOn w:val="a"/>
    <w:next w:val="a"/>
    <w:autoRedefine/>
    <w:uiPriority w:val="39"/>
    <w:unhideWhenUsed/>
    <w:rsid w:val="004867E1"/>
    <w:pPr>
      <w:widowControl/>
      <w:tabs>
        <w:tab w:val="left" w:pos="880"/>
        <w:tab w:val="right" w:leader="dot" w:pos="14560"/>
      </w:tabs>
      <w:wordWrap/>
      <w:autoSpaceDE/>
      <w:autoSpaceDN/>
      <w:spacing w:after="100"/>
      <w:ind w:left="220"/>
      <w:jc w:val="left"/>
    </w:pPr>
    <w:rPr>
      <w:rFonts w:ascii="Noto Sans CJK KR Regular" w:eastAsia="Noto Sans CJK KR Regular" w:hAnsi="Noto Sans CJK KR Regular" w:cs="Times New Roman"/>
      <w:noProof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3C0444"/>
    <w:pPr>
      <w:widowControl/>
      <w:tabs>
        <w:tab w:val="left" w:pos="440"/>
        <w:tab w:val="right" w:leader="dot" w:pos="14560"/>
      </w:tabs>
      <w:wordWrap/>
      <w:autoSpaceDE/>
      <w:autoSpaceDN/>
      <w:spacing w:after="100"/>
      <w:jc w:val="left"/>
    </w:pPr>
    <w:rPr>
      <w:rFonts w:ascii="Noto Sans CJK KR Bold" w:eastAsia="Noto Sans CJK KR Bold" w:hAnsi="Noto Sans CJK KR Bold" w:cs="Times New Roman"/>
      <w:noProof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3C0444"/>
    <w:pPr>
      <w:widowControl/>
      <w:tabs>
        <w:tab w:val="left" w:pos="1320"/>
        <w:tab w:val="right" w:leader="dot" w:pos="14560"/>
      </w:tabs>
      <w:wordWrap/>
      <w:autoSpaceDE/>
      <w:autoSpaceDN/>
      <w:spacing w:after="100"/>
      <w:ind w:left="440"/>
      <w:jc w:val="left"/>
    </w:pPr>
    <w:rPr>
      <w:rFonts w:ascii="Noto Sans CJK KR Regular" w:eastAsia="Noto Sans CJK KR Regular" w:hAnsi="Noto Sans CJK KR Regular" w:cs="Times New Roman"/>
      <w:i/>
      <w:iCs/>
      <w:noProof/>
      <w:kern w:val="0"/>
      <w:szCs w:val="20"/>
    </w:rPr>
  </w:style>
  <w:style w:type="paragraph" w:customStyle="1" w:styleId="Avikustitle3">
    <w:name w:val="Avikus_title3"/>
    <w:basedOn w:val="3"/>
    <w:link w:val="Avikustitle3Char"/>
    <w:qFormat/>
    <w:rsid w:val="00A46F33"/>
    <w:pPr>
      <w:numPr>
        <w:ilvl w:val="2"/>
        <w:numId w:val="8"/>
      </w:numPr>
      <w:spacing w:before="100"/>
      <w:ind w:leftChars="250" w:left="1220"/>
    </w:pPr>
    <w:rPr>
      <w:rFonts w:ascii="Noto Sans CJK KR Regular" w:eastAsia="Noto Sans CJK KR Regular" w:hAnsi="Noto Sans CJK KR Regular" w:cs="Calibri"/>
      <w:sz w:val="22"/>
      <w:szCs w:val="22"/>
    </w:rPr>
  </w:style>
  <w:style w:type="character" w:customStyle="1" w:styleId="Avikustitle3Char">
    <w:name w:val="Avikus_title3 Char"/>
    <w:basedOn w:val="1Char"/>
    <w:link w:val="Avikustitle3"/>
    <w:rsid w:val="003C0444"/>
    <w:rPr>
      <w:rFonts w:ascii="Noto Sans CJK KR Regular" w:eastAsia="Noto Sans CJK KR Regular" w:hAnsi="Noto Sans CJK KR Regular" w:cs="Calibri"/>
      <w:color w:val="000000" w:themeColor="text1"/>
      <w:sz w:val="22"/>
      <w:szCs w:val="32"/>
    </w:rPr>
  </w:style>
  <w:style w:type="paragraph" w:customStyle="1" w:styleId="Avikustabletext">
    <w:name w:val="Avikus_table_text"/>
    <w:basedOn w:val="a"/>
    <w:link w:val="AvikustabletextChar"/>
    <w:qFormat/>
    <w:rsid w:val="003C0444"/>
    <w:pPr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0"/>
    <w:link w:val="Avikustabletext"/>
    <w:rsid w:val="003C0444"/>
    <w:rPr>
      <w:rFonts w:ascii="Noto Sans CJK KR Regular" w:eastAsia="Noto Sans CJK KR Regular" w:hAnsi="Noto Sans CJK KR Regular"/>
    </w:rPr>
  </w:style>
  <w:style w:type="character" w:styleId="ae">
    <w:name w:val="Hyperlink"/>
    <w:basedOn w:val="a0"/>
    <w:uiPriority w:val="99"/>
    <w:unhideWhenUsed/>
    <w:rsid w:val="003C0444"/>
    <w:rPr>
      <w:color w:val="467886" w:themeColor="hyperlink"/>
      <w:u w:val="single"/>
    </w:rPr>
  </w:style>
  <w:style w:type="paragraph" w:styleId="af">
    <w:name w:val="caption"/>
    <w:basedOn w:val="a"/>
    <w:next w:val="a"/>
    <w:link w:val="Char6"/>
    <w:uiPriority w:val="35"/>
    <w:qFormat/>
    <w:rsid w:val="00AE20D3"/>
    <w:pPr>
      <w:widowControl/>
      <w:wordWrap/>
      <w:autoSpaceDE/>
      <w:autoSpaceDN/>
      <w:spacing w:after="200" w:line="276" w:lineRule="auto"/>
      <w:ind w:firstLine="180"/>
      <w:jc w:val="center"/>
    </w:pPr>
    <w:rPr>
      <w:b/>
      <w:bCs/>
      <w:color w:val="4F81BD"/>
      <w:kern w:val="0"/>
      <w:sz w:val="18"/>
      <w:szCs w:val="18"/>
      <w:lang w:eastAsia="en-US" w:bidi="en-US"/>
    </w:rPr>
  </w:style>
  <w:style w:type="character" w:customStyle="1" w:styleId="Char6">
    <w:name w:val="캡션 Char"/>
    <w:link w:val="af"/>
    <w:uiPriority w:val="35"/>
    <w:rsid w:val="00AE20D3"/>
    <w:rPr>
      <w:b/>
      <w:bCs/>
      <w:color w:val="4F81BD"/>
      <w:kern w:val="0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9FD6C30-C1D5-400A-A69A-E7C597F186AC}"/>
      </w:docPartPr>
      <w:docPartBody>
        <w:p w:rsidR="00867259" w:rsidRDefault="00641F44">
          <w:r w:rsidRPr="00CF399E">
            <w:rPr>
              <w:rStyle w:val="a3"/>
            </w:rPr>
            <w:t>날짜를 입력하려면 클릭하거나 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KR Bold">
    <w:altName w:val="Yu Gothic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Noto Sans CJK KR Medium">
    <w:altName w:val="Yu Gothic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44"/>
    <w:rsid w:val="0008489A"/>
    <w:rsid w:val="00161E16"/>
    <w:rsid w:val="0016435A"/>
    <w:rsid w:val="00193BC2"/>
    <w:rsid w:val="00194AE3"/>
    <w:rsid w:val="001B2F33"/>
    <w:rsid w:val="001F5BB1"/>
    <w:rsid w:val="002B7693"/>
    <w:rsid w:val="002F2EBB"/>
    <w:rsid w:val="00410924"/>
    <w:rsid w:val="00433811"/>
    <w:rsid w:val="00460F08"/>
    <w:rsid w:val="004E04C9"/>
    <w:rsid w:val="004F5564"/>
    <w:rsid w:val="005760FD"/>
    <w:rsid w:val="00600EBC"/>
    <w:rsid w:val="00641F44"/>
    <w:rsid w:val="00677810"/>
    <w:rsid w:val="006E0435"/>
    <w:rsid w:val="00814A44"/>
    <w:rsid w:val="00823377"/>
    <w:rsid w:val="00867259"/>
    <w:rsid w:val="00893762"/>
    <w:rsid w:val="008979F6"/>
    <w:rsid w:val="008F30A1"/>
    <w:rsid w:val="00912FB0"/>
    <w:rsid w:val="009536F4"/>
    <w:rsid w:val="00957BC3"/>
    <w:rsid w:val="00A10488"/>
    <w:rsid w:val="00A126E3"/>
    <w:rsid w:val="00A16D73"/>
    <w:rsid w:val="00A62054"/>
    <w:rsid w:val="00A90489"/>
    <w:rsid w:val="00AC7593"/>
    <w:rsid w:val="00AF3A0E"/>
    <w:rsid w:val="00B25984"/>
    <w:rsid w:val="00B818C3"/>
    <w:rsid w:val="00C20E1A"/>
    <w:rsid w:val="00C54E27"/>
    <w:rsid w:val="00C64A3A"/>
    <w:rsid w:val="00CE6980"/>
    <w:rsid w:val="00D041A1"/>
    <w:rsid w:val="00D3071E"/>
    <w:rsid w:val="00D55A60"/>
    <w:rsid w:val="00DA100A"/>
    <w:rsid w:val="00DA6CC7"/>
    <w:rsid w:val="00E01B1A"/>
    <w:rsid w:val="00F04E92"/>
    <w:rsid w:val="00F369FD"/>
    <w:rsid w:val="00F51EEF"/>
    <w:rsid w:val="00FB15C3"/>
    <w:rsid w:val="00FB6199"/>
    <w:rsid w:val="00FC04AD"/>
    <w:rsid w:val="00FC5556"/>
    <w:rsid w:val="00FC7DB0"/>
    <w:rsid w:val="00FE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41F4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_Flow_SignoffStatus xmlns="24019410-d1d0-42fe-b6da-bfb21a3ee566" xsi:nil="true"/>
    <TaxCatchAll xmlns="f1fa6c51-b02d-4139-aafb-3ade645604da" xsi:nil="true"/>
    <Thumbnail xmlns="24019410-d1d0-42fe-b6da-bfb21a3ee566" xsi:nil="true"/>
    <AS_xc5c5__xccb4__xbe0c__xb85c__xc154_ xmlns="24019410-d1d0-42fe-b6da-bfb21a3ee56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18a57ead5f081f6caef73fe7c8c90119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0da3ca81ab5836fd408cda0bb74f2f46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2FCF7B-9429-46FC-9905-08BAA9CFD488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2.xml><?xml version="1.0" encoding="utf-8"?>
<ds:datastoreItem xmlns:ds="http://schemas.openxmlformats.org/officeDocument/2006/customXml" ds:itemID="{67359B7D-94B6-4DC4-A687-DC3B971F91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D35788-B667-47FE-BC8E-47ED2C3F59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88192E-1A02-4FF4-9D4A-5B2CDF4F0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26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Inbeom Kim (김인범)</dc:creator>
  <cp:keywords/>
  <dc:description/>
  <cp:lastModifiedBy>Seunghyun Woo(우승현)</cp:lastModifiedBy>
  <cp:revision>61</cp:revision>
  <cp:lastPrinted>2026-01-22T11:30:00Z</cp:lastPrinted>
  <dcterms:created xsi:type="dcterms:W3CDTF">2025-04-10T05:14:00Z</dcterms:created>
  <dcterms:modified xsi:type="dcterms:W3CDTF">2026-05-26T09:17:00Z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</Properties>
</file>