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A3C7" w14:textId="55CA5620" w:rsidR="000C5DBF" w:rsidRPr="00D3062E" w:rsidRDefault="000C5DBF" w:rsidP="000C5DBF">
      <w:pPr>
        <w:widowControl/>
        <w:wordWrap/>
        <w:autoSpaceDE/>
        <w:autoSpaceDN/>
        <w:jc w:val="center"/>
        <w:rPr>
          <w:rFonts w:ascii="나눔고딕" w:eastAsia="나눔고딕" w:hAnsi="나눔고딕" w:cs="Arial"/>
          <w:b/>
          <w:bCs/>
          <w:kern w:val="0"/>
          <w:sz w:val="24"/>
        </w:rPr>
      </w:pPr>
      <w:r w:rsidRPr="00D3062E">
        <w:rPr>
          <w:rFonts w:ascii="나눔고딕" w:eastAsia="나눔고딕" w:hAnsi="나눔고딕" w:cs="Arial" w:hint="eastAsia"/>
          <w:b/>
          <w:bCs/>
          <w:kern w:val="0"/>
          <w:sz w:val="24"/>
        </w:rPr>
        <w:t>&lt;</w:t>
      </w:r>
      <w:r w:rsidRPr="00D3062E">
        <w:rPr>
          <w:rFonts w:ascii="나눔고딕" w:eastAsia="나눔고딕" w:hAnsi="나눔고딕" w:cs="Arial"/>
          <w:b/>
          <w:bCs/>
          <w:kern w:val="0"/>
          <w:sz w:val="24"/>
        </w:rPr>
        <w:t>기계학습 5주차 과제</w:t>
      </w:r>
      <w:r w:rsidRPr="00D3062E">
        <w:rPr>
          <w:rFonts w:ascii="나눔고딕" w:eastAsia="나눔고딕" w:hAnsi="나눔고딕" w:cs="Arial" w:hint="eastAsia"/>
          <w:b/>
          <w:bCs/>
          <w:kern w:val="0"/>
          <w:sz w:val="24"/>
        </w:rPr>
        <w:t xml:space="preserve"> </w:t>
      </w:r>
      <w:r w:rsidRPr="00D3062E">
        <w:rPr>
          <w:rFonts w:ascii="나눔고딕" w:eastAsia="나눔고딕" w:hAnsi="나눔고딕" w:cs="Arial"/>
          <w:b/>
          <w:bCs/>
          <w:kern w:val="0"/>
          <w:sz w:val="24"/>
        </w:rPr>
        <w:t>#1&gt;</w:t>
      </w:r>
    </w:p>
    <w:p w14:paraId="42B28F8A" w14:textId="77777777" w:rsidR="000C5DBF" w:rsidRPr="000C5DBF" w:rsidRDefault="000C5DBF" w:rsidP="000C5DBF">
      <w:pPr>
        <w:widowControl/>
        <w:wordWrap/>
        <w:autoSpaceDE/>
        <w:autoSpaceDN/>
        <w:jc w:val="center"/>
        <w:rPr>
          <w:rFonts w:ascii="나눔고딕" w:eastAsia="나눔고딕" w:hAnsi="나눔고딕" w:cs="Arial"/>
          <w:kern w:val="0"/>
          <w:sz w:val="21"/>
          <w:szCs w:val="21"/>
        </w:rPr>
      </w:pPr>
    </w:p>
    <w:p w14:paraId="0ABA413C" w14:textId="647025CA" w:rsidR="00F76CA7" w:rsidRDefault="00F76CA7" w:rsidP="00F76CA7">
      <w:pPr>
        <w:widowControl/>
        <w:wordWrap/>
        <w:autoSpaceDE/>
        <w:autoSpaceDN/>
        <w:jc w:val="center"/>
        <w:rPr>
          <w:rFonts w:ascii="나눔고딕" w:eastAsia="나눔고딕" w:hAnsi="나눔고딕" w:cs="Arial"/>
          <w:b/>
          <w:bCs/>
          <w:kern w:val="0"/>
          <w:sz w:val="24"/>
        </w:rPr>
      </w:pPr>
      <w:r w:rsidRPr="0084053E">
        <w:rPr>
          <w:rFonts w:ascii="나눔고딕" w:eastAsia="나눔고딕" w:hAnsi="나눔고딕" w:cs="Arial"/>
          <w:b/>
          <w:bCs/>
          <w:kern w:val="0"/>
          <w:sz w:val="24"/>
        </w:rPr>
        <w:t>S</w:t>
      </w:r>
      <w:r w:rsidR="0044178B" w:rsidRPr="0084053E">
        <w:rPr>
          <w:rFonts w:ascii="나눔고딕" w:eastAsia="나눔고딕" w:hAnsi="나눔고딕" w:cs="Arial"/>
          <w:b/>
          <w:bCs/>
          <w:kern w:val="0"/>
          <w:sz w:val="24"/>
        </w:rPr>
        <w:t>VM</w:t>
      </w:r>
      <w:r w:rsidR="0084053E" w:rsidRPr="0084053E">
        <w:rPr>
          <w:rFonts w:ascii="나눔고딕" w:eastAsia="나눔고딕" w:hAnsi="나눔고딕" w:cs="Arial"/>
          <w:b/>
          <w:bCs/>
          <w:kern w:val="0"/>
          <w:sz w:val="24"/>
        </w:rPr>
        <w:t xml:space="preserve"> </w:t>
      </w:r>
      <w:r w:rsidR="0044178B" w:rsidRPr="0084053E">
        <w:rPr>
          <w:rFonts w:ascii="나눔고딕" w:eastAsia="나눔고딕" w:hAnsi="나눔고딕" w:cs="Arial"/>
          <w:b/>
          <w:bCs/>
          <w:kern w:val="0"/>
          <w:sz w:val="24"/>
        </w:rPr>
        <w:t xml:space="preserve">(서포트 벡터 머신, support vector machine) </w:t>
      </w:r>
      <w:r w:rsidR="000E20E8">
        <w:rPr>
          <w:rFonts w:ascii="나눔고딕" w:eastAsia="나눔고딕" w:hAnsi="나눔고딕" w:cs="Arial" w:hint="eastAsia"/>
          <w:b/>
          <w:bCs/>
          <w:kern w:val="0"/>
          <w:sz w:val="24"/>
        </w:rPr>
        <w:t>사용</w:t>
      </w:r>
      <w:r w:rsidR="0044178B" w:rsidRPr="0084053E">
        <w:rPr>
          <w:rFonts w:ascii="나눔고딕" w:eastAsia="나눔고딕" w:hAnsi="나눔고딕" w:cs="Arial"/>
          <w:b/>
          <w:bCs/>
          <w:kern w:val="0"/>
          <w:sz w:val="24"/>
        </w:rPr>
        <w:t xml:space="preserve"> 사례</w:t>
      </w:r>
    </w:p>
    <w:p w14:paraId="0C53CC12" w14:textId="77777777" w:rsidR="00691553" w:rsidRPr="00691553" w:rsidRDefault="00691553" w:rsidP="00F76CA7">
      <w:pPr>
        <w:widowControl/>
        <w:wordWrap/>
        <w:autoSpaceDE/>
        <w:autoSpaceDN/>
        <w:jc w:val="center"/>
        <w:rPr>
          <w:rFonts w:ascii="나눔고딕" w:eastAsia="나눔고딕" w:hAnsi="나눔고딕" w:cs="Arial"/>
          <w:kern w:val="0"/>
          <w:sz w:val="24"/>
        </w:rPr>
      </w:pPr>
    </w:p>
    <w:p w14:paraId="167E905B" w14:textId="77777777" w:rsidR="00F76CA7" w:rsidRPr="00691553" w:rsidRDefault="00F76CA7" w:rsidP="00F76CA7">
      <w:pPr>
        <w:widowControl/>
        <w:wordWrap/>
        <w:autoSpaceDE/>
        <w:autoSpaceDN/>
        <w:jc w:val="center"/>
        <w:rPr>
          <w:rFonts w:ascii="나눔고딕" w:eastAsia="나눔고딕" w:hAnsi="나눔고딕" w:cs="Arial"/>
          <w:kern w:val="0"/>
          <w:sz w:val="24"/>
        </w:rPr>
      </w:pPr>
    </w:p>
    <w:p w14:paraId="3251449B" w14:textId="5106B150" w:rsidR="00691553" w:rsidRPr="00D44426" w:rsidRDefault="00691553" w:rsidP="00691553">
      <w:pPr>
        <w:widowControl/>
        <w:wordWrap/>
        <w:autoSpaceDE/>
        <w:autoSpaceDN/>
        <w:jc w:val="right"/>
        <w:rPr>
          <w:rFonts w:ascii="나눔고딕" w:eastAsia="나눔고딕" w:hAnsi="나눔고딕" w:cs="Arial"/>
          <w:kern w:val="0"/>
          <w:sz w:val="24"/>
        </w:rPr>
      </w:pPr>
      <w:r w:rsidRPr="00D44426">
        <w:rPr>
          <w:rFonts w:ascii="나눔고딕" w:eastAsia="나눔고딕" w:hAnsi="나눔고딕" w:cs="Arial"/>
          <w:kern w:val="0"/>
          <w:sz w:val="24"/>
        </w:rPr>
        <w:t>&lt;8조&gt;</w:t>
      </w:r>
    </w:p>
    <w:p w14:paraId="0BEADFBD" w14:textId="127BCC17" w:rsidR="00F76CA7" w:rsidRPr="00D44426" w:rsidRDefault="00F76CA7" w:rsidP="00691553">
      <w:pPr>
        <w:widowControl/>
        <w:wordWrap/>
        <w:autoSpaceDE/>
        <w:autoSpaceDN/>
        <w:jc w:val="right"/>
        <w:rPr>
          <w:rFonts w:ascii="나눔고딕" w:eastAsia="나눔고딕" w:hAnsi="나눔고딕" w:cs="Arial"/>
          <w:kern w:val="0"/>
          <w:sz w:val="24"/>
        </w:rPr>
      </w:pPr>
      <w:r w:rsidRPr="00D44426">
        <w:rPr>
          <w:rFonts w:ascii="나눔고딕" w:eastAsia="나눔고딕" w:hAnsi="나눔고딕" w:cs="Arial"/>
          <w:kern w:val="0"/>
          <w:sz w:val="24"/>
        </w:rPr>
        <w:t>202084009 김승현</w:t>
      </w:r>
    </w:p>
    <w:p w14:paraId="6110C654" w14:textId="4608D284" w:rsidR="00691553" w:rsidRPr="00D44426" w:rsidRDefault="00691553" w:rsidP="00691553">
      <w:pPr>
        <w:widowControl/>
        <w:wordWrap/>
        <w:autoSpaceDE/>
        <w:autoSpaceDN/>
        <w:jc w:val="right"/>
        <w:rPr>
          <w:rFonts w:ascii="나눔고딕" w:eastAsia="나눔고딕" w:hAnsi="나눔고딕" w:cs="Arial"/>
          <w:kern w:val="0"/>
          <w:sz w:val="28"/>
          <w:szCs w:val="28"/>
        </w:rPr>
      </w:pPr>
      <w:r w:rsidRPr="00D44426">
        <w:rPr>
          <w:rFonts w:ascii="나눔고딕" w:eastAsia="나눔고딕" w:hAnsi="나눔고딕" w:cs="Arial"/>
          <w:kern w:val="0"/>
          <w:sz w:val="24"/>
        </w:rPr>
        <w:t>202004197 김은미</w:t>
      </w:r>
    </w:p>
    <w:p w14:paraId="5B80EC3E" w14:textId="4E56E603" w:rsidR="00691553" w:rsidRDefault="00691553" w:rsidP="00691553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4"/>
        </w:rPr>
      </w:pPr>
    </w:p>
    <w:p w14:paraId="76C2D981" w14:textId="77777777" w:rsidR="000C5DBF" w:rsidRDefault="000C5DBF" w:rsidP="00691553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4"/>
        </w:rPr>
      </w:pPr>
    </w:p>
    <w:p w14:paraId="765BE726" w14:textId="36E25BEA" w:rsidR="00D44426" w:rsidRDefault="008E4D8A" w:rsidP="00691553">
      <w:pPr>
        <w:widowControl/>
        <w:wordWrap/>
        <w:autoSpaceDE/>
        <w:autoSpaceDN/>
        <w:rPr>
          <w:rFonts w:ascii="나눔고딕" w:eastAsia="나눔고딕" w:hAnsi="나눔고딕" w:cs="Arial"/>
          <w:b/>
          <w:bCs/>
          <w:kern w:val="0"/>
          <w:sz w:val="22"/>
          <w:szCs w:val="22"/>
        </w:rPr>
      </w:pPr>
      <w:r w:rsidRPr="00D44426">
        <w:rPr>
          <w:rFonts w:ascii="나눔고딕" w:eastAsia="나눔고딕" w:hAnsi="나눔고딕" w:cs="Arial" w:hint="eastAsia"/>
          <w:b/>
          <w:bCs/>
          <w:kern w:val="0"/>
          <w:sz w:val="22"/>
          <w:szCs w:val="22"/>
        </w:rPr>
        <w:t xml:space="preserve">[사례 </w:t>
      </w:r>
      <w:r w:rsidRPr="00D44426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>1]</w:t>
      </w:r>
      <w:r w:rsidR="0084632A" w:rsidRPr="00D44426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 xml:space="preserve"> </w:t>
      </w:r>
      <w:r w:rsidR="0084632A" w:rsidRPr="00D44426">
        <w:rPr>
          <w:rFonts w:ascii="나눔고딕" w:eastAsia="나눔고딕" w:hAnsi="나눔고딕" w:cs="Arial" w:hint="eastAsia"/>
          <w:b/>
          <w:bCs/>
          <w:kern w:val="0"/>
          <w:sz w:val="22"/>
          <w:szCs w:val="22"/>
        </w:rPr>
        <w:t xml:space="preserve">영상처리 </w:t>
      </w:r>
      <w:r w:rsidR="00D44426" w:rsidRPr="00D44426">
        <w:rPr>
          <w:rFonts w:ascii="나눔고딕" w:eastAsia="나눔고딕" w:hAnsi="나눔고딕" w:cs="Arial" w:hint="eastAsia"/>
          <w:b/>
          <w:bCs/>
          <w:kern w:val="0"/>
          <w:sz w:val="22"/>
          <w:szCs w:val="22"/>
        </w:rPr>
        <w:t xml:space="preserve">기반 실시간 노면상태 판별 </w:t>
      </w:r>
    </w:p>
    <w:p w14:paraId="338CA364" w14:textId="3564F651" w:rsidR="00D44426" w:rsidRDefault="00D44426" w:rsidP="00691553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</w:p>
    <w:p w14:paraId="7D4A43BC" w14:textId="077E1745" w:rsidR="00D44426" w:rsidRDefault="00D44426" w:rsidP="00D44426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  <w:r>
        <w:rPr>
          <w:rFonts w:ascii="나눔고딕" w:eastAsia="나눔고딕" w:hAnsi="나눔고딕" w:cs="Arial" w:hint="eastAsia"/>
          <w:kern w:val="0"/>
          <w:sz w:val="22"/>
          <w:szCs w:val="22"/>
        </w:rPr>
        <w:t>레이저 혹은 레이저 기반의 노면센서를 도로의 특정 지점에 설치하여 노면상태를 실시간으로 판단,</w:t>
      </w:r>
      <w:r>
        <w:rPr>
          <w:rFonts w:ascii="나눔고딕" w:eastAsia="나눔고딕" w:hAnsi="나눔고딕" w:cs="Arial"/>
          <w:kern w:val="0"/>
          <w:sz w:val="22"/>
          <w:szCs w:val="22"/>
        </w:rPr>
        <w:t xml:space="preserve"> </w:t>
      </w:r>
      <w:r>
        <w:rPr>
          <w:rFonts w:ascii="나눔고딕" w:eastAsia="나눔고딕" w:hAnsi="나눔고딕" w:cs="Arial" w:hint="eastAsia"/>
          <w:kern w:val="0"/>
          <w:sz w:val="22"/>
          <w:szCs w:val="22"/>
        </w:rPr>
        <w:t>결과를 제시하여 즉각적인 대응이 가능하도록 한다.</w:t>
      </w:r>
      <w:r>
        <w:rPr>
          <w:rFonts w:ascii="나눔고딕" w:eastAsia="나눔고딕" w:hAnsi="나눔고딕" w:cs="Arial"/>
          <w:kern w:val="0"/>
          <w:sz w:val="22"/>
          <w:szCs w:val="22"/>
        </w:rPr>
        <w:t xml:space="preserve"> </w:t>
      </w:r>
      <w:r>
        <w:rPr>
          <w:rFonts w:ascii="나눔고딕" w:eastAsia="나눔고딕" w:hAnsi="나눔고딕" w:cs="Arial" w:hint="eastAsia"/>
          <w:kern w:val="0"/>
          <w:sz w:val="22"/>
          <w:szCs w:val="22"/>
        </w:rPr>
        <w:t>하지만</w:t>
      </w:r>
      <w:r>
        <w:rPr>
          <w:rFonts w:ascii="나눔고딕" w:eastAsia="나눔고딕" w:hAnsi="나눔고딕" w:cs="Arial"/>
          <w:kern w:val="0"/>
          <w:sz w:val="22"/>
          <w:szCs w:val="22"/>
        </w:rPr>
        <w:t xml:space="preserve"> </w:t>
      </w:r>
      <w:r>
        <w:rPr>
          <w:rFonts w:ascii="나눔고딕" w:eastAsia="나눔고딕" w:hAnsi="나눔고딕" w:cs="Arial" w:hint="eastAsia"/>
          <w:kern w:val="0"/>
          <w:sz w:val="22"/>
          <w:szCs w:val="22"/>
        </w:rPr>
        <w:t>노면센서의 설치 및 운영 단가의 고비용성으로 인해 설치 및 운영 범위가 제한적이다.</w:t>
      </w:r>
      <w:r>
        <w:rPr>
          <w:rFonts w:ascii="나눔고딕" w:eastAsia="나눔고딕" w:hAnsi="나눔고딕" w:cs="Arial"/>
          <w:kern w:val="0"/>
          <w:sz w:val="22"/>
          <w:szCs w:val="22"/>
        </w:rPr>
        <w:t xml:space="preserve"> </w:t>
      </w:r>
      <w:r w:rsidRPr="009A7FEC">
        <w:rPr>
          <w:rFonts w:ascii="나눔고딕" w:eastAsia="나눔고딕" w:hAnsi="나눔고딕" w:cs="Arial"/>
          <w:kern w:val="0"/>
          <w:sz w:val="22"/>
          <w:szCs w:val="22"/>
          <w:u w:val="single"/>
        </w:rPr>
        <w:t>SVM</w:t>
      </w:r>
      <w:r w:rsidRPr="009A7FEC">
        <w:rPr>
          <w:rFonts w:ascii="나눔고딕" w:eastAsia="나눔고딕" w:hAnsi="나눔고딕" w:cs="Arial" w:hint="eastAsia"/>
          <w:kern w:val="0"/>
          <w:sz w:val="22"/>
          <w:szCs w:val="22"/>
          <w:u w:val="single"/>
        </w:rPr>
        <w:t xml:space="preserve">을 기존에 설치되어 있는 </w:t>
      </w:r>
      <w:r w:rsidRPr="009A7FEC">
        <w:rPr>
          <w:rFonts w:ascii="나눔고딕" w:eastAsia="나눔고딕" w:hAnsi="나눔고딕" w:cs="Arial"/>
          <w:kern w:val="0"/>
          <w:sz w:val="22"/>
          <w:szCs w:val="22"/>
          <w:u w:val="single"/>
        </w:rPr>
        <w:t>CCTV</w:t>
      </w:r>
      <w:r w:rsidRPr="009A7FEC">
        <w:rPr>
          <w:rFonts w:ascii="나눔고딕" w:eastAsia="나눔고딕" w:hAnsi="나눔고딕" w:cs="Arial" w:hint="eastAsia"/>
          <w:kern w:val="0"/>
          <w:sz w:val="22"/>
          <w:szCs w:val="22"/>
          <w:u w:val="single"/>
        </w:rPr>
        <w:t>를 기반으로 영상 처리 시스템을 구현하면 저비용으로 노면 상태 정보를 취득 및 폭넓은 활용이 가능</w:t>
      </w:r>
      <w:r>
        <w:rPr>
          <w:rFonts w:ascii="나눔고딕" w:eastAsia="나눔고딕" w:hAnsi="나눔고딕" w:cs="Arial" w:hint="eastAsia"/>
          <w:kern w:val="0"/>
          <w:sz w:val="22"/>
          <w:szCs w:val="22"/>
        </w:rPr>
        <w:t>하다.</w:t>
      </w:r>
    </w:p>
    <w:p w14:paraId="0D4AB379" w14:textId="05D3CF19" w:rsidR="00D44426" w:rsidRDefault="00D44426" w:rsidP="00691553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</w:p>
    <w:p w14:paraId="1F98E6F6" w14:textId="77777777" w:rsidR="003103EB" w:rsidRDefault="00D44426" w:rsidP="00D44426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  <w:r>
        <w:rPr>
          <w:rFonts w:ascii="나눔고딕" w:eastAsia="나눔고딕" w:hAnsi="나눔고딕" w:cs="Arial"/>
          <w:kern w:val="0"/>
          <w:sz w:val="22"/>
          <w:szCs w:val="22"/>
        </w:rPr>
        <w:t xml:space="preserve">* </w:t>
      </w:r>
      <w:r w:rsidRPr="00D44426">
        <w:rPr>
          <w:rFonts w:ascii="나눔고딕" w:eastAsia="나눔고딕" w:hAnsi="나눔고딕" w:cs="Arial" w:hint="eastAsia"/>
          <w:kern w:val="0"/>
          <w:sz w:val="22"/>
          <w:szCs w:val="22"/>
        </w:rPr>
        <w:t>참고 :</w:t>
      </w:r>
      <w:r w:rsidRPr="00D44426">
        <w:rPr>
          <w:rFonts w:ascii="나눔고딕" w:eastAsia="나눔고딕" w:hAnsi="나눔고딕" w:cs="Arial"/>
          <w:kern w:val="0"/>
          <w:sz w:val="22"/>
          <w:szCs w:val="22"/>
        </w:rPr>
        <w:t xml:space="preserve"> SVM (Support Vector Machine) 분류기를 활용한 영상처리 기반 실시간 노면상태 판별 방법론 연구</w:t>
      </w:r>
      <w:r w:rsidR="000E20E8">
        <w:rPr>
          <w:rFonts w:ascii="나눔고딕" w:eastAsia="나눔고딕" w:hAnsi="나눔고딕" w:cs="Arial" w:hint="eastAsia"/>
          <w:kern w:val="0"/>
          <w:sz w:val="22"/>
          <w:szCs w:val="22"/>
        </w:rPr>
        <w:t xml:space="preserve"> </w:t>
      </w:r>
    </w:p>
    <w:p w14:paraId="24AADC26" w14:textId="77777777" w:rsidR="003103EB" w:rsidRDefault="000E20E8" w:rsidP="00D44426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  <w:r>
        <w:rPr>
          <w:rFonts w:ascii="나눔고딕" w:eastAsia="나눔고딕" w:hAnsi="나눔고딕" w:cs="Arial"/>
          <w:kern w:val="0"/>
          <w:sz w:val="22"/>
          <w:szCs w:val="22"/>
        </w:rPr>
        <w:t xml:space="preserve">/ </w:t>
      </w:r>
      <w:r w:rsidR="00D44426" w:rsidRPr="00D44426">
        <w:rPr>
          <w:rFonts w:ascii="나눔고딕" w:eastAsia="나눔고딕" w:hAnsi="나눔고딕" w:cs="Arial"/>
          <w:kern w:val="0"/>
          <w:sz w:val="22"/>
          <w:szCs w:val="22"/>
        </w:rPr>
        <w:t>김영민</w:t>
      </w:r>
      <w:r w:rsidR="00D44426" w:rsidRPr="00D44426">
        <w:rPr>
          <w:rFonts w:ascii="나눔고딕" w:eastAsia="나눔고딕" w:hAnsi="나눔고딕" w:cs="Arial" w:hint="eastAsia"/>
          <w:kern w:val="0"/>
          <w:sz w:val="22"/>
          <w:szCs w:val="22"/>
        </w:rPr>
        <w:t>,</w:t>
      </w:r>
      <w:r w:rsidR="00D44426" w:rsidRPr="00D44426">
        <w:rPr>
          <w:rFonts w:ascii="나눔고딕" w:eastAsia="나눔고딕" w:hAnsi="나눔고딕" w:cs="Arial"/>
          <w:kern w:val="0"/>
          <w:sz w:val="22"/>
          <w:szCs w:val="22"/>
        </w:rPr>
        <w:t xml:space="preserve"> </w:t>
      </w:r>
      <w:r w:rsidR="00D44426" w:rsidRPr="00D44426">
        <w:rPr>
          <w:rFonts w:ascii="나눔고딕" w:eastAsia="나눔고딕" w:hAnsi="나눔고딕" w:cs="Arial" w:hint="eastAsia"/>
          <w:kern w:val="0"/>
          <w:sz w:val="22"/>
          <w:szCs w:val="22"/>
        </w:rPr>
        <w:t>김</w:t>
      </w:r>
      <w:r w:rsidR="00D44426" w:rsidRPr="00D44426">
        <w:rPr>
          <w:rFonts w:ascii="나눔고딕" w:eastAsia="나눔고딕" w:hAnsi="나눔고딕" w:cs="Arial"/>
          <w:kern w:val="0"/>
          <w:sz w:val="22"/>
          <w:szCs w:val="22"/>
        </w:rPr>
        <w:t xml:space="preserve">종훈, </w:t>
      </w:r>
      <w:proofErr w:type="spellStart"/>
      <w:r w:rsidR="00D44426" w:rsidRPr="00D44426">
        <w:rPr>
          <w:rFonts w:ascii="나눔고딕" w:eastAsia="나눔고딕" w:hAnsi="나눔고딕" w:cs="Arial"/>
          <w:kern w:val="0"/>
          <w:sz w:val="22"/>
          <w:szCs w:val="22"/>
        </w:rPr>
        <w:t>백남철</w:t>
      </w:r>
      <w:proofErr w:type="spellEnd"/>
      <w:r w:rsidR="00D44426" w:rsidRPr="00D44426">
        <w:rPr>
          <w:rFonts w:ascii="나눔고딕" w:eastAsia="나눔고딕" w:hAnsi="나눔고딕" w:cs="Arial" w:hint="eastAsia"/>
          <w:kern w:val="0"/>
          <w:sz w:val="22"/>
          <w:szCs w:val="22"/>
        </w:rPr>
        <w:t>,</w:t>
      </w:r>
      <w:r w:rsidR="00D44426" w:rsidRPr="00D44426">
        <w:rPr>
          <w:rFonts w:ascii="나눔고딕" w:eastAsia="나눔고딕" w:hAnsi="나눔고딕" w:cs="Arial"/>
          <w:kern w:val="0"/>
          <w:sz w:val="22"/>
          <w:szCs w:val="22"/>
        </w:rPr>
        <w:t xml:space="preserve"> 장혁 </w:t>
      </w:r>
    </w:p>
    <w:p w14:paraId="47C5F27D" w14:textId="47E12DE7" w:rsidR="00D44426" w:rsidRDefault="000E20E8" w:rsidP="00D44426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  <w:r>
        <w:rPr>
          <w:rFonts w:ascii="나눔고딕" w:eastAsia="나눔고딕" w:hAnsi="나눔고딕" w:cs="Arial"/>
          <w:kern w:val="0"/>
          <w:sz w:val="22"/>
          <w:szCs w:val="22"/>
        </w:rPr>
        <w:t xml:space="preserve">/ </w:t>
      </w:r>
      <w:r w:rsidR="00D44426" w:rsidRPr="00D44426">
        <w:rPr>
          <w:rFonts w:ascii="나눔고딕" w:eastAsia="나눔고딕" w:hAnsi="나눔고딕" w:cs="Arial"/>
          <w:kern w:val="0"/>
          <w:sz w:val="22"/>
          <w:szCs w:val="22"/>
        </w:rPr>
        <w:t>대한토목학회 학술대회, 2013</w:t>
      </w:r>
    </w:p>
    <w:p w14:paraId="22854CCB" w14:textId="6EDFDD89" w:rsidR="00D44426" w:rsidRDefault="00D44426" w:rsidP="00D44426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</w:p>
    <w:p w14:paraId="1D42D026" w14:textId="2738138E" w:rsidR="00D44426" w:rsidRDefault="00D44426" w:rsidP="00D44426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</w:p>
    <w:p w14:paraId="2D52E895" w14:textId="64D5F0F8" w:rsidR="00D44426" w:rsidRPr="000E20E8" w:rsidRDefault="00D44426" w:rsidP="00D44426">
      <w:pPr>
        <w:widowControl/>
        <w:wordWrap/>
        <w:autoSpaceDE/>
        <w:autoSpaceDN/>
        <w:rPr>
          <w:rFonts w:ascii="나눔고딕" w:eastAsia="나눔고딕" w:hAnsi="나눔고딕" w:cs="Arial"/>
          <w:b/>
          <w:bCs/>
          <w:kern w:val="0"/>
          <w:sz w:val="22"/>
          <w:szCs w:val="22"/>
        </w:rPr>
      </w:pPr>
      <w:r w:rsidRPr="000E20E8">
        <w:rPr>
          <w:rFonts w:ascii="나눔고딕" w:eastAsia="나눔고딕" w:hAnsi="나눔고딕" w:cs="Arial" w:hint="eastAsia"/>
          <w:b/>
          <w:bCs/>
          <w:kern w:val="0"/>
          <w:sz w:val="22"/>
          <w:szCs w:val="22"/>
        </w:rPr>
        <w:t>[사례</w:t>
      </w:r>
      <w:r w:rsidRPr="000E20E8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 xml:space="preserve"> 2] </w:t>
      </w:r>
      <w:r w:rsidR="00656197" w:rsidRPr="000E20E8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 xml:space="preserve">Support Vector Machine을 이용한 </w:t>
      </w:r>
      <w:proofErr w:type="spellStart"/>
      <w:r w:rsidR="00656197" w:rsidRPr="000E20E8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>흙막이공법</w:t>
      </w:r>
      <w:proofErr w:type="spellEnd"/>
      <w:r w:rsidR="00656197" w:rsidRPr="000E20E8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 xml:space="preserve"> </w:t>
      </w:r>
      <w:proofErr w:type="spellStart"/>
      <w:r w:rsidR="00656197" w:rsidRPr="000E20E8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>선정모델에</w:t>
      </w:r>
      <w:proofErr w:type="spellEnd"/>
      <w:r w:rsidR="00656197" w:rsidRPr="000E20E8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 xml:space="preserve"> 관한 연구</w:t>
      </w:r>
    </w:p>
    <w:p w14:paraId="7E8A5606" w14:textId="1C130EA8" w:rsidR="009435D2" w:rsidRDefault="009435D2" w:rsidP="00D44426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</w:p>
    <w:p w14:paraId="2225FADB" w14:textId="3C0E44E2" w:rsidR="009435D2" w:rsidRDefault="009435D2" w:rsidP="00D44426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  <w:proofErr w:type="spellStart"/>
      <w:r w:rsidRPr="009435D2">
        <w:rPr>
          <w:rFonts w:ascii="나눔고딕" w:eastAsia="나눔고딕" w:hAnsi="나눔고딕" w:cs="Arial"/>
          <w:kern w:val="0"/>
          <w:sz w:val="22"/>
          <w:szCs w:val="22"/>
        </w:rPr>
        <w:t>흙막이공법이란</w:t>
      </w:r>
      <w:proofErr w:type="spellEnd"/>
      <w:r w:rsidR="003103EB">
        <w:rPr>
          <w:rFonts w:ascii="나눔고딕" w:eastAsia="나눔고딕" w:hAnsi="나눔고딕" w:cs="Arial"/>
          <w:kern w:val="0"/>
          <w:sz w:val="22"/>
          <w:szCs w:val="22"/>
        </w:rPr>
        <w:t xml:space="preserve"> </w:t>
      </w:r>
      <w:r w:rsidRPr="009435D2">
        <w:rPr>
          <w:rFonts w:ascii="나눔고딕" w:eastAsia="나눔고딕" w:hAnsi="나눔고딕" w:cs="Arial"/>
          <w:kern w:val="0"/>
          <w:sz w:val="22"/>
          <w:szCs w:val="22"/>
        </w:rPr>
        <w:t xml:space="preserve">지하 공사를 할 때, 땅의 </w:t>
      </w:r>
      <w:proofErr w:type="spellStart"/>
      <w:r w:rsidRPr="009435D2">
        <w:rPr>
          <w:rFonts w:ascii="나눔고딕" w:eastAsia="나눔고딕" w:hAnsi="나눔고딕" w:cs="Arial"/>
          <w:kern w:val="0"/>
          <w:sz w:val="22"/>
          <w:szCs w:val="22"/>
        </w:rPr>
        <w:t>토압을</w:t>
      </w:r>
      <w:proofErr w:type="spellEnd"/>
      <w:r w:rsidRPr="009435D2">
        <w:rPr>
          <w:rFonts w:ascii="나눔고딕" w:eastAsia="나눔고딕" w:hAnsi="나눔고딕" w:cs="Arial"/>
          <w:kern w:val="0"/>
          <w:sz w:val="22"/>
          <w:szCs w:val="22"/>
        </w:rPr>
        <w:t xml:space="preserve"> 받아주기 위해 설치하는 구조물로</w:t>
      </w:r>
      <w:r>
        <w:rPr>
          <w:rFonts w:ascii="나눔고딕" w:eastAsia="나눔고딕" w:hAnsi="나눔고딕" w:cs="Arial" w:hint="eastAsia"/>
          <w:kern w:val="0"/>
          <w:sz w:val="22"/>
          <w:szCs w:val="22"/>
        </w:rPr>
        <w:t>,</w:t>
      </w:r>
      <w:r>
        <w:rPr>
          <w:rFonts w:ascii="나눔고딕" w:eastAsia="나눔고딕" w:hAnsi="나눔고딕" w:cs="Arial"/>
          <w:kern w:val="0"/>
          <w:sz w:val="22"/>
          <w:szCs w:val="22"/>
        </w:rPr>
        <w:t xml:space="preserve"> </w:t>
      </w:r>
      <w:r w:rsidRPr="009435D2">
        <w:rPr>
          <w:rFonts w:ascii="나눔고딕" w:eastAsia="나눔고딕" w:hAnsi="나눔고딕" w:cs="Arial"/>
          <w:kern w:val="0"/>
          <w:sz w:val="22"/>
          <w:szCs w:val="22"/>
        </w:rPr>
        <w:t xml:space="preserve">지반 붕괴와 물의 침입을 방지하기 위한 목적으로 </w:t>
      </w:r>
      <w:proofErr w:type="spellStart"/>
      <w:r w:rsidRPr="009435D2">
        <w:rPr>
          <w:rFonts w:ascii="나눔고딕" w:eastAsia="나눔고딕" w:hAnsi="나눔고딕" w:cs="Arial"/>
          <w:kern w:val="0"/>
          <w:sz w:val="22"/>
          <w:szCs w:val="22"/>
        </w:rPr>
        <w:t>토압</w:t>
      </w:r>
      <w:proofErr w:type="spellEnd"/>
      <w:r w:rsidRPr="009435D2">
        <w:rPr>
          <w:rFonts w:ascii="나눔고딕" w:eastAsia="나눔고딕" w:hAnsi="나눔고딕" w:cs="Arial"/>
          <w:kern w:val="0"/>
          <w:sz w:val="22"/>
          <w:szCs w:val="22"/>
        </w:rPr>
        <w:t>, 수압을 지지하는 공법</w:t>
      </w:r>
      <w:r>
        <w:rPr>
          <w:rFonts w:ascii="나눔고딕" w:eastAsia="나눔고딕" w:hAnsi="나눔고딕" w:cs="Arial" w:hint="eastAsia"/>
          <w:kern w:val="0"/>
          <w:sz w:val="22"/>
          <w:szCs w:val="22"/>
        </w:rPr>
        <w:t>이다.</w:t>
      </w:r>
      <w:r>
        <w:rPr>
          <w:rFonts w:ascii="나눔고딕" w:eastAsia="나눔고딕" w:hAnsi="나눔고딕" w:cs="Arial"/>
          <w:kern w:val="0"/>
          <w:sz w:val="22"/>
          <w:szCs w:val="22"/>
        </w:rPr>
        <w:t xml:space="preserve"> </w:t>
      </w:r>
    </w:p>
    <w:p w14:paraId="241972D3" w14:textId="496E0AE9" w:rsidR="00656197" w:rsidRPr="009435D2" w:rsidRDefault="009435D2" w:rsidP="00D44426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  <w:r>
        <w:rPr>
          <w:rFonts w:ascii="나눔고딕" w:eastAsia="나눔고딕" w:hAnsi="나눔고딕" w:cs="Arial" w:hint="eastAsia"/>
          <w:kern w:val="0"/>
          <w:sz w:val="22"/>
          <w:szCs w:val="22"/>
        </w:rPr>
        <w:t xml:space="preserve">건축 공사가 대형화됨에 따라 대규모 지하공간을 구축하기 위한 </w:t>
      </w:r>
      <w:proofErr w:type="spellStart"/>
      <w:r>
        <w:rPr>
          <w:rFonts w:ascii="나눔고딕" w:eastAsia="나눔고딕" w:hAnsi="나눔고딕" w:cs="Arial" w:hint="eastAsia"/>
          <w:kern w:val="0"/>
          <w:sz w:val="22"/>
          <w:szCs w:val="22"/>
        </w:rPr>
        <w:t>흙막이</w:t>
      </w:r>
      <w:proofErr w:type="spellEnd"/>
      <w:r>
        <w:rPr>
          <w:rFonts w:ascii="나눔고딕" w:eastAsia="나눔고딕" w:hAnsi="나눔고딕" w:cs="Arial" w:hint="eastAsia"/>
          <w:kern w:val="0"/>
          <w:sz w:val="22"/>
          <w:szCs w:val="22"/>
        </w:rPr>
        <w:t xml:space="preserve"> 공사의 중요성도 점차 커지고 있다.</w:t>
      </w:r>
      <w:r>
        <w:rPr>
          <w:rFonts w:ascii="나눔고딕" w:eastAsia="나눔고딕" w:hAnsi="나눔고딕" w:cs="Arial"/>
          <w:kern w:val="0"/>
          <w:sz w:val="22"/>
          <w:szCs w:val="22"/>
        </w:rPr>
        <w:t xml:space="preserve"> </w:t>
      </w:r>
      <w:r>
        <w:rPr>
          <w:rFonts w:ascii="나눔고딕" w:eastAsia="나눔고딕" w:hAnsi="나눔고딕" w:cs="Arial" w:hint="eastAsia"/>
          <w:kern w:val="0"/>
          <w:sz w:val="22"/>
          <w:szCs w:val="22"/>
        </w:rPr>
        <w:t>하지만 흙막이공법의 설계와 시공이 분리되어 있는 우리나라의 경우에는 많은 설계 변경이 발생하고 있고</w:t>
      </w:r>
      <w:r>
        <w:rPr>
          <w:rFonts w:ascii="나눔고딕" w:eastAsia="나눔고딕" w:hAnsi="나눔고딕" w:cs="Arial"/>
          <w:kern w:val="0"/>
          <w:sz w:val="22"/>
          <w:szCs w:val="22"/>
        </w:rPr>
        <w:t>,</w:t>
      </w:r>
      <w:r>
        <w:rPr>
          <w:rFonts w:ascii="나눔고딕" w:eastAsia="나눔고딕" w:hAnsi="나눔고딕" w:cs="Arial" w:hint="eastAsia"/>
          <w:kern w:val="0"/>
          <w:sz w:val="22"/>
          <w:szCs w:val="22"/>
        </w:rPr>
        <w:t xml:space="preserve"> 그러한 설계 변경은 건설 사업의 성패를 좌우하는 공사비와 공기 측면에서 큰 영향을 줄 수 있다</w:t>
      </w:r>
      <w:r>
        <w:rPr>
          <w:rFonts w:ascii="나눔고딕" w:eastAsia="나눔고딕" w:hAnsi="나눔고딕" w:cs="Arial"/>
          <w:kern w:val="0"/>
          <w:sz w:val="22"/>
          <w:szCs w:val="22"/>
        </w:rPr>
        <w:t xml:space="preserve">. </w:t>
      </w:r>
      <w:r w:rsidR="000E20E8">
        <w:rPr>
          <w:rFonts w:ascii="나눔고딕" w:eastAsia="나눔고딕" w:hAnsi="나눔고딕" w:cs="Arial" w:hint="eastAsia"/>
          <w:kern w:val="0"/>
          <w:sz w:val="22"/>
          <w:szCs w:val="22"/>
        </w:rPr>
        <w:t xml:space="preserve">이 연구에서는 </w:t>
      </w:r>
      <w:r w:rsidRPr="009A7FEC">
        <w:rPr>
          <w:rFonts w:ascii="나눔고딕" w:eastAsia="나눔고딕" w:hAnsi="나눔고딕" w:cs="Arial" w:hint="eastAsia"/>
          <w:kern w:val="0"/>
          <w:sz w:val="22"/>
          <w:szCs w:val="22"/>
          <w:u w:val="single"/>
        </w:rPr>
        <w:t xml:space="preserve">흙막이공법에 대한 의사결정 단계에서 활용할 수 있는 </w:t>
      </w:r>
      <w:r w:rsidRPr="009A7FEC">
        <w:rPr>
          <w:rFonts w:ascii="나눔고딕" w:eastAsia="나눔고딕" w:hAnsi="나눔고딕" w:cs="Arial"/>
          <w:kern w:val="0"/>
          <w:sz w:val="22"/>
          <w:szCs w:val="22"/>
          <w:u w:val="single"/>
        </w:rPr>
        <w:t>SVM</w:t>
      </w:r>
      <w:r w:rsidRPr="009A7FEC">
        <w:rPr>
          <w:rFonts w:ascii="나눔고딕" w:eastAsia="나눔고딕" w:hAnsi="나눔고딕" w:cs="Arial" w:hint="eastAsia"/>
          <w:kern w:val="0"/>
          <w:sz w:val="22"/>
          <w:szCs w:val="22"/>
          <w:u w:val="single"/>
        </w:rPr>
        <w:t xml:space="preserve">을 활용한 </w:t>
      </w:r>
      <w:proofErr w:type="spellStart"/>
      <w:r w:rsidRPr="009A7FEC">
        <w:rPr>
          <w:rFonts w:ascii="나눔고딕" w:eastAsia="나눔고딕" w:hAnsi="나눔고딕" w:cs="Arial" w:hint="eastAsia"/>
          <w:kern w:val="0"/>
          <w:sz w:val="22"/>
          <w:szCs w:val="22"/>
          <w:u w:val="single"/>
        </w:rPr>
        <w:t>흙막이공법</w:t>
      </w:r>
      <w:proofErr w:type="spellEnd"/>
      <w:r w:rsidRPr="009A7FEC">
        <w:rPr>
          <w:rFonts w:ascii="나눔고딕" w:eastAsia="나눔고딕" w:hAnsi="나눔고딕" w:cs="Arial" w:hint="eastAsia"/>
          <w:kern w:val="0"/>
          <w:sz w:val="22"/>
          <w:szCs w:val="22"/>
          <w:u w:val="single"/>
        </w:rPr>
        <w:t xml:space="preserve"> </w:t>
      </w:r>
      <w:proofErr w:type="spellStart"/>
      <w:r w:rsidRPr="009A7FEC">
        <w:rPr>
          <w:rFonts w:ascii="나눔고딕" w:eastAsia="나눔고딕" w:hAnsi="나눔고딕" w:cs="Arial" w:hint="eastAsia"/>
          <w:kern w:val="0"/>
          <w:sz w:val="22"/>
          <w:szCs w:val="22"/>
          <w:u w:val="single"/>
        </w:rPr>
        <w:t>선정모델을</w:t>
      </w:r>
      <w:proofErr w:type="spellEnd"/>
      <w:r w:rsidRPr="009A7FEC">
        <w:rPr>
          <w:rFonts w:ascii="나눔고딕" w:eastAsia="나눔고딕" w:hAnsi="나눔고딕" w:cs="Arial" w:hint="eastAsia"/>
          <w:kern w:val="0"/>
          <w:sz w:val="22"/>
          <w:szCs w:val="22"/>
          <w:u w:val="single"/>
        </w:rPr>
        <w:t xml:space="preserve"> 구축하여 </w:t>
      </w:r>
      <w:r w:rsidR="000E20E8" w:rsidRPr="009A7FEC">
        <w:rPr>
          <w:rFonts w:ascii="나눔고딕" w:eastAsia="나눔고딕" w:hAnsi="나눔고딕" w:cs="Arial" w:hint="eastAsia"/>
          <w:kern w:val="0"/>
          <w:sz w:val="22"/>
          <w:szCs w:val="22"/>
          <w:u w:val="single"/>
        </w:rPr>
        <w:t>제안</w:t>
      </w:r>
      <w:r w:rsidR="000E20E8">
        <w:rPr>
          <w:rFonts w:ascii="나눔고딕" w:eastAsia="나눔고딕" w:hAnsi="나눔고딕" w:cs="Arial" w:hint="eastAsia"/>
          <w:kern w:val="0"/>
          <w:sz w:val="22"/>
          <w:szCs w:val="22"/>
        </w:rPr>
        <w:t>하였다.</w:t>
      </w:r>
      <w:r w:rsidR="000E20E8">
        <w:rPr>
          <w:rFonts w:ascii="나눔고딕" w:eastAsia="나눔고딕" w:hAnsi="나눔고딕" w:cs="Arial"/>
          <w:kern w:val="0"/>
          <w:sz w:val="22"/>
          <w:szCs w:val="22"/>
        </w:rPr>
        <w:t xml:space="preserve"> </w:t>
      </w:r>
      <w:r w:rsidR="000E20E8">
        <w:rPr>
          <w:rFonts w:ascii="나눔고딕" w:eastAsia="나눔고딕" w:hAnsi="나눔고딕" w:cs="Arial" w:hint="eastAsia"/>
          <w:kern w:val="0"/>
          <w:sz w:val="22"/>
          <w:szCs w:val="22"/>
        </w:rPr>
        <w:t xml:space="preserve">연구에서 제시한 </w:t>
      </w:r>
      <w:r w:rsidR="000E20E8" w:rsidRPr="009A7FEC">
        <w:rPr>
          <w:rFonts w:ascii="나눔고딕" w:eastAsia="나눔고딕" w:hAnsi="나눔고딕" w:cs="Arial"/>
          <w:kern w:val="0"/>
          <w:sz w:val="22"/>
          <w:szCs w:val="22"/>
          <w:u w:val="single"/>
        </w:rPr>
        <w:t>SVM</w:t>
      </w:r>
      <w:r w:rsidR="000E20E8" w:rsidRPr="009A7FEC">
        <w:rPr>
          <w:rFonts w:ascii="나눔고딕" w:eastAsia="나눔고딕" w:hAnsi="나눔고딕" w:cs="Arial" w:hint="eastAsia"/>
          <w:kern w:val="0"/>
          <w:sz w:val="22"/>
          <w:szCs w:val="22"/>
          <w:u w:val="single"/>
        </w:rPr>
        <w:t xml:space="preserve"> </w:t>
      </w:r>
      <w:proofErr w:type="spellStart"/>
      <w:r w:rsidR="000E20E8" w:rsidRPr="009A7FEC">
        <w:rPr>
          <w:rFonts w:ascii="나눔고딕" w:eastAsia="나눔고딕" w:hAnsi="나눔고딕" w:cs="Arial" w:hint="eastAsia"/>
          <w:kern w:val="0"/>
          <w:sz w:val="22"/>
          <w:szCs w:val="22"/>
          <w:u w:val="single"/>
        </w:rPr>
        <w:t>흙막이공법</w:t>
      </w:r>
      <w:proofErr w:type="spellEnd"/>
      <w:r w:rsidR="000E20E8" w:rsidRPr="009A7FEC">
        <w:rPr>
          <w:rFonts w:ascii="나눔고딕" w:eastAsia="나눔고딕" w:hAnsi="나눔고딕" w:cs="Arial" w:hint="eastAsia"/>
          <w:kern w:val="0"/>
          <w:sz w:val="22"/>
          <w:szCs w:val="22"/>
          <w:u w:val="single"/>
        </w:rPr>
        <w:t xml:space="preserve"> </w:t>
      </w:r>
      <w:proofErr w:type="spellStart"/>
      <w:r w:rsidR="000E20E8" w:rsidRPr="009A7FEC">
        <w:rPr>
          <w:rFonts w:ascii="나눔고딕" w:eastAsia="나눔고딕" w:hAnsi="나눔고딕" w:cs="Arial" w:hint="eastAsia"/>
          <w:kern w:val="0"/>
          <w:sz w:val="22"/>
          <w:szCs w:val="22"/>
          <w:u w:val="single"/>
        </w:rPr>
        <w:t>선정모델은</w:t>
      </w:r>
      <w:proofErr w:type="spellEnd"/>
      <w:r w:rsidR="000E20E8" w:rsidRPr="009A7FEC">
        <w:rPr>
          <w:rFonts w:ascii="나눔고딕" w:eastAsia="나눔고딕" w:hAnsi="나눔고딕" w:cs="Arial" w:hint="eastAsia"/>
          <w:kern w:val="0"/>
          <w:sz w:val="22"/>
          <w:szCs w:val="22"/>
          <w:u w:val="single"/>
        </w:rPr>
        <w:t xml:space="preserve"> </w:t>
      </w:r>
      <w:proofErr w:type="spellStart"/>
      <w:r w:rsidR="000E20E8" w:rsidRPr="009A7FEC">
        <w:rPr>
          <w:rFonts w:ascii="나눔고딕" w:eastAsia="나눔고딕" w:hAnsi="나눔고딕" w:cs="Arial" w:hint="eastAsia"/>
          <w:kern w:val="0"/>
          <w:sz w:val="22"/>
          <w:szCs w:val="22"/>
          <w:u w:val="single"/>
        </w:rPr>
        <w:t>흙막이공법</w:t>
      </w:r>
      <w:proofErr w:type="spellEnd"/>
      <w:r w:rsidR="000E20E8" w:rsidRPr="009A7FEC">
        <w:rPr>
          <w:rFonts w:ascii="나눔고딕" w:eastAsia="나눔고딕" w:hAnsi="나눔고딕" w:cs="Arial" w:hint="eastAsia"/>
          <w:kern w:val="0"/>
          <w:sz w:val="22"/>
          <w:szCs w:val="22"/>
          <w:u w:val="single"/>
        </w:rPr>
        <w:t xml:space="preserve"> 선정의 의사결정과정에 유용하게 활용될 수 있을 것</w:t>
      </w:r>
      <w:r w:rsidR="000E20E8">
        <w:rPr>
          <w:rFonts w:ascii="나눔고딕" w:eastAsia="나눔고딕" w:hAnsi="나눔고딕" w:cs="Arial" w:hint="eastAsia"/>
          <w:kern w:val="0"/>
          <w:sz w:val="22"/>
          <w:szCs w:val="22"/>
        </w:rPr>
        <w:t>으로 나타났다.</w:t>
      </w:r>
    </w:p>
    <w:p w14:paraId="3FF75314" w14:textId="77777777" w:rsidR="00656197" w:rsidRDefault="00656197" w:rsidP="00D44426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</w:p>
    <w:p w14:paraId="446CA859" w14:textId="77777777" w:rsidR="003103EB" w:rsidRDefault="000E20E8" w:rsidP="000E20E8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  <w:r>
        <w:rPr>
          <w:rFonts w:ascii="나눔고딕" w:eastAsia="나눔고딕" w:hAnsi="나눔고딕" w:cs="Arial" w:hint="eastAsia"/>
          <w:kern w:val="0"/>
          <w:sz w:val="22"/>
          <w:szCs w:val="22"/>
        </w:rPr>
        <w:t>*</w:t>
      </w:r>
      <w:r>
        <w:rPr>
          <w:rFonts w:ascii="나눔고딕" w:eastAsia="나눔고딕" w:hAnsi="나눔고딕" w:cs="Arial"/>
          <w:kern w:val="0"/>
          <w:sz w:val="22"/>
          <w:szCs w:val="22"/>
        </w:rPr>
        <w:t xml:space="preserve"> </w:t>
      </w:r>
      <w:r>
        <w:rPr>
          <w:rFonts w:ascii="나눔고딕" w:eastAsia="나눔고딕" w:hAnsi="나눔고딕" w:cs="Arial" w:hint="eastAsia"/>
          <w:kern w:val="0"/>
          <w:sz w:val="22"/>
          <w:szCs w:val="22"/>
        </w:rPr>
        <w:t xml:space="preserve">참고 </w:t>
      </w:r>
      <w:r>
        <w:rPr>
          <w:rFonts w:ascii="나눔고딕" w:eastAsia="나눔고딕" w:hAnsi="나눔고딕" w:cs="Arial"/>
          <w:kern w:val="0"/>
          <w:sz w:val="22"/>
          <w:szCs w:val="22"/>
        </w:rPr>
        <w:t xml:space="preserve">: </w:t>
      </w:r>
      <w:r w:rsidRPr="000E20E8">
        <w:rPr>
          <w:rFonts w:ascii="나눔고딕" w:eastAsia="나눔고딕" w:hAnsi="나눔고딕" w:cs="Arial"/>
          <w:kern w:val="0"/>
          <w:sz w:val="22"/>
          <w:szCs w:val="22"/>
        </w:rPr>
        <w:t xml:space="preserve">Support Vector Machine을 이용한 </w:t>
      </w:r>
      <w:proofErr w:type="spellStart"/>
      <w:r w:rsidRPr="000E20E8">
        <w:rPr>
          <w:rFonts w:ascii="나눔고딕" w:eastAsia="나눔고딕" w:hAnsi="나눔고딕" w:cs="Arial"/>
          <w:kern w:val="0"/>
          <w:sz w:val="22"/>
          <w:szCs w:val="22"/>
        </w:rPr>
        <w:t>흙막이공법</w:t>
      </w:r>
      <w:proofErr w:type="spellEnd"/>
      <w:r w:rsidRPr="000E20E8">
        <w:rPr>
          <w:rFonts w:ascii="나눔고딕" w:eastAsia="나눔고딕" w:hAnsi="나눔고딕" w:cs="Arial"/>
          <w:kern w:val="0"/>
          <w:sz w:val="22"/>
          <w:szCs w:val="22"/>
        </w:rPr>
        <w:t xml:space="preserve"> </w:t>
      </w:r>
      <w:proofErr w:type="spellStart"/>
      <w:r w:rsidRPr="000E20E8">
        <w:rPr>
          <w:rFonts w:ascii="나눔고딕" w:eastAsia="나눔고딕" w:hAnsi="나눔고딕" w:cs="Arial"/>
          <w:kern w:val="0"/>
          <w:sz w:val="22"/>
          <w:szCs w:val="22"/>
        </w:rPr>
        <w:t>선정모델에</w:t>
      </w:r>
      <w:proofErr w:type="spellEnd"/>
      <w:r w:rsidRPr="000E20E8">
        <w:rPr>
          <w:rFonts w:ascii="나눔고딕" w:eastAsia="나눔고딕" w:hAnsi="나눔고딕" w:cs="Arial"/>
          <w:kern w:val="0"/>
          <w:sz w:val="22"/>
          <w:szCs w:val="22"/>
        </w:rPr>
        <w:t xml:space="preserve"> 관한</w:t>
      </w:r>
      <w:r>
        <w:rPr>
          <w:rFonts w:ascii="나눔고딕" w:eastAsia="나눔고딕" w:hAnsi="나눔고딕" w:cs="Arial"/>
          <w:kern w:val="0"/>
          <w:sz w:val="22"/>
          <w:szCs w:val="22"/>
        </w:rPr>
        <w:t xml:space="preserve"> </w:t>
      </w:r>
      <w:r w:rsidRPr="000E20E8">
        <w:rPr>
          <w:rFonts w:ascii="나눔고딕" w:eastAsia="나눔고딕" w:hAnsi="나눔고딕" w:cs="Arial"/>
          <w:kern w:val="0"/>
          <w:sz w:val="22"/>
          <w:szCs w:val="22"/>
        </w:rPr>
        <w:t>연구</w:t>
      </w:r>
      <w:r>
        <w:rPr>
          <w:rFonts w:ascii="나눔고딕" w:eastAsia="나눔고딕" w:hAnsi="나눔고딕" w:cs="Arial"/>
          <w:kern w:val="0"/>
          <w:sz w:val="22"/>
          <w:szCs w:val="22"/>
        </w:rPr>
        <w:br/>
        <w:t xml:space="preserve">/ </w:t>
      </w:r>
      <w:r w:rsidRPr="000E20E8">
        <w:rPr>
          <w:rFonts w:ascii="나눔고딕" w:eastAsia="나눔고딕" w:hAnsi="나눔고딕" w:cs="Arial"/>
          <w:kern w:val="0"/>
          <w:sz w:val="22"/>
          <w:szCs w:val="22"/>
        </w:rPr>
        <w:t>김재엽(충주대학교 건축공학과)</w:t>
      </w:r>
      <w:r>
        <w:rPr>
          <w:rFonts w:ascii="나눔고딕" w:eastAsia="나눔고딕" w:hAnsi="나눔고딕" w:cs="Arial"/>
          <w:kern w:val="0"/>
          <w:sz w:val="22"/>
          <w:szCs w:val="22"/>
        </w:rPr>
        <w:t xml:space="preserve">, </w:t>
      </w:r>
      <w:proofErr w:type="spellStart"/>
      <w:r w:rsidRPr="000E20E8">
        <w:rPr>
          <w:rFonts w:ascii="나눔고딕" w:eastAsia="나눔고딕" w:hAnsi="나눔고딕" w:cs="Arial"/>
          <w:kern w:val="0"/>
          <w:sz w:val="22"/>
          <w:szCs w:val="22"/>
        </w:rPr>
        <w:t>박우열</w:t>
      </w:r>
      <w:proofErr w:type="spellEnd"/>
      <w:r w:rsidRPr="000E20E8">
        <w:rPr>
          <w:rFonts w:ascii="나눔고딕" w:eastAsia="나눔고딕" w:hAnsi="나눔고딕" w:cs="Arial"/>
          <w:kern w:val="0"/>
          <w:sz w:val="22"/>
          <w:szCs w:val="22"/>
        </w:rPr>
        <w:t>(안동대학교 건축공학과)</w:t>
      </w:r>
      <w:r>
        <w:rPr>
          <w:rFonts w:ascii="나눔고딕" w:eastAsia="나눔고딕" w:hAnsi="나눔고딕" w:cs="Arial"/>
          <w:kern w:val="0"/>
          <w:sz w:val="22"/>
          <w:szCs w:val="22"/>
        </w:rPr>
        <w:t xml:space="preserve"> </w:t>
      </w:r>
    </w:p>
    <w:p w14:paraId="29BCB705" w14:textId="4B5CDBE4" w:rsidR="00D44426" w:rsidRDefault="000E20E8" w:rsidP="000E20E8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  <w:r>
        <w:rPr>
          <w:rFonts w:ascii="나눔고딕" w:eastAsia="나눔고딕" w:hAnsi="나눔고딕" w:cs="Arial"/>
          <w:kern w:val="0"/>
          <w:sz w:val="22"/>
          <w:szCs w:val="22"/>
        </w:rPr>
        <w:t xml:space="preserve">/ </w:t>
      </w:r>
      <w:r>
        <w:rPr>
          <w:rFonts w:ascii="나눔고딕" w:eastAsia="나눔고딕" w:hAnsi="나눔고딕" w:cs="Arial" w:hint="eastAsia"/>
          <w:kern w:val="0"/>
          <w:sz w:val="22"/>
          <w:szCs w:val="22"/>
        </w:rPr>
        <w:t>한국건설관리학회,</w:t>
      </w:r>
      <w:r>
        <w:rPr>
          <w:rFonts w:ascii="나눔고딕" w:eastAsia="나눔고딕" w:hAnsi="나눔고딕" w:cs="Arial"/>
          <w:kern w:val="0"/>
          <w:sz w:val="22"/>
          <w:szCs w:val="22"/>
        </w:rPr>
        <w:t xml:space="preserve"> 2006</w:t>
      </w:r>
    </w:p>
    <w:p w14:paraId="3B5F6CFD" w14:textId="77777777" w:rsidR="003103EB" w:rsidRDefault="003103EB" w:rsidP="003103EB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</w:p>
    <w:p w14:paraId="4EB5B731" w14:textId="5E74A15E" w:rsidR="003103EB" w:rsidRPr="003103EB" w:rsidRDefault="003103EB" w:rsidP="003103EB">
      <w:pPr>
        <w:widowControl/>
        <w:wordWrap/>
        <w:autoSpaceDE/>
        <w:autoSpaceDN/>
        <w:rPr>
          <w:rFonts w:ascii="나눔고딕" w:eastAsia="나눔고딕" w:hAnsi="나눔고딕" w:cs="Arial"/>
          <w:b/>
          <w:bCs/>
          <w:kern w:val="0"/>
          <w:sz w:val="22"/>
          <w:szCs w:val="22"/>
        </w:rPr>
      </w:pPr>
      <w:r w:rsidRPr="003103EB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lastRenderedPageBreak/>
        <w:t>[</w:t>
      </w:r>
      <w:r w:rsidRPr="003103EB">
        <w:rPr>
          <w:rFonts w:ascii="나눔고딕" w:eastAsia="나눔고딕" w:hAnsi="나눔고딕" w:cs="Arial" w:hint="eastAsia"/>
          <w:b/>
          <w:bCs/>
          <w:kern w:val="0"/>
          <w:sz w:val="22"/>
          <w:szCs w:val="22"/>
        </w:rPr>
        <w:t xml:space="preserve">사례 </w:t>
      </w:r>
      <w:r w:rsidRPr="003103EB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>3] 영화 관객 수 예측을 위한 기계학습 기법의 성능 평가 연구</w:t>
      </w:r>
    </w:p>
    <w:p w14:paraId="12110F5D" w14:textId="77777777" w:rsidR="003103EB" w:rsidRPr="003103EB" w:rsidRDefault="003103EB" w:rsidP="003103EB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</w:p>
    <w:p w14:paraId="3B115A7C" w14:textId="35C2934F" w:rsidR="003103EB" w:rsidRDefault="003103EB" w:rsidP="003103EB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  <w:r w:rsidRPr="003103EB">
        <w:rPr>
          <w:rFonts w:ascii="나눔고딕" w:eastAsia="나눔고딕" w:hAnsi="나눔고딕" w:cs="Arial"/>
          <w:kern w:val="0"/>
          <w:sz w:val="22"/>
          <w:szCs w:val="22"/>
        </w:rPr>
        <w:t>영화 제작에 막대한 비용이 투입되지만 관객</w:t>
      </w:r>
      <w:r>
        <w:rPr>
          <w:rFonts w:ascii="나눔고딕" w:eastAsia="나눔고딕" w:hAnsi="나눔고딕" w:cs="Arial" w:hint="eastAsia"/>
          <w:kern w:val="0"/>
          <w:sz w:val="22"/>
          <w:szCs w:val="22"/>
        </w:rPr>
        <w:t xml:space="preserve"> </w:t>
      </w:r>
      <w:r w:rsidRPr="003103EB">
        <w:rPr>
          <w:rFonts w:ascii="나눔고딕" w:eastAsia="나눔고딕" w:hAnsi="나눔고딕" w:cs="Arial"/>
          <w:kern w:val="0"/>
          <w:sz w:val="22"/>
          <w:szCs w:val="22"/>
        </w:rPr>
        <w:t xml:space="preserve">수요는 매우 불확실하기 때문에 </w:t>
      </w:r>
      <w:r w:rsidRPr="009A7FEC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>수요 예측은 수익개선을 위한</w:t>
      </w:r>
      <w:r w:rsidR="000B006A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 xml:space="preserve"> </w:t>
      </w:r>
      <w:r w:rsidRPr="009A7FEC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>의사결정의</w:t>
      </w:r>
      <w:r w:rsidRPr="009A7FEC">
        <w:rPr>
          <w:rFonts w:ascii="나눔고딕" w:eastAsia="나눔고딕" w:hAnsi="나눔고딕" w:cs="Arial" w:hint="eastAsia"/>
          <w:b/>
          <w:bCs/>
          <w:kern w:val="0"/>
          <w:sz w:val="22"/>
          <w:szCs w:val="22"/>
        </w:rPr>
        <w:t xml:space="preserve"> </w:t>
      </w:r>
      <w:r w:rsidRPr="009A7FEC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>수단</w:t>
      </w:r>
      <w:r w:rsidRPr="003103EB">
        <w:rPr>
          <w:rFonts w:ascii="나눔고딕" w:eastAsia="나눔고딕" w:hAnsi="나눔고딕" w:cs="Arial"/>
          <w:kern w:val="0"/>
          <w:sz w:val="22"/>
          <w:szCs w:val="22"/>
        </w:rPr>
        <w:t>으로 활용될 수 있다. 대안</w:t>
      </w:r>
      <w:r>
        <w:rPr>
          <w:rFonts w:ascii="나눔고딕" w:eastAsia="나눔고딕" w:hAnsi="나눔고딕" w:cs="Arial" w:hint="eastAsia"/>
          <w:kern w:val="0"/>
          <w:sz w:val="22"/>
          <w:szCs w:val="22"/>
        </w:rPr>
        <w:t xml:space="preserve"> </w:t>
      </w:r>
      <w:r w:rsidRPr="003103EB">
        <w:rPr>
          <w:rFonts w:ascii="나눔고딕" w:eastAsia="나눔고딕" w:hAnsi="나눔고딕" w:cs="Arial"/>
          <w:kern w:val="0"/>
          <w:sz w:val="22"/>
          <w:szCs w:val="22"/>
        </w:rPr>
        <w:t xml:space="preserve">변수에 대한 통계적 검증결과에는 기본 영화 특성(감독, 배우)과 개봉 후 </w:t>
      </w:r>
      <w:r>
        <w:rPr>
          <w:rFonts w:ascii="나눔고딕" w:eastAsia="나눔고딕" w:hAnsi="나눔고딕" w:cs="Arial"/>
          <w:kern w:val="0"/>
          <w:sz w:val="22"/>
          <w:szCs w:val="22"/>
        </w:rPr>
        <w:t>2</w:t>
      </w:r>
      <w:r>
        <w:rPr>
          <w:rFonts w:ascii="나눔고딕" w:eastAsia="나눔고딕" w:hAnsi="나눔고딕" w:cs="Arial" w:hint="eastAsia"/>
          <w:kern w:val="0"/>
          <w:sz w:val="22"/>
          <w:szCs w:val="22"/>
        </w:rPr>
        <w:t>주차까지의</w:t>
      </w:r>
      <w:r w:rsidRPr="003103EB">
        <w:rPr>
          <w:rFonts w:ascii="나눔고딕" w:eastAsia="나눔고딕" w:hAnsi="나눔고딕" w:cs="Arial"/>
          <w:kern w:val="0"/>
          <w:sz w:val="22"/>
          <w:szCs w:val="22"/>
        </w:rPr>
        <w:t xml:space="preserve"> 스크린</w:t>
      </w:r>
      <w:r>
        <w:rPr>
          <w:rFonts w:ascii="나눔고딕" w:eastAsia="나눔고딕" w:hAnsi="나눔고딕" w:cs="Arial" w:hint="eastAsia"/>
          <w:kern w:val="0"/>
          <w:sz w:val="22"/>
          <w:szCs w:val="22"/>
        </w:rPr>
        <w:t xml:space="preserve"> </w:t>
      </w:r>
      <w:r w:rsidRPr="003103EB">
        <w:rPr>
          <w:rFonts w:ascii="나눔고딕" w:eastAsia="나눔고딕" w:hAnsi="나눔고딕" w:cs="Arial"/>
          <w:kern w:val="0"/>
          <w:sz w:val="22"/>
          <w:szCs w:val="22"/>
        </w:rPr>
        <w:t>수, 상영</w:t>
      </w:r>
      <w:r>
        <w:rPr>
          <w:rFonts w:ascii="나눔고딕" w:eastAsia="나눔고딕" w:hAnsi="나눔고딕" w:cs="Arial" w:hint="eastAsia"/>
          <w:kern w:val="0"/>
          <w:sz w:val="22"/>
          <w:szCs w:val="22"/>
        </w:rPr>
        <w:t xml:space="preserve"> </w:t>
      </w:r>
      <w:r w:rsidRPr="003103EB">
        <w:rPr>
          <w:rFonts w:ascii="나눔고딕" w:eastAsia="나눔고딕" w:hAnsi="나눔고딕" w:cs="Arial"/>
          <w:kern w:val="0"/>
          <w:sz w:val="22"/>
          <w:szCs w:val="22"/>
        </w:rPr>
        <w:t xml:space="preserve">횟수, 관객수,주요 배우에 대한 관심도 등이 </w:t>
      </w:r>
      <w:r w:rsidRPr="009A7FEC">
        <w:rPr>
          <w:rFonts w:ascii="나눔고딕" w:eastAsia="나눔고딕" w:hAnsi="나눔고딕" w:cs="Arial"/>
          <w:kern w:val="0"/>
          <w:sz w:val="22"/>
          <w:szCs w:val="22"/>
          <w:u w:val="single"/>
        </w:rPr>
        <w:t>SVM의 feature가 되어 관객의 수요를 예측</w:t>
      </w:r>
      <w:r w:rsidRPr="003103EB">
        <w:rPr>
          <w:rFonts w:ascii="나눔고딕" w:eastAsia="나눔고딕" w:hAnsi="나눔고딕" w:cs="Arial"/>
          <w:kern w:val="0"/>
          <w:sz w:val="22"/>
          <w:szCs w:val="22"/>
        </w:rPr>
        <w:t>한다.</w:t>
      </w:r>
    </w:p>
    <w:p w14:paraId="54E4869A" w14:textId="5E0C97E3" w:rsidR="003103EB" w:rsidRDefault="003103EB" w:rsidP="003103EB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</w:p>
    <w:p w14:paraId="58419D9B" w14:textId="77777777" w:rsidR="003103EB" w:rsidRDefault="003103EB" w:rsidP="003103EB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  <w:r>
        <w:rPr>
          <w:rFonts w:ascii="나눔고딕" w:eastAsia="나눔고딕" w:hAnsi="나눔고딕" w:cs="Arial" w:hint="eastAsia"/>
          <w:kern w:val="0"/>
          <w:sz w:val="22"/>
          <w:szCs w:val="22"/>
        </w:rPr>
        <w:t>*</w:t>
      </w:r>
      <w:r>
        <w:rPr>
          <w:rFonts w:ascii="나눔고딕" w:eastAsia="나눔고딕" w:hAnsi="나눔고딕" w:cs="Arial"/>
          <w:kern w:val="0"/>
          <w:sz w:val="22"/>
          <w:szCs w:val="22"/>
        </w:rPr>
        <w:t xml:space="preserve"> </w:t>
      </w:r>
      <w:r>
        <w:rPr>
          <w:rFonts w:ascii="나눔고딕" w:eastAsia="나눔고딕" w:hAnsi="나눔고딕" w:cs="Arial" w:hint="eastAsia"/>
          <w:kern w:val="0"/>
          <w:sz w:val="22"/>
          <w:szCs w:val="22"/>
        </w:rPr>
        <w:t xml:space="preserve">참고 </w:t>
      </w:r>
      <w:r>
        <w:rPr>
          <w:rFonts w:ascii="나눔고딕" w:eastAsia="나눔고딕" w:hAnsi="나눔고딕" w:cs="Arial"/>
          <w:kern w:val="0"/>
          <w:sz w:val="22"/>
          <w:szCs w:val="22"/>
        </w:rPr>
        <w:t xml:space="preserve">: </w:t>
      </w:r>
      <w:r w:rsidRPr="003103EB">
        <w:rPr>
          <w:rFonts w:ascii="나눔고딕" w:eastAsia="나눔고딕" w:hAnsi="나눔고딕" w:cs="Arial"/>
          <w:kern w:val="0"/>
          <w:sz w:val="22"/>
          <w:szCs w:val="22"/>
        </w:rPr>
        <w:t xml:space="preserve">영화 관객 수 예측을 위한 기계학습 기법의 성능 평가 연구 </w:t>
      </w:r>
    </w:p>
    <w:p w14:paraId="34D786D8" w14:textId="77777777" w:rsidR="003103EB" w:rsidRDefault="003103EB" w:rsidP="003103EB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  <w:r w:rsidRPr="003103EB">
        <w:rPr>
          <w:rFonts w:ascii="나눔고딕" w:eastAsia="나눔고딕" w:hAnsi="나눔고딕" w:cs="Arial"/>
          <w:kern w:val="0"/>
          <w:sz w:val="22"/>
          <w:szCs w:val="22"/>
        </w:rPr>
        <w:t xml:space="preserve">/ </w:t>
      </w:r>
      <w:proofErr w:type="spellStart"/>
      <w:r w:rsidRPr="003103EB">
        <w:rPr>
          <w:rFonts w:ascii="나눔고딕" w:eastAsia="나눔고딕" w:hAnsi="나눔고딕" w:cs="Arial"/>
          <w:kern w:val="0"/>
          <w:sz w:val="22"/>
          <w:szCs w:val="22"/>
        </w:rPr>
        <w:t>정찬미</w:t>
      </w:r>
      <w:proofErr w:type="spellEnd"/>
      <w:r w:rsidRPr="003103EB">
        <w:rPr>
          <w:rFonts w:ascii="나눔고딕" w:eastAsia="나눔고딕" w:hAnsi="나눔고딕" w:cs="Arial"/>
          <w:kern w:val="0"/>
          <w:sz w:val="22"/>
          <w:szCs w:val="22"/>
        </w:rPr>
        <w:t xml:space="preserve">(Chan-Mi </w:t>
      </w:r>
      <w:proofErr w:type="spellStart"/>
      <w:r w:rsidRPr="003103EB">
        <w:rPr>
          <w:rFonts w:ascii="나눔고딕" w:eastAsia="나눔고딕" w:hAnsi="나눔고딕" w:cs="Arial"/>
          <w:kern w:val="0"/>
          <w:sz w:val="22"/>
          <w:szCs w:val="22"/>
        </w:rPr>
        <w:t>Jeong</w:t>
      </w:r>
      <w:proofErr w:type="spellEnd"/>
      <w:r w:rsidRPr="003103EB">
        <w:rPr>
          <w:rFonts w:ascii="나눔고딕" w:eastAsia="나눔고딕" w:hAnsi="나눔고딕" w:cs="Arial"/>
          <w:kern w:val="0"/>
          <w:sz w:val="22"/>
          <w:szCs w:val="22"/>
        </w:rPr>
        <w:t>)*,</w:t>
      </w:r>
      <w:proofErr w:type="spellStart"/>
      <w:r w:rsidRPr="003103EB">
        <w:rPr>
          <w:rFonts w:ascii="나눔고딕" w:eastAsia="나눔고딕" w:hAnsi="나눔고딕" w:cs="Arial"/>
          <w:kern w:val="0"/>
          <w:sz w:val="22"/>
          <w:szCs w:val="22"/>
        </w:rPr>
        <w:t>민대기</w:t>
      </w:r>
      <w:proofErr w:type="spellEnd"/>
      <w:r w:rsidRPr="003103EB">
        <w:rPr>
          <w:rFonts w:ascii="나눔고딕" w:eastAsia="나눔고딕" w:hAnsi="나눔고딕" w:cs="Arial"/>
          <w:kern w:val="0"/>
          <w:sz w:val="22"/>
          <w:szCs w:val="22"/>
        </w:rPr>
        <w:t xml:space="preserve">(Daiki Min) </w:t>
      </w:r>
    </w:p>
    <w:p w14:paraId="3E67C060" w14:textId="5D8D85A2" w:rsidR="003103EB" w:rsidRPr="003103EB" w:rsidRDefault="003103EB" w:rsidP="003103EB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  <w:r w:rsidRPr="003103EB">
        <w:rPr>
          <w:rFonts w:ascii="나눔고딕" w:eastAsia="나눔고딕" w:hAnsi="나눔고딕" w:cs="Arial"/>
          <w:kern w:val="0"/>
          <w:sz w:val="22"/>
          <w:szCs w:val="22"/>
        </w:rPr>
        <w:t>/ The Journal of Society for e-Business Studies Vol.25, No.2, May 2020,</w:t>
      </w:r>
      <w:r w:rsidR="001A5A76">
        <w:rPr>
          <w:rFonts w:ascii="나눔고딕" w:eastAsia="나눔고딕" w:hAnsi="나눔고딕" w:cs="Arial"/>
          <w:kern w:val="0"/>
          <w:sz w:val="22"/>
          <w:szCs w:val="22"/>
        </w:rPr>
        <w:t xml:space="preserve"> </w:t>
      </w:r>
      <w:r w:rsidRPr="003103EB">
        <w:rPr>
          <w:rFonts w:ascii="나눔고딕" w:eastAsia="나눔고딕" w:hAnsi="나눔고딕" w:cs="Arial"/>
          <w:kern w:val="0"/>
          <w:sz w:val="22"/>
          <w:szCs w:val="22"/>
        </w:rPr>
        <w:t>pp.49-6</w:t>
      </w:r>
    </w:p>
    <w:p w14:paraId="242BC66B" w14:textId="0A756354" w:rsidR="003103EB" w:rsidRDefault="003103EB" w:rsidP="003103EB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</w:p>
    <w:p w14:paraId="54703D18" w14:textId="7CFEA617" w:rsidR="003103EB" w:rsidRDefault="003103EB" w:rsidP="003103EB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</w:p>
    <w:p w14:paraId="5036B0BF" w14:textId="5D05A000" w:rsidR="003103EB" w:rsidRPr="001A5A76" w:rsidRDefault="003103EB" w:rsidP="003103EB">
      <w:pPr>
        <w:widowControl/>
        <w:wordWrap/>
        <w:autoSpaceDE/>
        <w:autoSpaceDN/>
        <w:rPr>
          <w:rFonts w:ascii="나눔고딕" w:eastAsia="나눔고딕" w:hAnsi="나눔고딕" w:cs="Arial"/>
          <w:b/>
          <w:bCs/>
          <w:kern w:val="0"/>
          <w:sz w:val="22"/>
          <w:szCs w:val="22"/>
        </w:rPr>
      </w:pPr>
      <w:r w:rsidRPr="001A5A76">
        <w:rPr>
          <w:rFonts w:ascii="나눔고딕" w:eastAsia="나눔고딕" w:hAnsi="나눔고딕" w:cs="Arial" w:hint="eastAsia"/>
          <w:b/>
          <w:bCs/>
          <w:kern w:val="0"/>
          <w:sz w:val="22"/>
          <w:szCs w:val="22"/>
        </w:rPr>
        <w:t xml:space="preserve">[사례 </w:t>
      </w:r>
      <w:r w:rsidRPr="001A5A76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>4] Support Vector Machine을 이용한 고객구매예측모형</w:t>
      </w:r>
    </w:p>
    <w:p w14:paraId="3BD813C4" w14:textId="6B7B1207" w:rsidR="003103EB" w:rsidRPr="003103EB" w:rsidRDefault="003103EB" w:rsidP="003103EB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</w:p>
    <w:p w14:paraId="473D8EBE" w14:textId="59DDF10F" w:rsidR="003103EB" w:rsidRDefault="003103EB" w:rsidP="009176E4">
      <w:pPr>
        <w:widowControl/>
        <w:wordWrap/>
        <w:autoSpaceDE/>
        <w:autoSpaceDN/>
        <w:rPr>
          <w:rFonts w:ascii="나눔고딕" w:eastAsia="나눔고딕" w:hAnsi="나눔고딕" w:cs="굴림"/>
          <w:color w:val="000000"/>
          <w:kern w:val="0"/>
          <w:sz w:val="22"/>
          <w:szCs w:val="22"/>
          <w:shd w:val="clear" w:color="auto" w:fill="FFFFFF"/>
        </w:rPr>
      </w:pPr>
      <w:r w:rsidRPr="003103EB">
        <w:rPr>
          <w:rFonts w:ascii="나눔고딕" w:eastAsia="나눔고딕" w:hAnsi="나눔고딕" w:cs="굴림" w:hint="eastAsia"/>
          <w:color w:val="000000"/>
          <w:kern w:val="0"/>
          <w:sz w:val="22"/>
          <w:szCs w:val="22"/>
          <w:shd w:val="clear" w:color="auto" w:fill="FFFFFF"/>
        </w:rPr>
        <w:t>고객관계관리의 방법은 다양하지만 가장 기본적인 방법은 특정 고객이 어떤 상품 혹은 상품군을 구매할 것인지를 정확히 예측하는 것이다.</w:t>
      </w:r>
    </w:p>
    <w:p w14:paraId="401D4C32" w14:textId="34EEBAB2" w:rsidR="003103EB" w:rsidRDefault="009176E4" w:rsidP="009176E4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 w:val="22"/>
          <w:szCs w:val="22"/>
        </w:rPr>
      </w:pPr>
      <w:r w:rsidRPr="009176E4">
        <w:rPr>
          <w:rFonts w:ascii="나눔고딕" w:eastAsia="나눔고딕" w:hAnsi="나눔고딕" w:cs="굴림"/>
          <w:kern w:val="0"/>
          <w:sz w:val="22"/>
          <w:szCs w:val="22"/>
        </w:rPr>
        <w:t xml:space="preserve">이미 국내외 실무현장에서 전통적인 </w:t>
      </w:r>
      <w:proofErr w:type="spellStart"/>
      <w:r w:rsidRPr="009176E4">
        <w:rPr>
          <w:rFonts w:ascii="나눔고딕" w:eastAsia="나눔고딕" w:hAnsi="나눔고딕" w:cs="굴림"/>
          <w:kern w:val="0"/>
          <w:sz w:val="22"/>
          <w:szCs w:val="22"/>
        </w:rPr>
        <w:t>데이터마이닝</w:t>
      </w:r>
      <w:proofErr w:type="spellEnd"/>
      <w:r w:rsidRPr="009176E4">
        <w:rPr>
          <w:rFonts w:ascii="나눔고딕" w:eastAsia="나눔고딕" w:hAnsi="나눔고딕" w:cs="굴림"/>
          <w:kern w:val="0"/>
          <w:sz w:val="22"/>
          <w:szCs w:val="22"/>
        </w:rPr>
        <w:t xml:space="preserve"> 기법을 활용한 고객구매예측모형이 널리 적용되고 </w:t>
      </w:r>
      <w:r>
        <w:rPr>
          <w:rFonts w:ascii="나눔고딕" w:eastAsia="나눔고딕" w:hAnsi="나눔고딕" w:cs="굴림" w:hint="eastAsia"/>
          <w:kern w:val="0"/>
          <w:sz w:val="22"/>
          <w:szCs w:val="22"/>
        </w:rPr>
        <w:t>있지만,</w:t>
      </w:r>
      <w:r>
        <w:rPr>
          <w:rFonts w:ascii="나눔고딕" w:eastAsia="나눔고딕" w:hAnsi="나눔고딕" w:cs="굴림"/>
          <w:kern w:val="0"/>
          <w:sz w:val="22"/>
          <w:szCs w:val="22"/>
        </w:rPr>
        <w:t xml:space="preserve"> </w:t>
      </w:r>
      <w:r w:rsidRPr="009176E4">
        <w:rPr>
          <w:rFonts w:ascii="나눔고딕" w:eastAsia="나눔고딕" w:hAnsi="나눔고딕" w:cs="굴림"/>
          <w:kern w:val="0"/>
          <w:sz w:val="22"/>
          <w:szCs w:val="22"/>
        </w:rPr>
        <w:t>정확도가 상대적으로 떨어지거나 혹은 모형의 구축 및 유지관리가 어렵다는 문제가</w:t>
      </w:r>
      <w:r>
        <w:rPr>
          <w:rFonts w:ascii="나눔고딕" w:eastAsia="나눔고딕" w:hAnsi="나눔고딕" w:cs="굴림" w:hint="eastAsia"/>
          <w:kern w:val="0"/>
          <w:sz w:val="22"/>
          <w:szCs w:val="22"/>
        </w:rPr>
        <w:t xml:space="preserve"> 제기되어 왔다.</w:t>
      </w:r>
      <w:r>
        <w:rPr>
          <w:rFonts w:ascii="나눔고딕" w:eastAsia="나눔고딕" w:hAnsi="나눔고딕" w:cs="굴림"/>
          <w:kern w:val="0"/>
          <w:sz w:val="22"/>
          <w:szCs w:val="22"/>
        </w:rPr>
        <w:t xml:space="preserve"> </w:t>
      </w:r>
      <w:r>
        <w:rPr>
          <w:rFonts w:ascii="나눔고딕" w:eastAsia="나눔고딕" w:hAnsi="나눔고딕" w:cs="굴림" w:hint="eastAsia"/>
          <w:kern w:val="0"/>
          <w:sz w:val="22"/>
          <w:szCs w:val="22"/>
        </w:rPr>
        <w:t xml:space="preserve">이 </w:t>
      </w:r>
      <w:r w:rsidRPr="009176E4">
        <w:rPr>
          <w:rFonts w:ascii="나눔고딕" w:eastAsia="나눔고딕" w:hAnsi="나눔고딕" w:cs="굴림"/>
          <w:kern w:val="0"/>
          <w:sz w:val="22"/>
          <w:szCs w:val="22"/>
        </w:rPr>
        <w:t xml:space="preserve">연구에서는 </w:t>
      </w:r>
      <w:r w:rsidRPr="009A7FEC">
        <w:rPr>
          <w:rFonts w:ascii="나눔고딕" w:eastAsia="나눔고딕" w:hAnsi="나눔고딕" w:cs="굴림"/>
          <w:kern w:val="0"/>
          <w:sz w:val="22"/>
          <w:szCs w:val="22"/>
          <w:u w:val="single"/>
        </w:rPr>
        <w:t>기존 모형의 문제점을 개선하기 위한 대안으로, 매우 높은 예측력을 나타내면서 동시에 일반화 능력이 우수한 것으로 알려진 Support Vector Machine(SVM)을 이용하여 고객구매예측모형을 구축.</w:t>
      </w:r>
      <w:r w:rsidRPr="009176E4">
        <w:rPr>
          <w:rFonts w:ascii="나눔고딕" w:eastAsia="나눔고딕" w:hAnsi="나눔고딕" w:cs="굴림"/>
          <w:kern w:val="0"/>
          <w:sz w:val="22"/>
          <w:szCs w:val="22"/>
        </w:rPr>
        <w:t xml:space="preserve"> 연구에서는 고객구매예측의 도구로써 SVM의 적합성을 판단하기 위하여 전통적인 기법인 로지스틱 회귀분석, 인공신경망과 그 성과를 비교하였다. 그 결과, </w:t>
      </w:r>
      <w:r w:rsidRPr="009A7FEC">
        <w:rPr>
          <w:rFonts w:ascii="나눔고딕" w:eastAsia="나눔고딕" w:hAnsi="나눔고딕" w:cs="굴림"/>
          <w:kern w:val="0"/>
          <w:sz w:val="22"/>
          <w:szCs w:val="22"/>
          <w:u w:val="single"/>
        </w:rPr>
        <w:t>SVM이 다른 기법들에 비해 상대적으로 우수한 성과를 나타냄을 확인</w:t>
      </w:r>
      <w:r w:rsidRPr="009176E4">
        <w:rPr>
          <w:rFonts w:ascii="나눔고딕" w:eastAsia="나눔고딕" w:hAnsi="나눔고딕" w:cs="굴림"/>
          <w:kern w:val="0"/>
          <w:sz w:val="22"/>
          <w:szCs w:val="22"/>
        </w:rPr>
        <w:t>할 수 있었다.</w:t>
      </w:r>
    </w:p>
    <w:p w14:paraId="457D13DC" w14:textId="6A6FA68D" w:rsidR="001A5A76" w:rsidRDefault="001A5A76" w:rsidP="009176E4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 w:val="22"/>
          <w:szCs w:val="22"/>
        </w:rPr>
      </w:pPr>
    </w:p>
    <w:p w14:paraId="585561F0" w14:textId="020130FC" w:rsidR="001A5A76" w:rsidRDefault="001A5A76" w:rsidP="009176E4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 w:val="22"/>
          <w:szCs w:val="22"/>
        </w:rPr>
      </w:pPr>
      <w:r>
        <w:rPr>
          <w:rFonts w:ascii="나눔고딕" w:eastAsia="나눔고딕" w:hAnsi="나눔고딕" w:cs="굴림" w:hint="eastAsia"/>
          <w:kern w:val="0"/>
          <w:sz w:val="22"/>
          <w:szCs w:val="22"/>
        </w:rPr>
        <w:t>*</w:t>
      </w:r>
      <w:r>
        <w:rPr>
          <w:rFonts w:ascii="나눔고딕" w:eastAsia="나눔고딕" w:hAnsi="나눔고딕" w:cs="굴림"/>
          <w:kern w:val="0"/>
          <w:sz w:val="22"/>
          <w:szCs w:val="22"/>
        </w:rPr>
        <w:t xml:space="preserve"> </w:t>
      </w:r>
      <w:r>
        <w:rPr>
          <w:rFonts w:ascii="나눔고딕" w:eastAsia="나눔고딕" w:hAnsi="나눔고딕" w:cs="굴림" w:hint="eastAsia"/>
          <w:kern w:val="0"/>
          <w:sz w:val="22"/>
          <w:szCs w:val="22"/>
        </w:rPr>
        <w:t xml:space="preserve">참고 </w:t>
      </w:r>
      <w:r>
        <w:rPr>
          <w:rFonts w:ascii="나눔고딕" w:eastAsia="나눔고딕" w:hAnsi="나눔고딕" w:cs="굴림"/>
          <w:kern w:val="0"/>
          <w:sz w:val="22"/>
          <w:szCs w:val="22"/>
        </w:rPr>
        <w:t xml:space="preserve">: </w:t>
      </w:r>
      <w:r w:rsidRPr="001A5A76">
        <w:rPr>
          <w:rFonts w:ascii="나눔고딕" w:eastAsia="나눔고딕" w:hAnsi="나눔고딕" w:cs="굴림"/>
          <w:kern w:val="0"/>
          <w:sz w:val="22"/>
          <w:szCs w:val="22"/>
        </w:rPr>
        <w:t>Support Vector Machine을 이용한 고객구매예측모형</w:t>
      </w:r>
    </w:p>
    <w:p w14:paraId="02C0F7BC" w14:textId="395E6117" w:rsidR="001A5A76" w:rsidRDefault="001A5A76" w:rsidP="009176E4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 w:val="22"/>
          <w:szCs w:val="22"/>
        </w:rPr>
      </w:pPr>
      <w:r>
        <w:rPr>
          <w:rFonts w:ascii="나눔고딕" w:eastAsia="나눔고딕" w:hAnsi="나눔고딕" w:cs="굴림"/>
          <w:kern w:val="0"/>
          <w:sz w:val="22"/>
          <w:szCs w:val="22"/>
        </w:rPr>
        <w:t xml:space="preserve">/ </w:t>
      </w:r>
      <w:proofErr w:type="spellStart"/>
      <w:r w:rsidRPr="001A5A76">
        <w:rPr>
          <w:rFonts w:ascii="나눔고딕" w:eastAsia="나눔고딕" w:hAnsi="나눔고딕" w:cs="굴림"/>
          <w:kern w:val="0"/>
          <w:sz w:val="22"/>
          <w:szCs w:val="22"/>
        </w:rPr>
        <w:t>안현철</w:t>
      </w:r>
      <w:proofErr w:type="spellEnd"/>
      <w:r>
        <w:rPr>
          <w:rFonts w:ascii="나눔고딕" w:eastAsia="나눔고딕" w:hAnsi="나눔고딕" w:cs="굴림"/>
          <w:kern w:val="0"/>
          <w:sz w:val="22"/>
          <w:szCs w:val="22"/>
        </w:rPr>
        <w:t xml:space="preserve">, </w:t>
      </w:r>
      <w:r w:rsidRPr="001A5A76">
        <w:rPr>
          <w:rFonts w:ascii="나눔고딕" w:eastAsia="나눔고딕" w:hAnsi="나눔고딕" w:cs="굴림"/>
          <w:kern w:val="0"/>
          <w:sz w:val="22"/>
          <w:szCs w:val="22"/>
        </w:rPr>
        <w:t>김경재</w:t>
      </w:r>
      <w:r>
        <w:rPr>
          <w:rFonts w:ascii="나눔고딕" w:eastAsia="나눔고딕" w:hAnsi="나눔고딕" w:cs="굴림"/>
          <w:kern w:val="0"/>
          <w:sz w:val="22"/>
          <w:szCs w:val="22"/>
        </w:rPr>
        <w:t xml:space="preserve">, </w:t>
      </w:r>
      <w:proofErr w:type="spellStart"/>
      <w:r w:rsidRPr="001A5A76">
        <w:rPr>
          <w:rFonts w:ascii="나눔고딕" w:eastAsia="나눔고딕" w:hAnsi="나눔고딕" w:cs="굴림"/>
          <w:kern w:val="0"/>
          <w:sz w:val="22"/>
          <w:szCs w:val="22"/>
        </w:rPr>
        <w:t>한인구</w:t>
      </w:r>
      <w:proofErr w:type="spellEnd"/>
    </w:p>
    <w:p w14:paraId="74BF83CC" w14:textId="1D25F1FA" w:rsidR="001A5A76" w:rsidRDefault="001A5A76" w:rsidP="009176E4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 w:val="22"/>
          <w:szCs w:val="22"/>
        </w:rPr>
      </w:pPr>
      <w:r>
        <w:rPr>
          <w:rFonts w:ascii="나눔고딕" w:eastAsia="나눔고딕" w:hAnsi="나눔고딕" w:cs="굴림" w:hint="eastAsia"/>
          <w:kern w:val="0"/>
          <w:sz w:val="22"/>
          <w:szCs w:val="22"/>
        </w:rPr>
        <w:t>/</w:t>
      </w:r>
      <w:r>
        <w:rPr>
          <w:rFonts w:ascii="나눔고딕" w:eastAsia="나눔고딕" w:hAnsi="나눔고딕" w:cs="굴림"/>
          <w:kern w:val="0"/>
          <w:sz w:val="22"/>
          <w:szCs w:val="22"/>
        </w:rPr>
        <w:t xml:space="preserve"> </w:t>
      </w:r>
      <w:proofErr w:type="spellStart"/>
      <w:r>
        <w:rPr>
          <w:rFonts w:ascii="나눔고딕" w:eastAsia="나눔고딕" w:hAnsi="나눔고딕" w:cs="굴림" w:hint="eastAsia"/>
          <w:kern w:val="0"/>
          <w:sz w:val="22"/>
          <w:szCs w:val="22"/>
        </w:rPr>
        <w:t>한국지능정보시스템학회</w:t>
      </w:r>
      <w:proofErr w:type="spellEnd"/>
      <w:r>
        <w:rPr>
          <w:rFonts w:ascii="나눔고딕" w:eastAsia="나눔고딕" w:hAnsi="나눔고딕" w:cs="굴림" w:hint="eastAsia"/>
          <w:kern w:val="0"/>
          <w:sz w:val="22"/>
          <w:szCs w:val="22"/>
        </w:rPr>
        <w:t>,</w:t>
      </w:r>
      <w:r>
        <w:rPr>
          <w:rFonts w:ascii="나눔고딕" w:eastAsia="나눔고딕" w:hAnsi="나눔고딕" w:cs="굴림"/>
          <w:kern w:val="0"/>
          <w:sz w:val="22"/>
          <w:szCs w:val="22"/>
        </w:rPr>
        <w:t xml:space="preserve"> 2005</w:t>
      </w:r>
    </w:p>
    <w:p w14:paraId="53C0B68C" w14:textId="2327FD14" w:rsidR="001A5A76" w:rsidRDefault="001A5A76" w:rsidP="009176E4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 w:val="22"/>
          <w:szCs w:val="22"/>
        </w:rPr>
      </w:pPr>
    </w:p>
    <w:p w14:paraId="5024ACC0" w14:textId="2A041C57" w:rsidR="001A5A76" w:rsidRDefault="001A5A76" w:rsidP="009176E4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 w:val="22"/>
          <w:szCs w:val="22"/>
        </w:rPr>
      </w:pPr>
    </w:p>
    <w:p w14:paraId="7AC0003B" w14:textId="048C3CB3" w:rsidR="001A5A76" w:rsidRPr="00D04F66" w:rsidRDefault="001A5A76" w:rsidP="009176E4">
      <w:pPr>
        <w:widowControl/>
        <w:wordWrap/>
        <w:autoSpaceDE/>
        <w:autoSpaceDN/>
        <w:rPr>
          <w:rFonts w:ascii="나눔고딕" w:eastAsia="나눔고딕" w:hAnsi="나눔고딕" w:cs="굴림"/>
          <w:b/>
          <w:bCs/>
          <w:kern w:val="0"/>
          <w:sz w:val="22"/>
          <w:szCs w:val="22"/>
        </w:rPr>
      </w:pPr>
      <w:r w:rsidRPr="00D04F66">
        <w:rPr>
          <w:rFonts w:ascii="나눔고딕" w:eastAsia="나눔고딕" w:hAnsi="나눔고딕" w:cs="굴림" w:hint="eastAsia"/>
          <w:b/>
          <w:bCs/>
          <w:kern w:val="0"/>
          <w:sz w:val="22"/>
          <w:szCs w:val="22"/>
        </w:rPr>
        <w:t xml:space="preserve">[사례 </w:t>
      </w:r>
      <w:r w:rsidRPr="00D04F66">
        <w:rPr>
          <w:rFonts w:ascii="나눔고딕" w:eastAsia="나눔고딕" w:hAnsi="나눔고딕" w:cs="굴림"/>
          <w:b/>
          <w:bCs/>
          <w:kern w:val="0"/>
          <w:sz w:val="22"/>
          <w:szCs w:val="22"/>
        </w:rPr>
        <w:t xml:space="preserve">5] </w:t>
      </w:r>
      <w:r w:rsidR="00D04F66" w:rsidRPr="00D04F66">
        <w:rPr>
          <w:rFonts w:ascii="나눔고딕" w:eastAsia="나눔고딕" w:hAnsi="나눔고딕" w:cs="굴림"/>
          <w:b/>
          <w:bCs/>
          <w:kern w:val="0"/>
          <w:sz w:val="22"/>
          <w:szCs w:val="22"/>
        </w:rPr>
        <w:t>메모리 분석을 통한 SVM 기반의 안드로이드 악성코드 탐지 기법</w:t>
      </w:r>
    </w:p>
    <w:p w14:paraId="13014AA4" w14:textId="33991E1E" w:rsidR="00D04F66" w:rsidRDefault="00D04F66" w:rsidP="009176E4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 w:val="22"/>
          <w:szCs w:val="22"/>
        </w:rPr>
      </w:pPr>
    </w:p>
    <w:p w14:paraId="142522A4" w14:textId="364A8155" w:rsidR="00D04F66" w:rsidRDefault="00D04F66" w:rsidP="009176E4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 w:val="22"/>
          <w:szCs w:val="22"/>
        </w:rPr>
      </w:pPr>
      <w:r w:rsidRPr="009A7FEC">
        <w:rPr>
          <w:rFonts w:ascii="나눔고딕" w:eastAsia="나눔고딕" w:hAnsi="나눔고딕" w:cs="굴림"/>
          <w:kern w:val="0"/>
          <w:sz w:val="22"/>
          <w:szCs w:val="22"/>
          <w:u w:val="single"/>
        </w:rPr>
        <w:t xml:space="preserve">악성코드가 가지는 특징을 도출하기 위해 실시간으로 동작하는 </w:t>
      </w:r>
      <w:proofErr w:type="spellStart"/>
      <w:r w:rsidRPr="009A7FEC">
        <w:rPr>
          <w:rFonts w:ascii="나눔고딕" w:eastAsia="나눔고딕" w:hAnsi="나눔고딕" w:cs="굴림"/>
          <w:kern w:val="0"/>
          <w:sz w:val="22"/>
          <w:szCs w:val="22"/>
          <w:u w:val="single"/>
        </w:rPr>
        <w:t>악성앱의</w:t>
      </w:r>
      <w:proofErr w:type="spellEnd"/>
      <w:r w:rsidRPr="009A7FEC">
        <w:rPr>
          <w:rFonts w:ascii="나눔고딕" w:eastAsia="나눔고딕" w:hAnsi="나눔고딕" w:cs="굴림"/>
          <w:kern w:val="0"/>
          <w:sz w:val="22"/>
          <w:szCs w:val="22"/>
          <w:u w:val="single"/>
        </w:rPr>
        <w:t xml:space="preserve"> 메모리 영역을 추출하여 분석하고 안드로이드 악성코드 탐지모델을 개발</w:t>
      </w:r>
      <w:r w:rsidRPr="00D04F66">
        <w:rPr>
          <w:rFonts w:ascii="나눔고딕" w:eastAsia="나눔고딕" w:hAnsi="나눔고딕" w:cs="굴림"/>
          <w:kern w:val="0"/>
          <w:sz w:val="22"/>
          <w:szCs w:val="22"/>
        </w:rPr>
        <w:t xml:space="preserve">한다. </w:t>
      </w:r>
      <w:proofErr w:type="spellStart"/>
      <w:r w:rsidRPr="00D04F66">
        <w:rPr>
          <w:rFonts w:ascii="나눔고딕" w:eastAsia="나눔고딕" w:hAnsi="나눔고딕" w:cs="굴림"/>
          <w:kern w:val="0"/>
          <w:sz w:val="22"/>
          <w:szCs w:val="22"/>
        </w:rPr>
        <w:t>정상</w:t>
      </w:r>
      <w:r>
        <w:rPr>
          <w:rFonts w:ascii="나눔고딕" w:eastAsia="나눔고딕" w:hAnsi="나눔고딕" w:cs="굴림" w:hint="eastAsia"/>
          <w:kern w:val="0"/>
          <w:sz w:val="22"/>
          <w:szCs w:val="22"/>
        </w:rPr>
        <w:t>앱과</w:t>
      </w:r>
      <w:proofErr w:type="spellEnd"/>
      <w:r>
        <w:rPr>
          <w:rFonts w:ascii="나눔고딕" w:eastAsia="나눔고딕" w:hAnsi="나눔고딕" w:cs="굴림" w:hint="eastAsia"/>
          <w:kern w:val="0"/>
          <w:sz w:val="22"/>
          <w:szCs w:val="22"/>
        </w:rPr>
        <w:t xml:space="preserve"> </w:t>
      </w:r>
      <w:proofErr w:type="spellStart"/>
      <w:r w:rsidRPr="00D04F66">
        <w:rPr>
          <w:rFonts w:ascii="나눔고딕" w:eastAsia="나눔고딕" w:hAnsi="나눔고딕" w:cs="굴림"/>
          <w:kern w:val="0"/>
          <w:sz w:val="22"/>
          <w:szCs w:val="22"/>
        </w:rPr>
        <w:t>악성앱</w:t>
      </w:r>
      <w:proofErr w:type="spellEnd"/>
      <w:r w:rsidRPr="00D04F66">
        <w:rPr>
          <w:rFonts w:ascii="나눔고딕" w:eastAsia="나눔고딕" w:hAnsi="나눔고딕" w:cs="굴림"/>
          <w:kern w:val="0"/>
          <w:sz w:val="22"/>
          <w:szCs w:val="22"/>
        </w:rPr>
        <w:t xml:space="preserve"> 메모리를 추출한 후, 추출된 메모리 정보에서 문자열만 분리하여 특징을 도출한다. </w:t>
      </w:r>
      <w:proofErr w:type="spellStart"/>
      <w:r w:rsidRPr="00D04F66">
        <w:rPr>
          <w:rFonts w:ascii="나눔고딕" w:eastAsia="나눔고딕" w:hAnsi="나눔고딕" w:cs="굴림"/>
          <w:kern w:val="0"/>
          <w:sz w:val="22"/>
          <w:szCs w:val="22"/>
        </w:rPr>
        <w:t>데이터셋은</w:t>
      </w:r>
      <w:proofErr w:type="spellEnd"/>
      <w:r w:rsidRPr="00D04F66">
        <w:rPr>
          <w:rFonts w:ascii="나눔고딕" w:eastAsia="나눔고딕" w:hAnsi="나눔고딕" w:cs="굴림"/>
          <w:kern w:val="0"/>
          <w:sz w:val="22"/>
          <w:szCs w:val="22"/>
        </w:rPr>
        <w:t xml:space="preserve"> </w:t>
      </w:r>
      <w:proofErr w:type="spellStart"/>
      <w:r w:rsidRPr="00D04F66">
        <w:rPr>
          <w:rFonts w:ascii="나눔고딕" w:eastAsia="나눔고딕" w:hAnsi="나눔고딕" w:cs="굴림"/>
          <w:kern w:val="0"/>
          <w:sz w:val="22"/>
          <w:szCs w:val="22"/>
        </w:rPr>
        <w:t>정상</w:t>
      </w:r>
      <w:r>
        <w:rPr>
          <w:rFonts w:ascii="나눔고딕" w:eastAsia="나눔고딕" w:hAnsi="나눔고딕" w:cs="굴림" w:hint="eastAsia"/>
          <w:kern w:val="0"/>
          <w:sz w:val="22"/>
          <w:szCs w:val="22"/>
        </w:rPr>
        <w:t>앱과</w:t>
      </w:r>
      <w:proofErr w:type="spellEnd"/>
      <w:r>
        <w:rPr>
          <w:rFonts w:ascii="나눔고딕" w:eastAsia="나눔고딕" w:hAnsi="나눔고딕" w:cs="굴림" w:hint="eastAsia"/>
          <w:kern w:val="0"/>
          <w:sz w:val="22"/>
          <w:szCs w:val="22"/>
        </w:rPr>
        <w:t xml:space="preserve"> </w:t>
      </w:r>
      <w:proofErr w:type="spellStart"/>
      <w:r w:rsidRPr="00D04F66">
        <w:rPr>
          <w:rFonts w:ascii="나눔고딕" w:eastAsia="나눔고딕" w:hAnsi="나눔고딕" w:cs="굴림"/>
          <w:kern w:val="0"/>
          <w:sz w:val="22"/>
          <w:szCs w:val="22"/>
        </w:rPr>
        <w:t>악성앱의</w:t>
      </w:r>
      <w:proofErr w:type="spellEnd"/>
      <w:r w:rsidRPr="00D04F66">
        <w:rPr>
          <w:rFonts w:ascii="나눔고딕" w:eastAsia="나눔고딕" w:hAnsi="나눔고딕" w:cs="굴림"/>
          <w:kern w:val="0"/>
          <w:sz w:val="22"/>
          <w:szCs w:val="22"/>
        </w:rPr>
        <w:t xml:space="preserve"> 문자열에서 특징 문자열이 발생한 비율과 총 발생 횟수를 규칙으로 구성한다.</w:t>
      </w:r>
    </w:p>
    <w:p w14:paraId="63506003" w14:textId="1D802D88" w:rsidR="00D04F66" w:rsidRDefault="00D04F66" w:rsidP="009176E4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 w:val="22"/>
          <w:szCs w:val="22"/>
        </w:rPr>
      </w:pPr>
    </w:p>
    <w:p w14:paraId="501C6C8C" w14:textId="77777777" w:rsidR="00D04F66" w:rsidRDefault="00D04F66" w:rsidP="009176E4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 w:val="22"/>
          <w:szCs w:val="22"/>
        </w:rPr>
      </w:pPr>
      <w:r>
        <w:rPr>
          <w:rFonts w:ascii="나눔고딕" w:eastAsia="나눔고딕" w:hAnsi="나눔고딕" w:cs="굴림" w:hint="eastAsia"/>
          <w:kern w:val="0"/>
          <w:sz w:val="22"/>
          <w:szCs w:val="22"/>
        </w:rPr>
        <w:t>*</w:t>
      </w:r>
      <w:r>
        <w:rPr>
          <w:rFonts w:ascii="나눔고딕" w:eastAsia="나눔고딕" w:hAnsi="나눔고딕" w:cs="굴림"/>
          <w:kern w:val="0"/>
          <w:sz w:val="22"/>
          <w:szCs w:val="22"/>
        </w:rPr>
        <w:t xml:space="preserve"> </w:t>
      </w:r>
      <w:r>
        <w:rPr>
          <w:rFonts w:ascii="나눔고딕" w:eastAsia="나눔고딕" w:hAnsi="나눔고딕" w:cs="굴림" w:hint="eastAsia"/>
          <w:kern w:val="0"/>
          <w:sz w:val="22"/>
          <w:szCs w:val="22"/>
        </w:rPr>
        <w:t xml:space="preserve">참고 </w:t>
      </w:r>
      <w:r>
        <w:rPr>
          <w:rFonts w:ascii="나눔고딕" w:eastAsia="나눔고딕" w:hAnsi="나눔고딕" w:cs="굴림"/>
          <w:kern w:val="0"/>
          <w:sz w:val="22"/>
          <w:szCs w:val="22"/>
        </w:rPr>
        <w:t xml:space="preserve">: </w:t>
      </w:r>
      <w:r w:rsidRPr="00D04F66">
        <w:rPr>
          <w:rFonts w:ascii="나눔고딕" w:eastAsia="나눔고딕" w:hAnsi="나눔고딕" w:cs="굴림"/>
          <w:kern w:val="0"/>
          <w:sz w:val="22"/>
          <w:szCs w:val="22"/>
        </w:rPr>
        <w:t xml:space="preserve">메모리 분석을 통한 SVM 기반의 안드로이드 악성코드 탐지 기법 </w:t>
      </w:r>
    </w:p>
    <w:p w14:paraId="683ED9E0" w14:textId="77777777" w:rsidR="00D04F66" w:rsidRDefault="00D04F66" w:rsidP="009176E4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 w:val="22"/>
          <w:szCs w:val="22"/>
        </w:rPr>
      </w:pPr>
      <w:r w:rsidRPr="00D04F66">
        <w:rPr>
          <w:rFonts w:ascii="나눔고딕" w:eastAsia="나눔고딕" w:hAnsi="나눔고딕" w:cs="굴림"/>
          <w:kern w:val="0"/>
          <w:sz w:val="22"/>
          <w:szCs w:val="22"/>
        </w:rPr>
        <w:t>/ 박은규</w:t>
      </w:r>
    </w:p>
    <w:p w14:paraId="595F7719" w14:textId="0D4FA2ED" w:rsidR="00D04F66" w:rsidRPr="003103EB" w:rsidRDefault="00D04F66" w:rsidP="009176E4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 w:val="22"/>
          <w:szCs w:val="22"/>
        </w:rPr>
      </w:pPr>
      <w:r>
        <w:rPr>
          <w:rFonts w:ascii="나눔고딕" w:eastAsia="나눔고딕" w:hAnsi="나눔고딕" w:cs="굴림"/>
          <w:kern w:val="0"/>
          <w:sz w:val="22"/>
          <w:szCs w:val="22"/>
        </w:rPr>
        <w:t xml:space="preserve">/ </w:t>
      </w:r>
      <w:r w:rsidRPr="00D04F66">
        <w:rPr>
          <w:rFonts w:ascii="나눔고딕" w:eastAsia="나눔고딕" w:hAnsi="나눔고딕" w:cs="굴림"/>
          <w:kern w:val="0"/>
          <w:sz w:val="22"/>
          <w:szCs w:val="22"/>
        </w:rPr>
        <w:t>한양대학교 공과대학원</w:t>
      </w:r>
      <w:r>
        <w:rPr>
          <w:rFonts w:ascii="나눔고딕" w:eastAsia="나눔고딕" w:hAnsi="나눔고딕" w:cs="굴림"/>
          <w:kern w:val="0"/>
          <w:sz w:val="22"/>
          <w:szCs w:val="22"/>
        </w:rPr>
        <w:t xml:space="preserve">, </w:t>
      </w:r>
      <w:r w:rsidRPr="00D04F66">
        <w:rPr>
          <w:rFonts w:ascii="나눔고딕" w:eastAsia="나눔고딕" w:hAnsi="나눔고딕" w:cs="굴림"/>
          <w:kern w:val="0"/>
          <w:sz w:val="22"/>
          <w:szCs w:val="22"/>
        </w:rPr>
        <w:t>2019.08</w:t>
      </w:r>
    </w:p>
    <w:p w14:paraId="6B6F8FD9" w14:textId="77777777" w:rsidR="003103EB" w:rsidRPr="003103EB" w:rsidRDefault="003103EB" w:rsidP="003103EB">
      <w:pPr>
        <w:widowControl/>
        <w:wordWrap/>
        <w:autoSpaceDE/>
        <w:autoSpaceDN/>
        <w:rPr>
          <w:rFonts w:ascii="나눔고딕" w:eastAsia="나눔고딕" w:hAnsi="나눔고딕" w:cs="Arial"/>
          <w:kern w:val="0"/>
          <w:sz w:val="22"/>
          <w:szCs w:val="22"/>
        </w:rPr>
      </w:pPr>
    </w:p>
    <w:p w14:paraId="148EC39D" w14:textId="0C4B83E6" w:rsidR="0019533D" w:rsidRPr="003C17B9" w:rsidRDefault="003C17B9">
      <w:pPr>
        <w:rPr>
          <w:rFonts w:ascii="나눔고딕" w:eastAsia="나눔고딕" w:hAnsi="나눔고딕" w:cs="Arial"/>
          <w:b/>
          <w:bCs/>
          <w:kern w:val="0"/>
          <w:sz w:val="22"/>
          <w:szCs w:val="22"/>
        </w:rPr>
      </w:pPr>
      <w:r w:rsidRPr="003C17B9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lastRenderedPageBreak/>
        <w:t>[</w:t>
      </w:r>
      <w:r w:rsidRPr="003C17B9">
        <w:rPr>
          <w:rFonts w:ascii="나눔고딕" w:eastAsia="나눔고딕" w:hAnsi="나눔고딕" w:cs="Arial" w:hint="eastAsia"/>
          <w:b/>
          <w:bCs/>
          <w:kern w:val="0"/>
          <w:sz w:val="22"/>
          <w:szCs w:val="22"/>
        </w:rPr>
        <w:t xml:space="preserve">사례 </w:t>
      </w:r>
      <w:r w:rsidRPr="003C17B9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>6] 뇌파를 활용한 사용자의 감정 분류 알고리즘</w:t>
      </w:r>
    </w:p>
    <w:p w14:paraId="480FD0DE" w14:textId="21CCA4F9" w:rsidR="003C17B9" w:rsidRPr="003C17B9" w:rsidRDefault="003C17B9">
      <w:pPr>
        <w:rPr>
          <w:rFonts w:ascii="나눔고딕" w:eastAsia="나눔고딕" w:hAnsi="나눔고딕" w:cs="Arial"/>
          <w:kern w:val="0"/>
          <w:sz w:val="22"/>
          <w:szCs w:val="22"/>
        </w:rPr>
      </w:pPr>
    </w:p>
    <w:p w14:paraId="42E1B382" w14:textId="5FFFBDF5" w:rsidR="003C17B9" w:rsidRDefault="003C17B9">
      <w:pPr>
        <w:rPr>
          <w:rFonts w:ascii="나눔고딕" w:eastAsia="나눔고딕" w:hAnsi="나눔고딕"/>
          <w:sz w:val="22"/>
          <w:szCs w:val="22"/>
        </w:rPr>
      </w:pPr>
      <w:r w:rsidRPr="003C17B9">
        <w:rPr>
          <w:rFonts w:ascii="나눔고딕" w:eastAsia="나눔고딕" w:hAnsi="나눔고딕"/>
          <w:sz w:val="22"/>
          <w:szCs w:val="22"/>
        </w:rPr>
        <w:t xml:space="preserve">사용자에게서 취득한 </w:t>
      </w:r>
      <w:r w:rsidRPr="009A7FEC">
        <w:rPr>
          <w:rFonts w:ascii="나눔고딕" w:eastAsia="나눔고딕" w:hAnsi="나눔고딕"/>
          <w:sz w:val="22"/>
          <w:szCs w:val="22"/>
          <w:u w:val="single"/>
        </w:rPr>
        <w:t>뇌파의 감정</w:t>
      </w:r>
      <w:r w:rsidRPr="009A7FEC">
        <w:rPr>
          <w:rFonts w:ascii="나눔고딕" w:eastAsia="나눔고딕" w:hAnsi="나눔고딕" w:hint="eastAsia"/>
          <w:sz w:val="22"/>
          <w:szCs w:val="22"/>
          <w:u w:val="single"/>
        </w:rPr>
        <w:t xml:space="preserve"> </w:t>
      </w:r>
      <w:r w:rsidRPr="009A7FEC">
        <w:rPr>
          <w:rFonts w:ascii="나눔고딕" w:eastAsia="나눔고딕" w:hAnsi="나눔고딕"/>
          <w:sz w:val="22"/>
          <w:szCs w:val="22"/>
          <w:u w:val="single"/>
        </w:rPr>
        <w:t>분류</w:t>
      </w:r>
      <w:r w:rsidRPr="003C17B9">
        <w:rPr>
          <w:rFonts w:ascii="나눔고딕" w:eastAsia="나눔고딕" w:hAnsi="나눔고딕"/>
          <w:sz w:val="22"/>
          <w:szCs w:val="22"/>
        </w:rPr>
        <w:t>를 시행하였고, SVM(Support Vector Machine)과 K-means 알고리즘으로 분류</w:t>
      </w:r>
      <w:r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Pr="003C17B9">
        <w:rPr>
          <w:rFonts w:ascii="나눔고딕" w:eastAsia="나눔고딕" w:hAnsi="나눔고딕"/>
          <w:sz w:val="22"/>
          <w:szCs w:val="22"/>
        </w:rPr>
        <w:t>실험</w:t>
      </w:r>
      <w:r w:rsidRPr="003C17B9">
        <w:rPr>
          <w:rFonts w:ascii="나눔고딕" w:eastAsia="나눔고딕" w:hAnsi="나눔고딕" w:hint="eastAsia"/>
          <w:sz w:val="22"/>
          <w:szCs w:val="22"/>
        </w:rPr>
        <w:t>.</w:t>
      </w:r>
      <w:r w:rsidRPr="003C17B9">
        <w:rPr>
          <w:rFonts w:ascii="나눔고딕" w:eastAsia="나눔고딕" w:hAnsi="나눔고딕"/>
          <w:sz w:val="22"/>
          <w:szCs w:val="22"/>
        </w:rPr>
        <w:t xml:space="preserve"> 분류</w:t>
      </w:r>
      <w:r w:rsidRPr="003C17B9"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Pr="003C17B9">
        <w:rPr>
          <w:rFonts w:ascii="나눔고딕" w:eastAsia="나눔고딕" w:hAnsi="나눔고딕"/>
          <w:sz w:val="22"/>
          <w:szCs w:val="22"/>
        </w:rPr>
        <w:t>알고리즘을 사용하여 실험을</w:t>
      </w:r>
      <w:r>
        <w:rPr>
          <w:rFonts w:ascii="나눔고딕" w:eastAsia="나눔고딕" w:hAnsi="나눔고딕" w:hint="eastAsia"/>
          <w:sz w:val="22"/>
          <w:szCs w:val="22"/>
        </w:rPr>
        <w:t xml:space="preserve"> 하였다</w:t>
      </w:r>
      <w:r w:rsidRPr="003C17B9">
        <w:rPr>
          <w:rFonts w:ascii="나눔고딕" w:eastAsia="나눔고딕" w:hAnsi="나눔고딕"/>
          <w:sz w:val="22"/>
          <w:szCs w:val="22"/>
        </w:rPr>
        <w:t xml:space="preserve">, K-means는 70%의 결과를 도출하였고, </w:t>
      </w:r>
      <w:r w:rsidRPr="009A7FEC">
        <w:rPr>
          <w:rFonts w:ascii="나눔고딕" w:eastAsia="나눔고딕" w:hAnsi="나눔고딕"/>
          <w:sz w:val="22"/>
          <w:szCs w:val="22"/>
          <w:u w:val="single"/>
        </w:rPr>
        <w:t>SVM은 71.85%의 결과를 도출하여 정확도가 더 우수</w:t>
      </w:r>
      <w:r w:rsidRPr="003C17B9">
        <w:rPr>
          <w:rFonts w:ascii="나눔고딕" w:eastAsia="나눔고딕" w:hAnsi="나눔고딕"/>
          <w:sz w:val="22"/>
          <w:szCs w:val="22"/>
        </w:rPr>
        <w:t>하였으며, 이전의 SVM을 사용했던 연구결과와 비교</w:t>
      </w:r>
      <w:r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Pr="003C17B9">
        <w:rPr>
          <w:rFonts w:ascii="나눔고딕" w:eastAsia="나눔고딕" w:hAnsi="나눔고딕"/>
          <w:sz w:val="22"/>
          <w:szCs w:val="22"/>
        </w:rPr>
        <w:t>분석하였다.</w:t>
      </w:r>
    </w:p>
    <w:p w14:paraId="7127392A" w14:textId="08C9064F" w:rsidR="003C17B9" w:rsidRDefault="003C17B9">
      <w:pPr>
        <w:rPr>
          <w:rFonts w:ascii="나눔고딕" w:eastAsia="나눔고딕" w:hAnsi="나눔고딕"/>
          <w:sz w:val="22"/>
          <w:szCs w:val="22"/>
        </w:rPr>
      </w:pPr>
    </w:p>
    <w:p w14:paraId="7093E039" w14:textId="3BBAC56A" w:rsidR="003C17B9" w:rsidRDefault="003C17B9" w:rsidP="003C17B9">
      <w:pPr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/>
          <w:sz w:val="22"/>
          <w:szCs w:val="22"/>
        </w:rPr>
        <w:t xml:space="preserve">* </w:t>
      </w:r>
      <w:r>
        <w:rPr>
          <w:rFonts w:ascii="나눔고딕" w:eastAsia="나눔고딕" w:hAnsi="나눔고딕" w:hint="eastAsia"/>
          <w:sz w:val="22"/>
          <w:szCs w:val="22"/>
        </w:rPr>
        <w:t>참고</w:t>
      </w:r>
      <w:r>
        <w:rPr>
          <w:rFonts w:ascii="나눔고딕" w:eastAsia="나눔고딕" w:hAnsi="나눔고딕"/>
          <w:sz w:val="22"/>
          <w:szCs w:val="22"/>
        </w:rPr>
        <w:t xml:space="preserve"> : </w:t>
      </w:r>
      <w:r w:rsidRPr="003C17B9">
        <w:rPr>
          <w:rFonts w:ascii="나눔고딕" w:eastAsia="나눔고딕" w:hAnsi="나눔고딕"/>
          <w:sz w:val="22"/>
          <w:szCs w:val="22"/>
        </w:rPr>
        <w:t>뇌파를 활용한 사용자의 감정 분류 알고리즘</w:t>
      </w:r>
    </w:p>
    <w:p w14:paraId="2303B687" w14:textId="51194552" w:rsidR="003C17B9" w:rsidRDefault="003C17B9" w:rsidP="003C17B9">
      <w:pPr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>/</w:t>
      </w:r>
      <w:r>
        <w:rPr>
          <w:rFonts w:ascii="나눔고딕" w:eastAsia="나눔고딕" w:hAnsi="나눔고딕"/>
          <w:sz w:val="22"/>
          <w:szCs w:val="22"/>
        </w:rPr>
        <w:t xml:space="preserve"> </w:t>
      </w:r>
      <w:r w:rsidRPr="003C17B9">
        <w:rPr>
          <w:rFonts w:ascii="나눔고딕" w:eastAsia="나눔고딕" w:hAnsi="나눔고딕"/>
          <w:sz w:val="22"/>
          <w:szCs w:val="22"/>
        </w:rPr>
        <w:t>이현주 (세종대학교)</w:t>
      </w:r>
      <w:r>
        <w:rPr>
          <w:rFonts w:ascii="나눔고딕" w:eastAsia="나눔고딕" w:hAnsi="나눔고딕" w:hint="eastAsia"/>
          <w:sz w:val="22"/>
          <w:szCs w:val="22"/>
        </w:rPr>
        <w:t>,</w:t>
      </w:r>
      <w:r>
        <w:rPr>
          <w:rFonts w:ascii="나눔고딕" w:eastAsia="나눔고딕" w:hAnsi="나눔고딕"/>
          <w:sz w:val="22"/>
          <w:szCs w:val="22"/>
        </w:rPr>
        <w:t xml:space="preserve"> </w:t>
      </w:r>
      <w:r w:rsidRPr="003C17B9">
        <w:rPr>
          <w:rFonts w:ascii="나눔고딕" w:eastAsia="나눔고딕" w:hAnsi="나눔고딕"/>
          <w:sz w:val="22"/>
          <w:szCs w:val="22"/>
        </w:rPr>
        <w:t>신동일 (세종대학교)</w:t>
      </w:r>
      <w:r>
        <w:rPr>
          <w:rFonts w:ascii="나눔고딕" w:eastAsia="나눔고딕" w:hAnsi="나눔고딕" w:hint="eastAsia"/>
          <w:sz w:val="22"/>
          <w:szCs w:val="22"/>
        </w:rPr>
        <w:t>,</w:t>
      </w:r>
      <w:r>
        <w:rPr>
          <w:rFonts w:ascii="나눔고딕" w:eastAsia="나눔고딕" w:hAnsi="나눔고딕"/>
          <w:sz w:val="22"/>
          <w:szCs w:val="22"/>
        </w:rPr>
        <w:t xml:space="preserve"> </w:t>
      </w:r>
      <w:r w:rsidRPr="003C17B9">
        <w:rPr>
          <w:rFonts w:ascii="나눔고딕" w:eastAsia="나눔고딕" w:hAnsi="나눔고딕"/>
          <w:sz w:val="22"/>
          <w:szCs w:val="22"/>
        </w:rPr>
        <w:t>신동규 (세종대학교)</w:t>
      </w:r>
    </w:p>
    <w:p w14:paraId="51853155" w14:textId="50495E96" w:rsidR="003C17B9" w:rsidRDefault="003C17B9" w:rsidP="003C17B9">
      <w:pPr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>/</w:t>
      </w:r>
      <w:r>
        <w:rPr>
          <w:rFonts w:ascii="나눔고딕" w:eastAsia="나눔고딕" w:hAnsi="나눔고딕"/>
          <w:sz w:val="22"/>
          <w:szCs w:val="22"/>
        </w:rPr>
        <w:t xml:space="preserve"> </w:t>
      </w:r>
      <w:r>
        <w:rPr>
          <w:rFonts w:ascii="나눔고딕" w:eastAsia="나눔고딕" w:hAnsi="나눔고딕" w:hint="eastAsia"/>
          <w:sz w:val="22"/>
          <w:szCs w:val="22"/>
        </w:rPr>
        <w:t>한국통신학회논문지,</w:t>
      </w:r>
      <w:r>
        <w:rPr>
          <w:rFonts w:ascii="나눔고딕" w:eastAsia="나눔고딕" w:hAnsi="나눔고딕"/>
          <w:sz w:val="22"/>
          <w:szCs w:val="22"/>
        </w:rPr>
        <w:t xml:space="preserve"> 2014</w:t>
      </w:r>
    </w:p>
    <w:p w14:paraId="788EA570" w14:textId="77777777" w:rsidR="000B006A" w:rsidRDefault="000B006A" w:rsidP="003C17B9">
      <w:pPr>
        <w:rPr>
          <w:rFonts w:ascii="나눔고딕" w:eastAsia="나눔고딕" w:hAnsi="나눔고딕"/>
          <w:sz w:val="22"/>
          <w:szCs w:val="22"/>
        </w:rPr>
      </w:pPr>
    </w:p>
    <w:p w14:paraId="73C90E44" w14:textId="77777777" w:rsidR="000B006A" w:rsidRDefault="000B006A" w:rsidP="003C17B9">
      <w:pPr>
        <w:rPr>
          <w:rFonts w:ascii="나눔고딕" w:eastAsia="나눔고딕" w:hAnsi="나눔고딕"/>
          <w:sz w:val="22"/>
          <w:szCs w:val="22"/>
        </w:rPr>
      </w:pPr>
    </w:p>
    <w:p w14:paraId="19F5F088" w14:textId="10047397" w:rsidR="000B006A" w:rsidRPr="003C17B9" w:rsidRDefault="000B006A" w:rsidP="000B006A">
      <w:pPr>
        <w:rPr>
          <w:rFonts w:ascii="나눔고딕" w:eastAsia="나눔고딕" w:hAnsi="나눔고딕" w:cs="Arial"/>
          <w:b/>
          <w:bCs/>
          <w:kern w:val="0"/>
          <w:sz w:val="22"/>
          <w:szCs w:val="22"/>
        </w:rPr>
      </w:pPr>
      <w:r w:rsidRPr="003C17B9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>[</w:t>
      </w:r>
      <w:r w:rsidRPr="003C17B9">
        <w:rPr>
          <w:rFonts w:ascii="나눔고딕" w:eastAsia="나눔고딕" w:hAnsi="나눔고딕" w:cs="Arial" w:hint="eastAsia"/>
          <w:b/>
          <w:bCs/>
          <w:kern w:val="0"/>
          <w:sz w:val="22"/>
          <w:szCs w:val="22"/>
        </w:rPr>
        <w:t xml:space="preserve">사례 </w:t>
      </w:r>
      <w:r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>7</w:t>
      </w:r>
      <w:r w:rsidRPr="003C17B9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 xml:space="preserve">] </w:t>
      </w:r>
      <w:r>
        <w:rPr>
          <w:rFonts w:ascii="나눔고딕" w:eastAsia="나눔고딕" w:hAnsi="나눔고딕" w:cs="Arial" w:hint="eastAsia"/>
          <w:b/>
          <w:bCs/>
          <w:kern w:val="0"/>
          <w:sz w:val="22"/>
          <w:szCs w:val="22"/>
        </w:rPr>
        <w:t>S</w:t>
      </w:r>
      <w:r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 xml:space="preserve">VM </w:t>
      </w:r>
      <w:r>
        <w:rPr>
          <w:rFonts w:ascii="나눔고딕" w:eastAsia="나눔고딕" w:hAnsi="나눔고딕" w:cs="Arial" w:hint="eastAsia"/>
          <w:b/>
          <w:bCs/>
          <w:kern w:val="0"/>
          <w:sz w:val="22"/>
          <w:szCs w:val="22"/>
        </w:rPr>
        <w:t>기반의 재무 정보를 이용한 주가 예측</w:t>
      </w:r>
    </w:p>
    <w:p w14:paraId="29EBD246" w14:textId="77777777" w:rsidR="000B006A" w:rsidRPr="000B006A" w:rsidRDefault="000B006A" w:rsidP="003C17B9">
      <w:pPr>
        <w:rPr>
          <w:rFonts w:ascii="나눔고딕" w:eastAsia="나눔고딕" w:hAnsi="나눔고딕"/>
          <w:sz w:val="22"/>
          <w:szCs w:val="22"/>
        </w:rPr>
      </w:pPr>
    </w:p>
    <w:p w14:paraId="79945922" w14:textId="1EBB8526" w:rsidR="000B006A" w:rsidRDefault="000B006A" w:rsidP="003C17B9">
      <w:pPr>
        <w:rPr>
          <w:rFonts w:ascii="나눔고딕" w:eastAsia="나눔고딕" w:hAnsi="나눔고딕" w:cs="Times New Roman"/>
          <w:sz w:val="22"/>
          <w:szCs w:val="22"/>
          <w:shd w:val="clear" w:color="auto" w:fill="FFFFFF"/>
        </w:rPr>
      </w:pPr>
      <w:r w:rsidRPr="000B006A">
        <w:rPr>
          <w:rFonts w:ascii="나눔고딕" w:eastAsia="나눔고딕" w:hAnsi="나눔고딕" w:cs="Times New Roman"/>
          <w:sz w:val="22"/>
          <w:szCs w:val="22"/>
          <w:shd w:val="clear" w:color="auto" w:fill="FFFFFF"/>
        </w:rPr>
        <w:t xml:space="preserve">재무 정보를 기반으로 SVM을 이용하여 주식 가격의 예측력을 검증한다. 이를 통해 </w:t>
      </w:r>
      <w:r w:rsidRPr="00380380">
        <w:rPr>
          <w:rFonts w:ascii="나눔고딕" w:eastAsia="나눔고딕" w:hAnsi="나눔고딕" w:cs="Times New Roman"/>
          <w:sz w:val="22"/>
          <w:szCs w:val="22"/>
          <w:u w:val="single"/>
          <w:shd w:val="clear" w:color="auto" w:fill="FFFFFF"/>
        </w:rPr>
        <w:t>회사의 내재 가치를 나타내는 재무정보가 주식 가격 예측에 얼마나 효과적인지를 평가</w:t>
      </w:r>
      <w:r w:rsidRPr="000B006A">
        <w:rPr>
          <w:rFonts w:ascii="나눔고딕" w:eastAsia="나눔고딕" w:hAnsi="나눔고딕" w:cs="Times New Roman"/>
          <w:sz w:val="22"/>
          <w:szCs w:val="22"/>
          <w:shd w:val="clear" w:color="auto" w:fill="FFFFFF"/>
        </w:rPr>
        <w:t xml:space="preserve">할 수 있다. 회사 재무 정보를 SVM의 입력으로 하여 주가의 상승이나 하락 여부를 예측한다. 다른 기법과의 비교를 위해 전문가 점수와 기계 </w:t>
      </w:r>
      <w:proofErr w:type="spellStart"/>
      <w:r w:rsidRPr="000B006A">
        <w:rPr>
          <w:rFonts w:ascii="나눔고딕" w:eastAsia="나눔고딕" w:hAnsi="나눔고딕" w:cs="Times New Roman"/>
          <w:sz w:val="22"/>
          <w:szCs w:val="22"/>
          <w:shd w:val="clear" w:color="auto" w:fill="FFFFFF"/>
        </w:rPr>
        <w:t>학습방법인</w:t>
      </w:r>
      <w:proofErr w:type="spellEnd"/>
      <w:r w:rsidRPr="000B006A">
        <w:rPr>
          <w:rFonts w:ascii="나눔고딕" w:eastAsia="나눔고딕" w:hAnsi="나눔고딕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0B006A">
        <w:rPr>
          <w:rFonts w:ascii="나눔고딕" w:eastAsia="나눔고딕" w:hAnsi="나눔고딕" w:cs="Times New Roman"/>
          <w:sz w:val="22"/>
          <w:szCs w:val="22"/>
          <w:shd w:val="clear" w:color="auto" w:fill="FFFFFF"/>
        </w:rPr>
        <w:t>인공신경망</w:t>
      </w:r>
      <w:proofErr w:type="spellEnd"/>
      <w:r w:rsidRPr="000B006A">
        <w:rPr>
          <w:rFonts w:ascii="나눔고딕" w:eastAsia="나눔고딕" w:hAnsi="나눔고딕" w:cs="Times New Roman"/>
          <w:sz w:val="22"/>
          <w:szCs w:val="22"/>
          <w:shd w:val="clear" w:color="auto" w:fill="FFFFFF"/>
        </w:rPr>
        <w:t xml:space="preserve">, </w:t>
      </w:r>
      <w:proofErr w:type="spellStart"/>
      <w:r w:rsidRPr="000B006A">
        <w:rPr>
          <w:rFonts w:ascii="나눔고딕" w:eastAsia="나눔고딕" w:hAnsi="나눔고딕" w:cs="Times New Roman"/>
          <w:sz w:val="22"/>
          <w:szCs w:val="22"/>
          <w:shd w:val="clear" w:color="auto" w:fill="FFFFFF"/>
        </w:rPr>
        <w:t>결정트리</w:t>
      </w:r>
      <w:proofErr w:type="spellEnd"/>
      <w:r w:rsidRPr="000B006A">
        <w:rPr>
          <w:rFonts w:ascii="나눔고딕" w:eastAsia="나눔고딕" w:hAnsi="나눔고딕" w:cs="Times New Roman"/>
          <w:sz w:val="22"/>
          <w:szCs w:val="22"/>
          <w:shd w:val="clear" w:color="auto" w:fill="FFFFFF"/>
        </w:rPr>
        <w:t xml:space="preserve">, </w:t>
      </w:r>
      <w:proofErr w:type="spellStart"/>
      <w:r w:rsidRPr="000B006A">
        <w:rPr>
          <w:rFonts w:ascii="나눔고딕" w:eastAsia="나눔고딕" w:hAnsi="나눔고딕" w:cs="Times New Roman"/>
          <w:sz w:val="22"/>
          <w:szCs w:val="22"/>
          <w:shd w:val="clear" w:color="auto" w:fill="FFFFFF"/>
        </w:rPr>
        <w:t>적응형부스팅을</w:t>
      </w:r>
      <w:proofErr w:type="spellEnd"/>
      <w:r w:rsidRPr="000B006A">
        <w:rPr>
          <w:rFonts w:ascii="나눔고딕" w:eastAsia="나눔고딕" w:hAnsi="나눔고딕" w:cs="Times New Roman"/>
          <w:sz w:val="22"/>
          <w:szCs w:val="22"/>
          <w:shd w:val="clear" w:color="auto" w:fill="FFFFFF"/>
        </w:rPr>
        <w:t xml:space="preserve"> 통한 예측 결과와 비교하였다. </w:t>
      </w:r>
      <w:r w:rsidRPr="00380380">
        <w:rPr>
          <w:rFonts w:ascii="나눔고딕" w:eastAsia="나눔고딕" w:hAnsi="나눔고딕" w:cs="Times New Roman"/>
          <w:sz w:val="22"/>
          <w:szCs w:val="22"/>
          <w:u w:val="single"/>
          <w:shd w:val="clear" w:color="auto" w:fill="FFFFFF"/>
        </w:rPr>
        <w:t>비교 결과 SVM의 성능이 실행 시간이나 예측력 면에서 모두 우수</w:t>
      </w:r>
      <w:r w:rsidRPr="000B006A">
        <w:rPr>
          <w:rFonts w:ascii="나눔고딕" w:eastAsia="나눔고딕" w:hAnsi="나눔고딕" w:cs="Times New Roman"/>
          <w:sz w:val="22"/>
          <w:szCs w:val="22"/>
          <w:shd w:val="clear" w:color="auto" w:fill="FFFFFF"/>
        </w:rPr>
        <w:t>하였다.</w:t>
      </w:r>
    </w:p>
    <w:p w14:paraId="5F75F5EB" w14:textId="77777777" w:rsidR="000B006A" w:rsidRDefault="000B006A" w:rsidP="003C17B9">
      <w:pPr>
        <w:rPr>
          <w:rFonts w:ascii="나눔고딕" w:eastAsia="나눔고딕" w:hAnsi="나눔고딕" w:cs="Times New Roman"/>
          <w:sz w:val="22"/>
          <w:szCs w:val="22"/>
          <w:shd w:val="clear" w:color="auto" w:fill="FFFFFF"/>
        </w:rPr>
      </w:pPr>
    </w:p>
    <w:p w14:paraId="0A63E5E9" w14:textId="75DE671B" w:rsidR="000B006A" w:rsidRPr="00380380" w:rsidRDefault="00380380" w:rsidP="00380380">
      <w:pPr>
        <w:rPr>
          <w:rFonts w:ascii="나눔고딕" w:eastAsia="나눔고딕" w:hAnsi="나눔고딕"/>
          <w:sz w:val="22"/>
          <w:szCs w:val="22"/>
        </w:rPr>
      </w:pPr>
      <w:r w:rsidRPr="00380380">
        <w:rPr>
          <w:rFonts w:ascii="나눔고딕" w:eastAsia="나눔고딕" w:hAnsi="나눔고딕" w:hint="eastAsia"/>
          <w:sz w:val="22"/>
          <w:szCs w:val="22"/>
        </w:rPr>
        <w:t>*</w:t>
      </w:r>
      <w:r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="000B006A" w:rsidRPr="00380380">
        <w:rPr>
          <w:rFonts w:ascii="나눔고딕" w:eastAsia="나눔고딕" w:hAnsi="나눔고딕" w:hint="eastAsia"/>
          <w:sz w:val="22"/>
          <w:szCs w:val="22"/>
        </w:rPr>
        <w:t>참고:</w:t>
      </w:r>
      <w:r w:rsidR="000B006A" w:rsidRPr="00380380">
        <w:rPr>
          <w:rFonts w:ascii="나눔고딕" w:eastAsia="나눔고딕" w:hAnsi="나눔고딕"/>
          <w:sz w:val="22"/>
          <w:szCs w:val="22"/>
        </w:rPr>
        <w:t xml:space="preserve"> SVM </w:t>
      </w:r>
      <w:r w:rsidR="000B006A" w:rsidRPr="00380380">
        <w:rPr>
          <w:rFonts w:ascii="나눔고딕" w:eastAsia="나눔고딕" w:hAnsi="나눔고딕" w:hint="eastAsia"/>
          <w:sz w:val="22"/>
          <w:szCs w:val="22"/>
        </w:rPr>
        <w:t>기반의 재무 정보를 이용한 주가 예측</w:t>
      </w:r>
    </w:p>
    <w:p w14:paraId="5F600B80" w14:textId="0811DD83" w:rsidR="000B006A" w:rsidRDefault="000B006A" w:rsidP="000B006A">
      <w:pPr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>/</w:t>
      </w:r>
      <w:r>
        <w:rPr>
          <w:rFonts w:ascii="나눔고딕" w:eastAsia="나눔고딕" w:hAnsi="나눔고딕"/>
          <w:sz w:val="22"/>
          <w:szCs w:val="22"/>
        </w:rPr>
        <w:t xml:space="preserve"> </w:t>
      </w:r>
      <w:r>
        <w:rPr>
          <w:rFonts w:ascii="나눔고딕" w:eastAsia="나눔고딕" w:hAnsi="나눔고딕" w:hint="eastAsia"/>
          <w:sz w:val="22"/>
          <w:szCs w:val="22"/>
        </w:rPr>
        <w:t>허준영,</w:t>
      </w:r>
      <w:r>
        <w:rPr>
          <w:rFonts w:ascii="나눔고딕" w:eastAsia="나눔고딕" w:hAnsi="나눔고딕"/>
          <w:sz w:val="22"/>
          <w:szCs w:val="22"/>
        </w:rPr>
        <w:t xml:space="preserve"> </w:t>
      </w:r>
      <w:r>
        <w:rPr>
          <w:rFonts w:ascii="나눔고딕" w:eastAsia="나눔고딕" w:hAnsi="나눔고딕" w:hint="eastAsia"/>
          <w:sz w:val="22"/>
          <w:szCs w:val="22"/>
        </w:rPr>
        <w:t>양진용</w:t>
      </w:r>
    </w:p>
    <w:p w14:paraId="29C17930" w14:textId="146589EF" w:rsidR="000B006A" w:rsidRDefault="000B006A" w:rsidP="000B006A">
      <w:pPr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>/</w:t>
      </w:r>
      <w:proofErr w:type="spellStart"/>
      <w:r>
        <w:rPr>
          <w:rFonts w:ascii="나눔고딕" w:eastAsia="나눔고딕" w:hAnsi="나눔고딕" w:hint="eastAsia"/>
          <w:sz w:val="22"/>
          <w:szCs w:val="22"/>
        </w:rPr>
        <w:t>정보과학회</w:t>
      </w:r>
      <w:proofErr w:type="spellEnd"/>
      <w:r>
        <w:rPr>
          <w:rFonts w:ascii="나눔고딕" w:eastAsia="나눔고딕" w:hAnsi="나눔고딕" w:hint="eastAsia"/>
          <w:sz w:val="22"/>
          <w:szCs w:val="22"/>
        </w:rPr>
        <w:t xml:space="preserve"> 컴퓨팅의 실제 </w:t>
      </w:r>
      <w:proofErr w:type="spellStart"/>
      <w:r>
        <w:rPr>
          <w:rFonts w:ascii="나눔고딕" w:eastAsia="나눔고딕" w:hAnsi="나눔고딕" w:hint="eastAsia"/>
          <w:sz w:val="22"/>
          <w:szCs w:val="22"/>
        </w:rPr>
        <w:t>논문지</w:t>
      </w:r>
      <w:proofErr w:type="spellEnd"/>
      <w:r>
        <w:rPr>
          <w:rFonts w:ascii="나눔고딕" w:eastAsia="나눔고딕" w:hAnsi="나눔고딕" w:hint="eastAsia"/>
          <w:sz w:val="22"/>
          <w:szCs w:val="22"/>
        </w:rPr>
        <w:t>,</w:t>
      </w:r>
      <w:r>
        <w:rPr>
          <w:rFonts w:ascii="나눔고딕" w:eastAsia="나눔고딕" w:hAnsi="나눔고딕"/>
          <w:sz w:val="22"/>
          <w:szCs w:val="22"/>
        </w:rPr>
        <w:t xml:space="preserve"> 2015</w:t>
      </w:r>
    </w:p>
    <w:p w14:paraId="3C445536" w14:textId="29BE79BC" w:rsidR="003C17B9" w:rsidRDefault="003C17B9">
      <w:pPr>
        <w:rPr>
          <w:rFonts w:ascii="Source Sans Pro" w:hAnsi="Source Sans Pro"/>
          <w:color w:val="165C92"/>
          <w:szCs w:val="20"/>
          <w:shd w:val="clear" w:color="auto" w:fill="FBFBFB"/>
        </w:rPr>
      </w:pPr>
    </w:p>
    <w:p w14:paraId="2E597C58" w14:textId="77777777" w:rsidR="00380380" w:rsidRDefault="00380380">
      <w:pPr>
        <w:rPr>
          <w:rFonts w:ascii="Source Sans Pro" w:hAnsi="Source Sans Pro"/>
          <w:color w:val="165C92"/>
          <w:szCs w:val="20"/>
          <w:shd w:val="clear" w:color="auto" w:fill="FBFBFB"/>
        </w:rPr>
      </w:pPr>
    </w:p>
    <w:p w14:paraId="0497B437" w14:textId="23B981F6" w:rsidR="00380380" w:rsidRDefault="00380380">
      <w:pPr>
        <w:rPr>
          <w:rFonts w:ascii="나눔고딕" w:eastAsia="나눔고딕" w:hAnsi="나눔고딕"/>
          <w:b/>
          <w:bCs/>
          <w:sz w:val="22"/>
          <w:szCs w:val="22"/>
        </w:rPr>
      </w:pPr>
      <w:r w:rsidRPr="00380380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>[</w:t>
      </w:r>
      <w:r w:rsidRPr="00380380">
        <w:rPr>
          <w:rFonts w:ascii="나눔고딕" w:eastAsia="나눔고딕" w:hAnsi="나눔고딕" w:cs="Arial" w:hint="eastAsia"/>
          <w:b/>
          <w:bCs/>
          <w:kern w:val="0"/>
          <w:sz w:val="22"/>
          <w:szCs w:val="22"/>
        </w:rPr>
        <w:t xml:space="preserve">사례 </w:t>
      </w:r>
      <w:r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>8</w:t>
      </w:r>
      <w:r w:rsidRPr="00380380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 xml:space="preserve">] </w:t>
      </w:r>
      <w:r w:rsidRPr="00380380">
        <w:rPr>
          <w:rFonts w:ascii="나눔고딕" w:eastAsia="나눔고딕" w:hAnsi="나눔고딕"/>
          <w:b/>
          <w:bCs/>
          <w:sz w:val="22"/>
          <w:szCs w:val="22"/>
        </w:rPr>
        <w:t>Structural SVM을 이용한 백과사전 문서 내 생략 문장성분 복원</w:t>
      </w:r>
    </w:p>
    <w:p w14:paraId="4057E849" w14:textId="77777777" w:rsidR="00380380" w:rsidRPr="00380380" w:rsidRDefault="00380380">
      <w:pPr>
        <w:rPr>
          <w:rFonts w:ascii="Source Sans Pro" w:hAnsi="Source Sans Pro"/>
          <w:b/>
          <w:bCs/>
          <w:color w:val="165C92"/>
          <w:szCs w:val="20"/>
          <w:shd w:val="clear" w:color="auto" w:fill="FBFBFB"/>
        </w:rPr>
      </w:pPr>
    </w:p>
    <w:p w14:paraId="4780DD7F" w14:textId="381D6CCA" w:rsidR="00380380" w:rsidRPr="00380380" w:rsidRDefault="00380380">
      <w:pPr>
        <w:rPr>
          <w:rFonts w:ascii="나눔고딕" w:eastAsia="나눔고딕" w:hAnsi="나눔고딕"/>
          <w:sz w:val="22"/>
          <w:szCs w:val="22"/>
          <w:u w:val="single"/>
        </w:rPr>
      </w:pPr>
      <w:r w:rsidRPr="00380380">
        <w:rPr>
          <w:rFonts w:ascii="나눔고딕" w:eastAsia="나눔고딕" w:hAnsi="나눔고딕" w:hint="eastAsia"/>
          <w:sz w:val="22"/>
          <w:szCs w:val="22"/>
        </w:rPr>
        <w:t>백과사전</w:t>
      </w:r>
      <w:r w:rsidRPr="00380380">
        <w:rPr>
          <w:rFonts w:ascii="나눔고딕" w:eastAsia="나눔고딕" w:hAnsi="나눔고딕"/>
          <w:sz w:val="22"/>
          <w:szCs w:val="22"/>
        </w:rPr>
        <w:t xml:space="preserve"> 종류 문서에서 생략된 명사구 즉 무형대용어를 복원하는 시스템의 개발한다. </w:t>
      </w:r>
      <w:r w:rsidRPr="00380380">
        <w:rPr>
          <w:rFonts w:ascii="나눔고딕" w:eastAsia="나눔고딕" w:hAnsi="나눔고딕"/>
          <w:sz w:val="22"/>
          <w:szCs w:val="22"/>
          <w:u w:val="single"/>
        </w:rPr>
        <w:t>문서의 일부가 아닌 표제어도 복원에 이용할 수 있으며</w:t>
      </w:r>
      <w:r w:rsidRPr="00380380">
        <w:rPr>
          <w:rFonts w:ascii="나눔고딕" w:eastAsia="나눔고딕" w:hAnsi="나눔고딕"/>
          <w:sz w:val="22"/>
          <w:szCs w:val="22"/>
        </w:rPr>
        <w:t xml:space="preserve">, 복원에 사용된 문장성분을 찾기 위해 Structural SVM을 사용한다. 문서 내에서 생략이 일어난 위치보다 앞에 나온 명사구들에 대해 Structural SVM에 의한 시퀀스 레이블링(sequence labeling) 작업을 시행하여 복원에 이용 가능한 명사구인 </w:t>
      </w:r>
      <w:proofErr w:type="spellStart"/>
      <w:r w:rsidRPr="00380380">
        <w:rPr>
          <w:rFonts w:ascii="나눔고딕" w:eastAsia="나눔고딕" w:hAnsi="나눔고딕"/>
          <w:sz w:val="22"/>
          <w:szCs w:val="22"/>
        </w:rPr>
        <w:t>선행어를</w:t>
      </w:r>
      <w:proofErr w:type="spellEnd"/>
      <w:r w:rsidRPr="00380380">
        <w:rPr>
          <w:rFonts w:ascii="나눔고딕" w:eastAsia="나눔고딕" w:hAnsi="나눔고딕"/>
          <w:sz w:val="22"/>
          <w:szCs w:val="22"/>
        </w:rPr>
        <w:t xml:space="preserve"> 찾아내어 이를 이용하여 복원 작업을 수행한다. 시스템의 </w:t>
      </w:r>
      <w:r w:rsidRPr="00380380">
        <w:rPr>
          <w:rFonts w:ascii="나눔고딕" w:eastAsia="나눔고딕" w:hAnsi="나눔고딕"/>
          <w:sz w:val="22"/>
          <w:szCs w:val="22"/>
          <w:u w:val="single"/>
        </w:rPr>
        <w:t>성능은 F1 = 68.58로 측정되었으며 이는 의미정보의 이용 없이 달성한 점을 감안하면 높은 수준</w:t>
      </w:r>
      <w:r w:rsidRPr="00380380">
        <w:rPr>
          <w:rFonts w:ascii="나눔고딕" w:eastAsia="나눔고딕" w:hAnsi="나눔고딕"/>
          <w:sz w:val="22"/>
          <w:szCs w:val="22"/>
        </w:rPr>
        <w:t>으로 평가된다.</w:t>
      </w:r>
    </w:p>
    <w:p w14:paraId="0B50E197" w14:textId="38EB0B7D" w:rsidR="003C17B9" w:rsidRDefault="003C17B9">
      <w:pPr>
        <w:rPr>
          <w:rFonts w:ascii="나눔고딕" w:eastAsia="나눔고딕" w:hAnsi="나눔고딕"/>
          <w:sz w:val="22"/>
          <w:szCs w:val="22"/>
        </w:rPr>
      </w:pPr>
    </w:p>
    <w:p w14:paraId="4B7599CA" w14:textId="77777777" w:rsidR="00380380" w:rsidRPr="00380380" w:rsidRDefault="00380380" w:rsidP="00380380">
      <w:pPr>
        <w:rPr>
          <w:rFonts w:ascii="나눔고딕" w:eastAsia="나눔고딕" w:hAnsi="나눔고딕"/>
          <w:sz w:val="22"/>
          <w:szCs w:val="22"/>
        </w:rPr>
      </w:pPr>
      <w:r w:rsidRPr="00380380">
        <w:rPr>
          <w:rFonts w:ascii="나눔고딕" w:eastAsia="나눔고딕" w:hAnsi="나눔고딕" w:hint="eastAsia"/>
          <w:sz w:val="22"/>
          <w:szCs w:val="22"/>
        </w:rPr>
        <w:t>*</w:t>
      </w:r>
      <w:r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Pr="00380380">
        <w:rPr>
          <w:rFonts w:ascii="나눔고딕" w:eastAsia="나눔고딕" w:hAnsi="나눔고딕" w:hint="eastAsia"/>
          <w:sz w:val="22"/>
          <w:szCs w:val="22"/>
        </w:rPr>
        <w:t>참고:</w:t>
      </w:r>
      <w:r>
        <w:rPr>
          <w:rFonts w:ascii="나눔고딕" w:eastAsia="나눔고딕" w:hAnsi="나눔고딕"/>
          <w:sz w:val="22"/>
          <w:szCs w:val="22"/>
        </w:rPr>
        <w:t xml:space="preserve"> </w:t>
      </w:r>
      <w:r w:rsidRPr="00380380">
        <w:rPr>
          <w:rFonts w:ascii="나눔고딕" w:eastAsia="나눔고딕" w:hAnsi="나눔고딕"/>
          <w:sz w:val="22"/>
          <w:szCs w:val="22"/>
        </w:rPr>
        <w:t>Structural SVM을 이용한 백과사전 문서 내 생략 문장성분 복원</w:t>
      </w:r>
    </w:p>
    <w:p w14:paraId="7999B0D9" w14:textId="7F80B426" w:rsidR="00380380" w:rsidRPr="00380380" w:rsidRDefault="00380380" w:rsidP="00380380">
      <w:pPr>
        <w:rPr>
          <w:rFonts w:ascii="나눔고딕" w:eastAsia="나눔고딕" w:hAnsi="나눔고딕"/>
          <w:sz w:val="22"/>
          <w:szCs w:val="22"/>
        </w:rPr>
      </w:pPr>
      <w:r w:rsidRPr="00380380">
        <w:rPr>
          <w:rFonts w:ascii="나눔고딕" w:eastAsia="나눔고딕" w:hAnsi="나눔고딕"/>
          <w:sz w:val="22"/>
          <w:szCs w:val="22"/>
        </w:rPr>
        <w:t>/</w:t>
      </w:r>
      <w:r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380380">
        <w:rPr>
          <w:rFonts w:ascii="나눔고딕" w:eastAsia="나눔고딕" w:hAnsi="나눔고딕"/>
          <w:sz w:val="22"/>
          <w:szCs w:val="22"/>
        </w:rPr>
        <w:t>황민국</w:t>
      </w:r>
      <w:proofErr w:type="spellEnd"/>
      <w:r w:rsidRPr="00380380">
        <w:rPr>
          <w:rFonts w:ascii="나눔고딕" w:eastAsia="나눔고딕" w:hAnsi="나눔고딕"/>
          <w:sz w:val="22"/>
          <w:szCs w:val="22"/>
        </w:rPr>
        <w:t xml:space="preserve">, 김영태, </w:t>
      </w:r>
      <w:proofErr w:type="spellStart"/>
      <w:r w:rsidRPr="00380380">
        <w:rPr>
          <w:rFonts w:ascii="나눔고딕" w:eastAsia="나눔고딕" w:hAnsi="나눔고딕"/>
          <w:sz w:val="22"/>
          <w:szCs w:val="22"/>
        </w:rPr>
        <w:t>나동열</w:t>
      </w:r>
      <w:proofErr w:type="spellEnd"/>
      <w:r w:rsidRPr="00380380">
        <w:rPr>
          <w:rFonts w:ascii="나눔고딕" w:eastAsia="나눔고딕" w:hAnsi="나눔고딕"/>
          <w:sz w:val="22"/>
          <w:szCs w:val="22"/>
        </w:rPr>
        <w:t xml:space="preserve">, </w:t>
      </w:r>
      <w:proofErr w:type="spellStart"/>
      <w:r w:rsidRPr="00380380">
        <w:rPr>
          <w:rFonts w:ascii="나눔고딕" w:eastAsia="나눔고딕" w:hAnsi="나눔고딕"/>
          <w:sz w:val="22"/>
          <w:szCs w:val="22"/>
        </w:rPr>
        <w:t>임수종</w:t>
      </w:r>
      <w:proofErr w:type="spellEnd"/>
      <w:r w:rsidRPr="00380380">
        <w:rPr>
          <w:rFonts w:ascii="나눔고딕" w:eastAsia="나눔고딕" w:hAnsi="나눔고딕"/>
          <w:sz w:val="22"/>
          <w:szCs w:val="22"/>
        </w:rPr>
        <w:t>, 김현기</w:t>
      </w:r>
    </w:p>
    <w:p w14:paraId="3C4F09F5" w14:textId="07771C2E" w:rsidR="00380380" w:rsidRPr="00380380" w:rsidRDefault="00380380" w:rsidP="00380380">
      <w:pPr>
        <w:rPr>
          <w:rFonts w:ascii="나눔고딕" w:eastAsia="나눔고딕" w:hAnsi="나눔고딕"/>
          <w:sz w:val="22"/>
          <w:szCs w:val="22"/>
        </w:rPr>
      </w:pPr>
      <w:r w:rsidRPr="00380380">
        <w:rPr>
          <w:rFonts w:ascii="나눔고딕" w:eastAsia="나눔고딕" w:hAnsi="나눔고딕"/>
          <w:sz w:val="22"/>
          <w:szCs w:val="22"/>
        </w:rPr>
        <w:t>/</w:t>
      </w:r>
      <w:r>
        <w:rPr>
          <w:rFonts w:ascii="나눔고딕" w:eastAsia="나눔고딕" w:hAnsi="나눔고딕"/>
          <w:sz w:val="22"/>
          <w:szCs w:val="22"/>
        </w:rPr>
        <w:t xml:space="preserve"> </w:t>
      </w:r>
      <w:r w:rsidRPr="00380380">
        <w:rPr>
          <w:rFonts w:ascii="나눔고딕" w:eastAsia="나눔고딕" w:hAnsi="나눔고딕"/>
          <w:sz w:val="22"/>
          <w:szCs w:val="22"/>
        </w:rPr>
        <w:t>지능정보연구, 2015</w:t>
      </w:r>
    </w:p>
    <w:p w14:paraId="2C2485A4" w14:textId="1027A625" w:rsidR="003C17B9" w:rsidRDefault="003C17B9">
      <w:pPr>
        <w:rPr>
          <w:rFonts w:ascii="나눔고딕" w:eastAsia="나눔고딕" w:hAnsi="나눔고딕"/>
          <w:sz w:val="22"/>
          <w:szCs w:val="22"/>
        </w:rPr>
      </w:pPr>
    </w:p>
    <w:p w14:paraId="5C1D8A71" w14:textId="7455094F" w:rsidR="003C17B9" w:rsidRDefault="003C17B9">
      <w:pPr>
        <w:rPr>
          <w:rFonts w:ascii="나눔고딕" w:eastAsia="나눔고딕" w:hAnsi="나눔고딕"/>
          <w:sz w:val="22"/>
          <w:szCs w:val="22"/>
        </w:rPr>
      </w:pPr>
    </w:p>
    <w:p w14:paraId="000DFD2A" w14:textId="77777777" w:rsidR="005034B2" w:rsidRDefault="005034B2">
      <w:pPr>
        <w:rPr>
          <w:rFonts w:ascii="나눔고딕" w:eastAsia="나눔고딕" w:hAnsi="나눔고딕"/>
          <w:b/>
          <w:bCs/>
          <w:sz w:val="24"/>
        </w:rPr>
      </w:pPr>
    </w:p>
    <w:p w14:paraId="65E3B952" w14:textId="77777777" w:rsidR="005034B2" w:rsidRDefault="005034B2">
      <w:pPr>
        <w:rPr>
          <w:rFonts w:ascii="나눔고딕" w:eastAsia="나눔고딕" w:hAnsi="나눔고딕"/>
          <w:b/>
          <w:bCs/>
          <w:sz w:val="24"/>
        </w:rPr>
      </w:pPr>
    </w:p>
    <w:p w14:paraId="065DFD5D" w14:textId="33B5F0CD" w:rsidR="00375E5B" w:rsidRPr="00375E5B" w:rsidRDefault="00C7551D">
      <w:pPr>
        <w:rPr>
          <w:rFonts w:ascii="나눔고딕" w:eastAsia="나눔고딕" w:hAnsi="나눔고딕"/>
          <w:b/>
          <w:bCs/>
          <w:sz w:val="24"/>
        </w:rPr>
      </w:pPr>
      <w:r w:rsidRPr="00375E5B">
        <w:rPr>
          <w:rFonts w:ascii="나눔고딕" w:eastAsia="나눔고딕" w:hAnsi="나눔고딕"/>
          <w:b/>
          <w:bCs/>
          <w:sz w:val="24"/>
        </w:rPr>
        <w:lastRenderedPageBreak/>
        <w:t>&lt;</w:t>
      </w:r>
      <w:r w:rsidRPr="00375E5B">
        <w:rPr>
          <w:rFonts w:ascii="나눔고딕" w:eastAsia="나눔고딕" w:hAnsi="나눔고딕" w:hint="eastAsia"/>
          <w:b/>
          <w:bCs/>
          <w:sz w:val="24"/>
        </w:rPr>
        <w:t>사용 사례 조사 후기</w:t>
      </w:r>
      <w:r w:rsidRPr="00375E5B">
        <w:rPr>
          <w:rFonts w:ascii="나눔고딕" w:eastAsia="나눔고딕" w:hAnsi="나눔고딕"/>
          <w:b/>
          <w:bCs/>
          <w:sz w:val="24"/>
        </w:rPr>
        <w:t>&gt;</w:t>
      </w:r>
    </w:p>
    <w:p w14:paraId="1EBB67B0" w14:textId="06643A82" w:rsidR="00BE2A55" w:rsidRDefault="00BE2A55">
      <w:pPr>
        <w:rPr>
          <w:rFonts w:ascii="나눔고딕" w:eastAsia="나눔고딕" w:hAnsi="나눔고딕"/>
          <w:sz w:val="22"/>
          <w:szCs w:val="22"/>
        </w:rPr>
      </w:pPr>
      <w:r w:rsidRPr="00BE2A55">
        <w:rPr>
          <w:rFonts w:ascii="나눔고딕" w:eastAsia="나눔고딕" w:hAnsi="나눔고딕" w:hint="eastAsia"/>
          <w:sz w:val="22"/>
          <w:szCs w:val="22"/>
        </w:rPr>
        <w:t>*</w:t>
      </w:r>
      <w:r w:rsidRPr="00BE2A55">
        <w:rPr>
          <w:rFonts w:ascii="나눔고딕" w:eastAsia="나눔고딕" w:hAnsi="나눔고딕"/>
          <w:sz w:val="22"/>
          <w:szCs w:val="22"/>
        </w:rPr>
        <w:t xml:space="preserve"> </w:t>
      </w:r>
      <w:r w:rsidR="00C7551D" w:rsidRPr="00BE2A55">
        <w:rPr>
          <w:rFonts w:ascii="나눔고딕" w:eastAsia="나눔고딕" w:hAnsi="나눔고딕" w:hint="eastAsia"/>
          <w:b/>
          <w:bCs/>
          <w:sz w:val="22"/>
          <w:szCs w:val="22"/>
        </w:rPr>
        <w:t>김승현</w:t>
      </w:r>
      <w:r w:rsidRPr="00BE2A55">
        <w:rPr>
          <w:rFonts w:ascii="나눔고딕" w:eastAsia="나눔고딕" w:hAnsi="나눔고딕"/>
          <w:b/>
          <w:bCs/>
          <w:sz w:val="22"/>
          <w:szCs w:val="22"/>
        </w:rPr>
        <w:t>(20208400)</w:t>
      </w:r>
      <w:r w:rsidR="00C7551D" w:rsidRPr="00BE2A55"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="00C7551D" w:rsidRPr="00BE2A55">
        <w:rPr>
          <w:rFonts w:ascii="나눔고딕" w:eastAsia="나눔고딕" w:hAnsi="나눔고딕"/>
          <w:sz w:val="22"/>
          <w:szCs w:val="22"/>
        </w:rPr>
        <w:t xml:space="preserve">: </w:t>
      </w:r>
      <w:r w:rsidR="00C7551D" w:rsidRPr="00BE2A55">
        <w:rPr>
          <w:rFonts w:ascii="나눔고딕" w:eastAsia="나눔고딕" w:hAnsi="나눔고딕" w:hint="eastAsia"/>
          <w:sz w:val="22"/>
          <w:szCs w:val="22"/>
        </w:rPr>
        <w:t xml:space="preserve">사용 사례를 찾아보면서 </w:t>
      </w:r>
      <w:r w:rsidR="00C7551D" w:rsidRPr="00BE2A55">
        <w:rPr>
          <w:rFonts w:ascii="나눔고딕" w:eastAsia="나눔고딕" w:hAnsi="나눔고딕"/>
          <w:sz w:val="22"/>
          <w:szCs w:val="22"/>
        </w:rPr>
        <w:t>SVM</w:t>
      </w:r>
      <w:r w:rsidR="00C7551D" w:rsidRPr="00BE2A55">
        <w:rPr>
          <w:rFonts w:ascii="나눔고딕" w:eastAsia="나눔고딕" w:hAnsi="나눔고딕" w:hint="eastAsia"/>
          <w:sz w:val="22"/>
          <w:szCs w:val="22"/>
        </w:rPr>
        <w:t>이 정말 다양한 분야를 넘나들며 적용될 수 있다는 사실을 알게 되었다.</w:t>
      </w:r>
      <w:r w:rsidR="00C7551D" w:rsidRPr="00BE2A55">
        <w:rPr>
          <w:rFonts w:ascii="나눔고딕" w:eastAsia="나눔고딕" w:hAnsi="나눔고딕"/>
          <w:sz w:val="22"/>
          <w:szCs w:val="22"/>
        </w:rPr>
        <w:t xml:space="preserve"> </w:t>
      </w:r>
      <w:r w:rsidR="00C7551D" w:rsidRPr="00BE2A55">
        <w:rPr>
          <w:rFonts w:ascii="나눔고딕" w:eastAsia="나눔고딕" w:hAnsi="나눔고딕" w:hint="eastAsia"/>
          <w:sz w:val="22"/>
          <w:szCs w:val="22"/>
        </w:rPr>
        <w:t xml:space="preserve">특히 기존에 있었던 연구 결과들을 </w:t>
      </w:r>
      <w:r w:rsidR="00C7551D" w:rsidRPr="00BE2A55">
        <w:rPr>
          <w:rFonts w:ascii="나눔고딕" w:eastAsia="나눔고딕" w:hAnsi="나눔고딕"/>
          <w:sz w:val="22"/>
          <w:szCs w:val="22"/>
        </w:rPr>
        <w:t>SVM</w:t>
      </w:r>
      <w:r w:rsidR="00C7551D" w:rsidRPr="00BE2A55">
        <w:rPr>
          <w:rFonts w:ascii="나눔고딕" w:eastAsia="나눔고딕" w:hAnsi="나눔고딕" w:hint="eastAsia"/>
          <w:sz w:val="22"/>
          <w:szCs w:val="22"/>
        </w:rPr>
        <w:t xml:space="preserve">을 이용해 한번 더 자세히 걸러내 더 </w:t>
      </w:r>
      <w:r w:rsidRPr="00BE2A55">
        <w:rPr>
          <w:rFonts w:ascii="나눔고딕" w:eastAsia="나눔고딕" w:hAnsi="나눔고딕" w:hint="eastAsia"/>
          <w:sz w:val="22"/>
          <w:szCs w:val="22"/>
        </w:rPr>
        <w:t>신뢰할 수 있는 예측을 할 수 있다는</w:t>
      </w:r>
      <w:r w:rsidRPr="00BE2A55">
        <w:rPr>
          <w:rFonts w:ascii="나눔고딕" w:eastAsia="나눔고딕" w:hAnsi="나눔고딕"/>
          <w:sz w:val="22"/>
          <w:szCs w:val="22"/>
        </w:rPr>
        <w:t xml:space="preserve"> </w:t>
      </w:r>
      <w:r w:rsidRPr="00BE2A55">
        <w:rPr>
          <w:rFonts w:ascii="나눔고딕" w:eastAsia="나눔고딕" w:hAnsi="나눔고딕" w:hint="eastAsia"/>
          <w:sz w:val="22"/>
          <w:szCs w:val="22"/>
        </w:rPr>
        <w:t>점이 놀라웠다.</w:t>
      </w:r>
      <w:r w:rsidR="00C7551D" w:rsidRPr="00BE2A55">
        <w:rPr>
          <w:rFonts w:ascii="나눔고딕" w:eastAsia="나눔고딕" w:hAnsi="나눔고딕"/>
          <w:sz w:val="22"/>
          <w:szCs w:val="22"/>
        </w:rPr>
        <w:t xml:space="preserve"> </w:t>
      </w:r>
    </w:p>
    <w:p w14:paraId="4E254858" w14:textId="77777777" w:rsidR="00BE2A55" w:rsidRPr="00BE2A55" w:rsidRDefault="00BE2A55">
      <w:pPr>
        <w:rPr>
          <w:rFonts w:ascii="나눔고딕" w:eastAsia="나눔고딕" w:hAnsi="나눔고딕"/>
          <w:sz w:val="22"/>
          <w:szCs w:val="22"/>
        </w:rPr>
      </w:pPr>
    </w:p>
    <w:p w14:paraId="5DD99D36" w14:textId="0ECAE101" w:rsidR="00C7551D" w:rsidRPr="00BE2A55" w:rsidRDefault="00BE2A55">
      <w:pPr>
        <w:rPr>
          <w:rFonts w:ascii="나눔고딕" w:eastAsia="나눔고딕" w:hAnsi="나눔고딕"/>
          <w:sz w:val="22"/>
          <w:szCs w:val="22"/>
        </w:rPr>
      </w:pPr>
      <w:r w:rsidRPr="00BE2A55">
        <w:rPr>
          <w:rFonts w:ascii="나눔고딕" w:eastAsia="나눔고딕" w:hAnsi="나눔고딕"/>
          <w:sz w:val="22"/>
          <w:szCs w:val="22"/>
        </w:rPr>
        <w:t>*</w:t>
      </w:r>
      <w:r w:rsidRPr="00BE2A55"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="00C7551D" w:rsidRPr="00BE2A55">
        <w:rPr>
          <w:rFonts w:ascii="나눔고딕" w:eastAsia="나눔고딕" w:hAnsi="나눔고딕" w:hint="eastAsia"/>
          <w:b/>
          <w:bCs/>
          <w:sz w:val="22"/>
          <w:szCs w:val="22"/>
        </w:rPr>
        <w:t>김은미</w:t>
      </w:r>
      <w:r w:rsidRPr="00BE2A55">
        <w:rPr>
          <w:rFonts w:ascii="나눔고딕" w:eastAsia="나눔고딕" w:hAnsi="나눔고딕" w:hint="eastAsia"/>
          <w:b/>
          <w:bCs/>
          <w:sz w:val="22"/>
          <w:szCs w:val="22"/>
        </w:rPr>
        <w:t>(</w:t>
      </w:r>
      <w:r w:rsidRPr="00BE2A55">
        <w:rPr>
          <w:rFonts w:ascii="나눔고딕" w:eastAsia="나눔고딕" w:hAnsi="나눔고딕" w:cs="Arial"/>
          <w:b/>
          <w:bCs/>
          <w:kern w:val="0"/>
          <w:sz w:val="22"/>
          <w:szCs w:val="22"/>
        </w:rPr>
        <w:t>202004197)</w:t>
      </w:r>
      <w:r w:rsidR="00C7551D" w:rsidRPr="00BE2A55"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="00C7551D" w:rsidRPr="00BE2A55">
        <w:rPr>
          <w:rFonts w:ascii="나눔고딕" w:eastAsia="나눔고딕" w:hAnsi="나눔고딕"/>
          <w:sz w:val="22"/>
          <w:szCs w:val="22"/>
        </w:rPr>
        <w:t xml:space="preserve">: </w:t>
      </w:r>
      <w:r w:rsidR="00380380">
        <w:rPr>
          <w:rFonts w:ascii="나눔고딕" w:eastAsia="나눔고딕" w:hAnsi="나눔고딕" w:hint="eastAsia"/>
          <w:sz w:val="22"/>
          <w:szCs w:val="22"/>
        </w:rPr>
        <w:t>단순히 S</w:t>
      </w:r>
      <w:r w:rsidR="00380380">
        <w:rPr>
          <w:rFonts w:ascii="나눔고딕" w:eastAsia="나눔고딕" w:hAnsi="나눔고딕"/>
          <w:sz w:val="22"/>
          <w:szCs w:val="22"/>
        </w:rPr>
        <w:t>VM</w:t>
      </w:r>
      <w:r w:rsidR="00380380">
        <w:rPr>
          <w:rFonts w:ascii="나눔고딕" w:eastAsia="나눔고딕" w:hAnsi="나눔고딕" w:hint="eastAsia"/>
          <w:sz w:val="22"/>
          <w:szCs w:val="22"/>
        </w:rPr>
        <w:t>이 무엇인지에 대한 정의보다도 실제 생활에</w:t>
      </w:r>
      <w:r w:rsidR="00380380">
        <w:rPr>
          <w:rFonts w:ascii="나눔고딕" w:eastAsia="나눔고딕" w:hAnsi="나눔고딕"/>
          <w:sz w:val="22"/>
          <w:szCs w:val="22"/>
        </w:rPr>
        <w:t xml:space="preserve"> </w:t>
      </w:r>
      <w:r w:rsidR="00380380">
        <w:rPr>
          <w:rFonts w:ascii="나눔고딕" w:eastAsia="나눔고딕" w:hAnsi="나눔고딕" w:hint="eastAsia"/>
          <w:sz w:val="22"/>
          <w:szCs w:val="22"/>
        </w:rPr>
        <w:t>적용되는 수많은 사례들을 보며 SV</w:t>
      </w:r>
      <w:r w:rsidR="00380380">
        <w:rPr>
          <w:rFonts w:ascii="나눔고딕" w:eastAsia="나눔고딕" w:hAnsi="나눔고딕"/>
          <w:sz w:val="22"/>
          <w:szCs w:val="22"/>
        </w:rPr>
        <w:t>M</w:t>
      </w:r>
      <w:r w:rsidR="002C4BA5">
        <w:rPr>
          <w:rFonts w:ascii="나눔고딕" w:eastAsia="나눔고딕" w:hAnsi="나눔고딕"/>
          <w:sz w:val="22"/>
          <w:szCs w:val="22"/>
        </w:rPr>
        <w:t xml:space="preserve"> </w:t>
      </w:r>
      <w:r w:rsidR="002C4BA5">
        <w:rPr>
          <w:rFonts w:ascii="나눔고딕" w:eastAsia="나눔고딕" w:hAnsi="나눔고딕" w:hint="eastAsia"/>
          <w:sz w:val="22"/>
          <w:szCs w:val="22"/>
        </w:rPr>
        <w:t>기계학습</w:t>
      </w:r>
      <w:r w:rsidR="00380380">
        <w:rPr>
          <w:rFonts w:ascii="나눔고딕" w:eastAsia="나눔고딕" w:hAnsi="나눔고딕" w:hint="eastAsia"/>
          <w:sz w:val="22"/>
          <w:szCs w:val="22"/>
        </w:rPr>
        <w:t>에 관해 더 와닿았던 것 같다.</w:t>
      </w:r>
    </w:p>
    <w:sectPr w:rsidR="00C7551D" w:rsidRPr="00BE2A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6150"/>
    <w:multiLevelType w:val="hybridMultilevel"/>
    <w:tmpl w:val="CEF2A32A"/>
    <w:lvl w:ilvl="0" w:tplc="5FA81D64">
      <w:numFmt w:val="bullet"/>
      <w:lvlText w:val=""/>
      <w:lvlJc w:val="left"/>
      <w:pPr>
        <w:ind w:left="80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45343A3"/>
    <w:multiLevelType w:val="hybridMultilevel"/>
    <w:tmpl w:val="0406A252"/>
    <w:lvl w:ilvl="0" w:tplc="9B861196">
      <w:numFmt w:val="bullet"/>
      <w:lvlText w:val=""/>
      <w:lvlJc w:val="left"/>
      <w:pPr>
        <w:ind w:left="80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F91633D"/>
    <w:multiLevelType w:val="hybridMultilevel"/>
    <w:tmpl w:val="E4C01948"/>
    <w:lvl w:ilvl="0" w:tplc="315AC7F0">
      <w:numFmt w:val="bullet"/>
      <w:lvlText w:val=""/>
      <w:lvlJc w:val="left"/>
      <w:pPr>
        <w:ind w:left="80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1546A6C"/>
    <w:multiLevelType w:val="hybridMultilevel"/>
    <w:tmpl w:val="C7825BDA"/>
    <w:lvl w:ilvl="0" w:tplc="F79A8828">
      <w:numFmt w:val="bullet"/>
      <w:lvlText w:val=""/>
      <w:lvlJc w:val="left"/>
      <w:pPr>
        <w:ind w:left="80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3D"/>
    <w:rsid w:val="0007722F"/>
    <w:rsid w:val="000B006A"/>
    <w:rsid w:val="000C5DBF"/>
    <w:rsid w:val="000E20E8"/>
    <w:rsid w:val="0019533D"/>
    <w:rsid w:val="001A5A76"/>
    <w:rsid w:val="00215693"/>
    <w:rsid w:val="002C4BA5"/>
    <w:rsid w:val="003103EB"/>
    <w:rsid w:val="00375E5B"/>
    <w:rsid w:val="00380380"/>
    <w:rsid w:val="003C17B9"/>
    <w:rsid w:val="0044178B"/>
    <w:rsid w:val="004B0319"/>
    <w:rsid w:val="004E19C3"/>
    <w:rsid w:val="005034B2"/>
    <w:rsid w:val="00656197"/>
    <w:rsid w:val="00691553"/>
    <w:rsid w:val="007F2766"/>
    <w:rsid w:val="0084053E"/>
    <w:rsid w:val="0084632A"/>
    <w:rsid w:val="00871095"/>
    <w:rsid w:val="008E4D8A"/>
    <w:rsid w:val="009176E4"/>
    <w:rsid w:val="009435D2"/>
    <w:rsid w:val="009850A7"/>
    <w:rsid w:val="009A7FEC"/>
    <w:rsid w:val="00A70446"/>
    <w:rsid w:val="00A82152"/>
    <w:rsid w:val="00BE2A55"/>
    <w:rsid w:val="00C7551D"/>
    <w:rsid w:val="00D04F66"/>
    <w:rsid w:val="00D3062E"/>
    <w:rsid w:val="00D44426"/>
    <w:rsid w:val="00E42643"/>
    <w:rsid w:val="00F7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B965"/>
  <w15:chartTrackingRefBased/>
  <w15:docId w15:val="{D3AB516A-1026-E944-AB56-97C10B74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76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B006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006A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0B00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Seunghyun</dc:creator>
  <cp:keywords/>
  <dc:description/>
  <cp:lastModifiedBy>Kim Seunghyun</cp:lastModifiedBy>
  <cp:revision>2</cp:revision>
  <dcterms:created xsi:type="dcterms:W3CDTF">2023-10-04T03:50:00Z</dcterms:created>
  <dcterms:modified xsi:type="dcterms:W3CDTF">2023-10-04T03:50:00Z</dcterms:modified>
</cp:coreProperties>
</file>