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66A1" w14:textId="66156D27" w:rsidR="00A747E6" w:rsidRPr="00A747E6" w:rsidRDefault="00A747E6" w:rsidP="00A747E6">
      <w:pPr>
        <w:rPr>
          <w:b/>
          <w:bCs/>
        </w:rPr>
      </w:pPr>
      <w:r w:rsidRPr="00A747E6">
        <w:rPr>
          <w:b/>
          <w:bCs/>
        </w:rPr>
        <w:t xml:space="preserve">201803186 </w:t>
      </w:r>
      <w:r w:rsidRPr="00A747E6">
        <w:rPr>
          <w:rFonts w:hint="eastAsia"/>
          <w:b/>
          <w:bCs/>
        </w:rPr>
        <w:t>전승재 출력결과</w:t>
      </w:r>
    </w:p>
    <w:p w14:paraId="0358945A" w14:textId="329BD336" w:rsidR="00A747E6" w:rsidRDefault="00A747E6" w:rsidP="00A747E6">
      <w:pPr>
        <w:rPr>
          <w:b/>
          <w:bCs/>
        </w:rPr>
      </w:pPr>
      <w:r w:rsidRPr="00A747E6">
        <w:rPr>
          <w:rFonts w:hint="eastAsia"/>
          <w:b/>
          <w:bCs/>
        </w:rPr>
        <w:t xml:space="preserve">확률 </w:t>
      </w:r>
      <w:r w:rsidRPr="00A747E6">
        <w:rPr>
          <w:b/>
          <w:bCs/>
        </w:rPr>
        <w:t>0.5</w:t>
      </w:r>
      <w:r w:rsidRPr="00A747E6">
        <w:rPr>
          <w:rFonts w:hint="eastAsia"/>
          <w:b/>
          <w:bCs/>
        </w:rPr>
        <w:t>일 때</w:t>
      </w:r>
    </w:p>
    <w:p w14:paraId="427FC817" w14:textId="44269F6B" w:rsidR="00A747E6" w:rsidRPr="00A747E6" w:rsidRDefault="00A747E6" w:rsidP="00A747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겉으로만 지나갈 때 </w:t>
      </w:r>
    </w:p>
    <w:p w14:paraId="16055423" w14:textId="730C3BA0" w:rsidR="00A747E6" w:rsidRDefault="00A747E6" w:rsidP="00A747E6">
      <w:r w:rsidRPr="00A747E6">
        <w:drawing>
          <wp:inline distT="0" distB="0" distL="0" distR="0" wp14:anchorId="1C20F501" wp14:editId="2EED4358">
            <wp:extent cx="5731510" cy="1488558"/>
            <wp:effectExtent l="0" t="0" r="2540" b="0"/>
            <wp:docPr id="367030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0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881" cy="14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3A25" w14:textId="098F005E" w:rsidR="00A747E6" w:rsidRDefault="00A747E6" w:rsidP="00A747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5에서 지름길로 갈 때 </w:t>
      </w:r>
    </w:p>
    <w:p w14:paraId="74F9F94E" w14:textId="467EF7B9" w:rsidR="00A747E6" w:rsidRDefault="00A747E6" w:rsidP="00A747E6">
      <w:r w:rsidRPr="00A747E6">
        <w:drawing>
          <wp:inline distT="0" distB="0" distL="0" distR="0" wp14:anchorId="0FF25C49" wp14:editId="05C80043">
            <wp:extent cx="5730075" cy="1084521"/>
            <wp:effectExtent l="0" t="0" r="4445" b="1905"/>
            <wp:docPr id="16281954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5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858" cy="10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0ADA" w14:textId="15773EBB" w:rsidR="00A747E6" w:rsidRDefault="00A747E6" w:rsidP="00A747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에서 지름길로 갈 때</w:t>
      </w:r>
    </w:p>
    <w:p w14:paraId="0F8904C4" w14:textId="16012678" w:rsidR="00A747E6" w:rsidRDefault="00A747E6" w:rsidP="00A747E6">
      <w:r w:rsidRPr="00A747E6">
        <w:drawing>
          <wp:inline distT="0" distB="0" distL="0" distR="0" wp14:anchorId="452D84F0" wp14:editId="3F500455">
            <wp:extent cx="5731510" cy="985284"/>
            <wp:effectExtent l="0" t="0" r="2540" b="5715"/>
            <wp:docPr id="4220651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65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05" cy="9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A19D" w14:textId="4FE668AA" w:rsidR="00A747E6" w:rsidRPr="00A747E6" w:rsidRDefault="00A747E6" w:rsidP="00A747E6">
      <w:pPr>
        <w:rPr>
          <w:rFonts w:hint="eastAsia"/>
          <w:b/>
          <w:bCs/>
        </w:rPr>
      </w:pPr>
      <w:r w:rsidRPr="00A747E6">
        <w:rPr>
          <w:rFonts w:hint="eastAsia"/>
          <w:b/>
          <w:bCs/>
        </w:rPr>
        <w:t xml:space="preserve">확률이 </w:t>
      </w:r>
      <w:r w:rsidRPr="00A747E6">
        <w:rPr>
          <w:b/>
          <w:bCs/>
        </w:rPr>
        <w:t>0.7</w:t>
      </w:r>
      <w:r w:rsidRPr="00A747E6">
        <w:rPr>
          <w:rFonts w:hint="eastAsia"/>
          <w:b/>
          <w:bCs/>
        </w:rPr>
        <w:t xml:space="preserve">일 때 </w:t>
      </w:r>
    </w:p>
    <w:p w14:paraId="7E705636" w14:textId="569AE244" w:rsidR="00A747E6" w:rsidRDefault="00A747E6" w:rsidP="00A747E6">
      <w:r w:rsidRPr="00A747E6">
        <w:drawing>
          <wp:inline distT="0" distB="0" distL="0" distR="0" wp14:anchorId="0EE72A51" wp14:editId="692F9F46">
            <wp:extent cx="5731510" cy="1105786"/>
            <wp:effectExtent l="0" t="0" r="2540" b="0"/>
            <wp:docPr id="418535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3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137" cy="11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B99" w14:textId="3C8A9F13" w:rsidR="00A747E6" w:rsidRPr="00A747E6" w:rsidRDefault="00A747E6" w:rsidP="00A747E6">
      <w:pPr>
        <w:rPr>
          <w:rFonts w:hint="eastAsia"/>
          <w:b/>
          <w:bCs/>
        </w:rPr>
      </w:pPr>
      <w:r w:rsidRPr="00A747E6">
        <w:rPr>
          <w:rFonts w:hint="eastAsia"/>
          <w:b/>
          <w:bCs/>
        </w:rPr>
        <w:t xml:space="preserve">확률이 </w:t>
      </w:r>
      <w:r w:rsidRPr="00A747E6">
        <w:rPr>
          <w:b/>
          <w:bCs/>
        </w:rPr>
        <w:t>0.1</w:t>
      </w:r>
      <w:r w:rsidRPr="00A747E6">
        <w:rPr>
          <w:rFonts w:hint="eastAsia"/>
          <w:b/>
          <w:bCs/>
        </w:rPr>
        <w:t>일 때</w:t>
      </w:r>
    </w:p>
    <w:p w14:paraId="036414E4" w14:textId="482DBAC4" w:rsidR="00A747E6" w:rsidRPr="00A747E6" w:rsidRDefault="00A747E6" w:rsidP="00A747E6">
      <w:pPr>
        <w:rPr>
          <w:rFonts w:hint="eastAsia"/>
        </w:rPr>
      </w:pPr>
      <w:r w:rsidRPr="00A747E6">
        <w:drawing>
          <wp:inline distT="0" distB="0" distL="0" distR="0" wp14:anchorId="1D62B9F6" wp14:editId="65508F6A">
            <wp:extent cx="5731510" cy="881380"/>
            <wp:effectExtent l="0" t="0" r="2540" b="0"/>
            <wp:docPr id="12559833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83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7E6" w:rsidRPr="00A74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1BE7"/>
    <w:multiLevelType w:val="hybridMultilevel"/>
    <w:tmpl w:val="09C66662"/>
    <w:lvl w:ilvl="0" w:tplc="805477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003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58"/>
    <w:rsid w:val="00642958"/>
    <w:rsid w:val="00A7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AF4E"/>
  <w15:chartTrackingRefBased/>
  <w15:docId w15:val="{D0876B86-FC47-47B1-A003-317BE46A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7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승재</dc:creator>
  <cp:keywords/>
  <dc:description/>
  <cp:lastModifiedBy>전 승재</cp:lastModifiedBy>
  <cp:revision>2</cp:revision>
  <dcterms:created xsi:type="dcterms:W3CDTF">2023-05-18T05:55:00Z</dcterms:created>
  <dcterms:modified xsi:type="dcterms:W3CDTF">2023-05-18T06:02:00Z</dcterms:modified>
</cp:coreProperties>
</file>