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맑은 고딕" w:hAnsi="맑은 고딕" w:eastAsia="맑은 고딕" w:cs="맑은 고딕"/>
          <w:b/>
          <w:i w:val="0"/>
          <w:color w:val="1A365D"/>
          <w:sz w:val="48"/>
        </w:rPr>
        <w:t>7장. 목록 정렬하기</w:t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 w:val="0"/>
          <w:color w:val="555555"/>
          <w:sz w:val="26"/>
        </w:rPr>
        <w:t>정렬 기준에 따라 FlatList 순서를 바꾸기</w:t>
      </w:r>
    </w:p>
    <w:p>
      <w:pPr>
        <w:ind w:left="113" w:right="113"/>
        <w:shd w:val="clear" w:color="auto" w:fill="EEF5FF"/>
        <w:pBdr>
          <w:top w:val="single" w:sz="10" w:space="3" w:color="1D4ED8"/>
          <w:left w:val="single" w:sz="10" w:space="3" w:color="1D4ED8"/>
          <w:bottom w:val="single" w:sz="10" w:space="3" w:color="1D4ED8"/>
          <w:right w:val="single" w:sz="10" w:space="3" w:color="1D4ED8"/>
        </w:pBdr>
      </w:pPr>
      <w:r>
        <w:rPr>
          <w:rFonts w:ascii="맑은 고딕" w:hAnsi="맑은 고딕" w:eastAsia="맑은 고딕" w:cs="맑은 고딕"/>
          <w:b/>
          <w:i w:val="0"/>
          <w:color w:val="1D4ED8"/>
          <w:sz w:val="21"/>
        </w:rPr>
        <w:t xml:space="preserve">학습 목표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정렬 기준 상태를 만들고, 검색 결과를 다시 정렬해 FlatList에 연결하는 방법을 이해한다.</w:t>
      </w:r>
    </w:p>
    <w:p>
      <w:pPr>
        <w:ind w:left="113" w:right="113"/>
        <w:shd w:val="clear" w:color="auto" w:fill="FFF7ED"/>
        <w:pBdr>
          <w:top w:val="single" w:sz="10" w:space="3" w:color="C2410C"/>
          <w:left w:val="single" w:sz="10" w:space="3" w:color="C2410C"/>
          <w:bottom w:val="single" w:sz="10" w:space="3" w:color="C2410C"/>
          <w:right w:val="single" w:sz="10" w:space="3" w:color="C2410C"/>
        </w:pBdr>
      </w:pPr>
      <w:r>
        <w:rPr>
          <w:rFonts w:ascii="맑은 고딕" w:hAnsi="맑은 고딕" w:eastAsia="맑은 고딕" w:cs="맑은 고딕"/>
          <w:b/>
          <w:i w:val="0"/>
          <w:color w:val="C2410C"/>
          <w:sz w:val="21"/>
        </w:rPr>
        <w:t xml:space="preserve">실습 범위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이 장은 로컬 배열 정렬에 집중한다. 서버 정렬이나 다중 정렬 옵션의 복잡한 조합은 이후 단계에서 확장할 수 있다.</w:t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7.1 왜 목록 정렬이 필요한가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검색만으로 원하는 항목을 어느 정도 좁힐 수는 있지만, 결과가 많을 때는 어떤 순서로 보여 줄지도 매우 중요하다. 사용자는 이름순으로 보고 싶을 수도 있고, 중요한 항목을 위에 두고 싶을 수도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장에서는 chapter 06의 검색 구조를 유지하면서, 정렬 기준에 따라 같은 목록이 서로 다른 순서로 보이도록 확장한다.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운영체제: Windows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실행 대상: Android 에뮬레이터</w:t>
      </w:r>
    </w:p>
    <w:p>
      <w:pPr>
        <w:ind w:left="227"/>
      </w:pPr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 xml:space="preserve">-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학습 범위: 정렬 기준 상태와 파생 배열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7.2 준비 환경과 패키지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예제도 Expo 기본 프로젝트 위에서 진행한다. 외부 정렬 라이브러리 없이 JavaScript의 sort와 상태값 하나만으로도 충분히 직관적인 정렬 기능을 구현할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1"/>
        <w:gridCol w:w="4901"/>
      </w:tblGrid>
      <w:tr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패키지</w:t>
            </w:r>
          </w:p>
        </w:tc>
        <w:tc>
          <w:tcPr>
            <w:tcW w:type="dxa" w:w="4901"/>
            <w:shd w:val="clear" w:color="auto" w:fill="DCE6F1"/>
            <w:vAlign w:val="center"/>
          </w:tcPr>
          <w:p>
            <w:pPr>
              <w:jc w:val="center"/>
            </w:pPr>
            <w:r>
              <w:rPr>
                <w:rFonts w:ascii="맑은 고딕" w:hAnsi="맑은 고딕" w:eastAsia="맑은 고딕" w:cs="맑은 고딕"/>
                <w:b/>
                <w:i w:val="0"/>
                <w:color w:val="1A365D"/>
                <w:sz w:val="21"/>
              </w:rPr>
              <w:t>버전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~57.0.7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expo-status-bar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~57.0.1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19.2.3</w:t>
            </w:r>
          </w:p>
        </w:tc>
      </w:tr>
      <w:tr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react-native</w:t>
            </w:r>
          </w:p>
        </w:tc>
        <w:tc>
          <w:tcPr>
            <w:tcW w:type="dxa" w:w="4901"/>
          </w:tcPr>
          <w:p>
            <w:r>
              <w:rPr>
                <w:rFonts w:ascii="맑은 고딕" w:hAnsi="맑은 고딕" w:eastAsia="맑은 고딕" w:cs="맑은 고딕"/>
                <w:b w:val="0"/>
                <w:i w:val="0"/>
                <w:sz w:val="21"/>
              </w:rPr>
              <w:t>0.86.0</w:t>
            </w:r>
          </w:p>
        </w:tc>
      </w:tr>
    </w:tbl>
    <w:p>
      <w:pPr>
        <w:ind w:left="113" w:right="113"/>
        <w:shd w:val="clear" w:color="auto" w:fill="F0FDF4"/>
        <w:pBdr>
          <w:top w:val="single" w:sz="10" w:space="3" w:color="15803D"/>
          <w:left w:val="single" w:sz="10" w:space="3" w:color="15803D"/>
          <w:bottom w:val="single" w:sz="10" w:space="3" w:color="15803D"/>
          <w:right w:val="single" w:sz="10" w:space="3" w:color="15803D"/>
        </w:pBdr>
      </w:pPr>
      <w:r>
        <w:rPr>
          <w:rFonts w:ascii="맑은 고딕" w:hAnsi="맑은 고딕" w:eastAsia="맑은 고딕" w:cs="맑은 고딕"/>
          <w:b/>
          <w:i w:val="0"/>
          <w:color w:val="15803D"/>
          <w:sz w:val="21"/>
        </w:rPr>
        <w:t xml:space="preserve">TIP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정렬 기능을 만들 때는 원본 배열을 직접 바꾸기보다, 화면에 보여 줄 복사본을 만들어 정렬하는 편이 흐름을 이해하기 쉽고 부작용도 줄일 수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7.3 예제 프로젝트 실행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chapter 07 예제는 검색 입력을 유지하면서, 팔로잉 우선과 이름순 두 가지 정렬 옵션을 버튼으로 전환할 수 있게 구성했다. 버튼을 바꿀 때마다 같은 데이터라도 목록 순서가 달라진다.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실행 명령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cd chapters/07_목록_정렬하기/examples/expo-sort-list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npm install</w:t>
      </w:r>
    </w:p>
    <w:p>
      <w:pPr>
        <w:pStyle w:val="코드블록"/>
        <w:shd w:val="clear" w:color="auto" w:fill="F9FAFB"/>
        <w:pBdr>
          <w:top w:val="single" w:sz="8" w:space="2" w:color="D1D5DB"/>
          <w:left w:val="single" w:sz="8" w:space="2" w:color="D1D5DB"/>
          <w:bottom w:val="single" w:sz="8" w:space="2" w:color="D1D5DB"/>
          <w:right w:val="single" w:sz="8" w:space="2" w:color="D1D5DB"/>
        </w:pBdr>
      </w:pPr>
      <w:r>
        <w:rPr>
          <w:rFonts w:ascii="Consolas" w:hAnsi="Consolas" w:eastAsia="Consolas" w:cs="Consolas"/>
          <w:b w:val="0"/>
          <w:i w:val="0"/>
          <w:sz w:val="19"/>
        </w:rPr>
        <w:t>npx expo start --android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앱을 실행한 뒤 정렬 버튼을 번갈아 눌러 보자. 검색 결과는 유지되면서 카드 순서만 바뀌면 정렬 흐름이 정상적으로 연결된 것이다.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7.4 정렬 기준으로 순서 바꾸기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이번 예제에서는 먼저 검색으로 결과를 좁힌 뒤, 그 결과를 다시 정렬한다. 즉 검색과 정렬은 경쟁 관계가 아니라, 같은 목록 데이터를 다르게 다루는 두 단계의 처리 흐름으로 이해하는 것이 중요하다.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App.js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import { useState } from 'react';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import { FlatList, Pressable } from 'react-native';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①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export default function App()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[profiles, setProfiles] = useState(initialProfiles);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[query, setQuery] = useState('');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[sortKey, setSortKey] = useState('follow');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②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filteredProfiles = profiles.filter(/* 검색 조건 */);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const sortedProfiles = [...filteredProfiles].sort((left, right) =&gt; {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③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(sortKey === 'name')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return left.name.localeCompare(right.name, 'ko');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④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if (left.following === right.following) {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return left.name.localeCompare(right.name, 'ko');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}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return left.following ? -1 : 1;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});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return (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&lt;Pressable onPress={() =&gt; setSortKey('follow')} /&gt;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⑤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&lt;Pressable onPress={() =&gt; setSortKey('name')} 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  &lt;FlatList data={sortedProfiles} /&gt;  </w:t>
      </w:r>
      <w:r>
        <w:rPr>
          <w:rFonts w:ascii="맑은 고딕" w:hAnsi="맑은 고딕" w:eastAsia="맑은 고딕" w:cs="맑은 고딕"/>
          <w:b/>
          <w:i w:val="0"/>
          <w:color w:val="2563EB"/>
          <w:sz w:val="23"/>
        </w:rPr>
        <w:t>⑥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  &lt;/&gt;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 xml:space="preserve">  );</w:t>
      </w:r>
    </w:p>
    <w:p>
      <w:pPr>
        <w:pStyle w:val="코드블록"/>
        <w:shd w:val="clear" w:color="auto" w:fill="F8FAFC"/>
        <w:pBdr>
          <w:top w:val="single" w:sz="8" w:space="2" w:color="CBD5E1"/>
          <w:left w:val="single" w:sz="8" w:space="2" w:color="CBD5E1"/>
          <w:bottom w:val="single" w:sz="8" w:space="2" w:color="CBD5E1"/>
          <w:right w:val="single" w:sz="8" w:space="2" w:color="CBD5E1"/>
        </w:pBdr>
      </w:pPr>
      <w:r>
        <w:rPr>
          <w:rFonts w:ascii="Consolas" w:hAnsi="Consolas" w:eastAsia="Consolas" w:cs="Consolas"/>
          <w:b w:val="0"/>
          <w:i w:val="0"/>
          <w:sz w:val="19"/>
        </w:rPr>
        <w:t>}</w:t>
      </w:r>
    </w:p>
    <w:p>
      <w:r>
        <w:rPr>
          <w:rFonts w:ascii="맑은 고딕" w:hAnsi="맑은 고딕" w:eastAsia="맑은 고딕" w:cs="맑은 고딕"/>
          <w:b/>
          <w:i w:val="0"/>
          <w:color w:val="1A365D"/>
          <w:sz w:val="22"/>
        </w:rPr>
        <w:t>코드 스니펫 해설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①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이번 장의 핵심은 Pressable과 FlatList의 조합이다. 버튼은 정렬 기준을 바꾸고, FlatList는 그 결과 순서를 화면에 반영한다.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②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sortKey 상태는 현재 어떤 기준으로 정렬할지 저장한다. 이 값 하나가 바뀌는 것만으로도 같은 목록이 전혀 다른 순서로 보일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③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sortedProfiles는 검색 결과를 다시 정렬한 파생 배열이다. 원본 데이터 자체보다 화면에 보여 줄 최종 결과를 계산하는 감각이 중요하다.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④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이름순 정렬은 localeCompare를 쓰면 한글 이름도 비교적 자연스럽게 정렬할 수 있다. 단순한 문자열 비교보다 실제 UI에서 더 적절한 선택이다.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⑤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정렬 버튼은 상태 변경의 출발점이다. 사용자가 어떤 순서를 원하는지 명시적으로 선택하게 만들면 목록의 제어권을 사용자에게 넘길 수 있다.</w:t>
      </w:r>
    </w:p>
    <w:p>
      <w:pPr>
        <w:spacing w:after="80"/>
        <w:ind w:left="227"/>
      </w:pPr>
      <w:r>
        <w:rPr>
          <w:rFonts w:ascii="맑은 고딕" w:hAnsi="맑은 고딕" w:eastAsia="맑은 고딕" w:cs="맑은 고딕"/>
          <w:b/>
          <w:i w:val="0"/>
          <w:color w:val="1D4ED8"/>
          <w:sz w:val="22"/>
        </w:rPr>
        <w:t xml:space="preserve">⑥ </w:t>
      </w:r>
      <w:r>
        <w:rPr>
          <w:rFonts w:ascii="맑은 고딕" w:hAnsi="맑은 고딕" w:eastAsia="맑은 고딕" w:cs="맑은 고딕"/>
          <w:b w:val="0"/>
          <w:i w:val="0"/>
          <w:sz w:val="22"/>
        </w:rPr>
        <w:t>FlatList는 더 이상 단순 검색 결과가 아니라 정렬까지 끝난 최종 배열을 받는다. 검색과 정렬이 모두 반영된 화면 결과가 여기서 완성된다.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정렬 기능의 핵심은 배열을 정렬하는 기술 자체보다, 어떤 시점에 어떤 기준을 적용해 화면용 결과를 계산할지 설계하는 데 있다.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 w:cs="맑은 고딕"/>
          <w:b/>
          <w:i w:val="0"/>
          <w:color w:val="1A365D"/>
          <w:sz w:val="36"/>
        </w:rPr>
        <w:t>7.5 실행 결과 확인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아래 화면은 팔로잉 우선 정렬이 선택된 상태다. 이 경우 팔로잉 중인 카드가 먼저 나오고, 같은 그룹 안에서는 이름순으로 정리되어 목록이 보다 읽기 쉬워진다.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8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7_sort_lis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8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그림 7-1. 정렬 기준을 적용한 FlatList 목록 화면</w:t>
      </w:r>
    </w:p>
    <w:p>
      <w:pPr>
        <w:pStyle w:val="Heading2"/>
      </w:pPr>
      <w:r>
        <w:rPr>
          <w:rFonts w:ascii="맑은 고딕" w:hAnsi="맑은 고딕" w:eastAsia="맑은 고딕" w:cs="맑은 고딕"/>
          <w:b/>
          <w:i w:val="0"/>
          <w:color w:val="B85C38"/>
          <w:sz w:val="28"/>
        </w:rPr>
        <w:t>7.6 정리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이 장에서는 정렬 기준 상태를 두고, 같은 목록 데이터를 서로 다른 순서로 보여 주는 방법을 익혔다. 독자는 검색과 정렬이 결합된 보다 실전적인 목록 UI를 직접 확인할 수 있다.</w:t>
      </w:r>
    </w:p>
    <w:p>
      <w:r>
        <w:rPr>
          <w:rFonts w:ascii="맑은 고딕" w:hAnsi="맑은 고딕" w:eastAsia="맑은 고딕" w:cs="맑은 고딕"/>
          <w:b w:val="0"/>
          <w:i w:val="0"/>
          <w:sz w:val="22"/>
        </w:rPr>
        <w:t>다음 장에서는 정렬과 검색을 유지한 채, 항목 상세 화면으로 이동하거나 선택 상태를 추가하는 흐름으로 확장하면 인터랙션이 한층 풍부해질 수 있다.</w:t>
      </w:r>
    </w:p>
    <w:p>
      <w:pPr>
        <w:ind w:left="113" w:right="113"/>
        <w:shd w:val="clear" w:color="auto" w:fill="FEF2F2"/>
        <w:pBdr>
          <w:top w:val="single" w:sz="10" w:space="3" w:color="B91C1C"/>
          <w:left w:val="single" w:sz="10" w:space="3" w:color="B91C1C"/>
          <w:bottom w:val="single" w:sz="10" w:space="3" w:color="B91C1C"/>
          <w:right w:val="single" w:sz="10" w:space="3" w:color="B91C1C"/>
        </w:pBdr>
      </w:pPr>
      <w:r>
        <w:rPr>
          <w:rFonts w:ascii="맑은 고딕" w:hAnsi="맑은 고딕" w:eastAsia="맑은 고딕" w:cs="맑은 고딕"/>
          <w:b/>
          <w:i w:val="0"/>
          <w:color w:val="B91C1C"/>
          <w:sz w:val="21"/>
        </w:rPr>
        <w:t xml:space="preserve">체크포인트  </w:t>
      </w:r>
      <w:r>
        <w:rPr>
          <w:rFonts w:ascii="맑은 고딕" w:hAnsi="맑은 고딕" w:eastAsia="맑은 고딕" w:cs="맑은 고딕"/>
          <w:b w:val="0"/>
          <w:i w:val="0"/>
          <w:sz w:val="21"/>
        </w:rPr>
        <w:t>독자가 직접 확인해야 할 핵심은 정렬 버튼을 눌렀을 때 같은 검색 결과라도 카드 순서가 달라지는지, 그리고 정렬 기준 전환이 즉시 FlatList에 반영되는지 여부다.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 xml:space="preserve">Python으로 쓰는 IT 책 템플릿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 w:cs="맑은 고딕"/>
        <w:b w:val="0"/>
        <w:i w:val="0"/>
        <w:color w:val="6B7280"/>
        <w:sz w:val="18"/>
      </w:rPr>
      <w:t>7장. 목록 정렬하기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12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A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B85C3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1A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맑은 고딕" w:hAnsi="맑은 고딕" w:eastAsia="맑은 고딕" w:cs="맑은 고딕"/>
      <w:i/>
      <w:iCs/>
      <w:color w:val="55555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본문강조">
    <w:name w:val="본문 강조"/>
    <w:basedOn w:val="Normal"/>
    <w:rPr>
      <w:rFonts w:ascii="맑은 고딕" w:hAnsi="맑은 고딕" w:eastAsia="맑은 고딕" w:cs="맑은 고딕"/>
      <w:b/>
      <w:color w:val="1A365D"/>
      <w:sz w:val="22"/>
    </w:rPr>
  </w:style>
  <w:style w:type="paragraph" w:customStyle="1" w:styleId="코드블록">
    <w:name w:val="코드 블록"/>
    <w:basedOn w:val="Normal"/>
    <w:pPr>
      <w:spacing w:before="80" w:after="80" w:line="264" w:lineRule="auto"/>
      <w:ind w:left="227" w:right="113"/>
    </w:pPr>
    <w:rPr>
      <w:rFonts w:ascii="맑은 고딕" w:hAnsi="맑은 고딕" w:eastAsia="맑은 고딕" w:cs="맑은 고딕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