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68"/>
        <w:jc w:val="center"/>
      </w:pPr>
      <w:r>
        <w:rPr>
          <w:rFonts w:ascii="맑은 고딕" w:hAnsi="맑은 고딕" w:eastAsia="맑은 고딕" w:cs="맑은 고딕"/>
          <w:b/>
          <w:i w:val="0"/>
          <w:color w:val="1A365D"/>
          <w:sz w:val="48"/>
        </w:rPr>
        <w:t>1장. 엑스포로 Hello World 만들기</w:t>
      </w:r>
    </w:p>
    <w:p>
      <w:pPr>
        <w:jc w:val="center"/>
      </w:pPr>
      <w:r>
        <w:rPr>
          <w:rFonts w:ascii="맑은 고딕" w:hAnsi="맑은 고딕" w:eastAsia="맑은 고딕" w:cs="맑은 고딕"/>
          <w:b w:val="0"/>
          <w:i w:val="0"/>
          <w:color w:val="555555"/>
          <w:sz w:val="26"/>
        </w:rPr>
        <w:t>Windows 환경에서 Android 에뮬레이터로 실행하기</w:t>
      </w:r>
    </w:p>
    <w:p>
      <w:pPr>
        <w:ind w:left="113" w:right="113"/>
        <w:shd w:val="clear" w:color="auto" w:fill="EEF5FF"/>
        <w:pBdr>
          <w:top w:val="single" w:sz="10" w:space="3" w:color="1D4ED8"/>
          <w:left w:val="single" w:sz="10" w:space="3" w:color="1D4ED8"/>
          <w:bottom w:val="single" w:sz="10" w:space="3" w:color="1D4ED8"/>
          <w:right w:val="single" w:sz="10" w:space="3" w:color="1D4ED8"/>
        </w:pBdr>
      </w:pPr>
      <w:r>
        <w:rPr>
          <w:rFonts w:ascii="맑은 고딕" w:hAnsi="맑은 고딕" w:eastAsia="맑은 고딕" w:cs="맑은 고딕"/>
          <w:b/>
          <w:i w:val="0"/>
          <w:color w:val="1D4ED8"/>
          <w:sz w:val="21"/>
        </w:rPr>
        <w:t xml:space="preserve">학습 목표 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Expo 프로젝트를 만들고 Hello World 화면을 작성한 뒤, Windows에서 Android 에뮬레이터로 실행하여 실제 화면을 캡처한다.</w:t>
      </w:r>
    </w:p>
    <w:p>
      <w:pPr>
        <w:ind w:left="113" w:right="113"/>
        <w:shd w:val="clear" w:color="auto" w:fill="FFF7ED"/>
        <w:pBdr>
          <w:top w:val="single" w:sz="10" w:space="3" w:color="C2410C"/>
          <w:left w:val="single" w:sz="10" w:space="3" w:color="C2410C"/>
          <w:bottom w:val="single" w:sz="10" w:space="3" w:color="C2410C"/>
          <w:right w:val="single" w:sz="10" w:space="3" w:color="C2410C"/>
        </w:pBdr>
      </w:pPr>
      <w:r>
        <w:rPr>
          <w:rFonts w:ascii="맑은 고딕" w:hAnsi="맑은 고딕" w:eastAsia="맑은 고딕" w:cs="맑은 고딕"/>
          <w:b/>
          <w:i w:val="0"/>
          <w:color w:val="C2410C"/>
          <w:sz w:val="21"/>
        </w:rPr>
        <w:t xml:space="preserve">실습 범위 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이 장은 Windows 환경과 Android 실행만 다룬다. 웹 빌드와 iOS 관련 절차는 포함하지 않는다.</w:t>
      </w:r>
    </w:p>
    <w:p>
      <w:pPr>
        <w:pStyle w:val="Heading1"/>
      </w:pPr>
      <w:r>
        <w:rPr>
          <w:rFonts w:ascii="맑은 고딕" w:hAnsi="맑은 고딕" w:eastAsia="맑은 고딕" w:cs="맑은 고딕"/>
          <w:b/>
          <w:i w:val="0"/>
          <w:color w:val="1A365D"/>
          <w:sz w:val="36"/>
        </w:rPr>
        <w:t>1.1 Expo와 이번 장의 목표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Expo는 React Native 프로젝트를 빠르게 시작할 수 있게 도와주는 도구 모음이다. 첫 장에서는 복잡한 네이티브 설정을 깊게 파고들기보다, 직접 화면을 만들고 실행해 보는 경험을 우선 확보하는 것이 중요하다.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이번 실습은 Windows 환경을 기준으로 진행했고, Android 에뮬레이터에서 Hello World 화면을 실제로 실행해 확인했다. 독자는 프로젝트 생성, 코드 수정, 에뮬레이터 실행, 화면 확인이라는 기본 흐름을 한 번에 익힐 수 있다.</w:t>
      </w:r>
    </w:p>
    <w:p>
      <w:pPr>
        <w:ind w:left="227"/>
      </w:pPr>
      <w:r>
        <w:rPr>
          <w:rFonts w:ascii="맑은 고딕" w:hAnsi="맑은 고딕" w:eastAsia="맑은 고딕" w:cs="맑은 고딕"/>
          <w:b/>
          <w:i w:val="0"/>
          <w:color w:val="1A365D"/>
          <w:sz w:val="22"/>
        </w:rPr>
        <w:t xml:space="preserve">- </w:t>
      </w:r>
      <w:r>
        <w:rPr>
          <w:rFonts w:ascii="맑은 고딕" w:hAnsi="맑은 고딕" w:eastAsia="맑은 고딕" w:cs="맑은 고딕"/>
          <w:b w:val="0"/>
          <w:i w:val="0"/>
          <w:sz w:val="22"/>
        </w:rPr>
        <w:t>운영체제: Windows</w:t>
      </w:r>
    </w:p>
    <w:p>
      <w:pPr>
        <w:ind w:left="227"/>
      </w:pPr>
      <w:r>
        <w:rPr>
          <w:rFonts w:ascii="맑은 고딕" w:hAnsi="맑은 고딕" w:eastAsia="맑은 고딕" w:cs="맑은 고딕"/>
          <w:b/>
          <w:i w:val="0"/>
          <w:color w:val="1A365D"/>
          <w:sz w:val="22"/>
        </w:rPr>
        <w:t xml:space="preserve">- </w:t>
      </w:r>
      <w:r>
        <w:rPr>
          <w:rFonts w:ascii="맑은 고딕" w:hAnsi="맑은 고딕" w:eastAsia="맑은 고딕" w:cs="맑은 고딕"/>
          <w:b w:val="0"/>
          <w:i w:val="0"/>
          <w:sz w:val="22"/>
        </w:rPr>
        <w:t>실행 대상: Android 에뮬레이터 Pixel_7</w:t>
      </w:r>
    </w:p>
    <w:p>
      <w:pPr>
        <w:ind w:left="227"/>
      </w:pPr>
      <w:r>
        <w:rPr>
          <w:rFonts w:ascii="맑은 고딕" w:hAnsi="맑은 고딕" w:eastAsia="맑은 고딕" w:cs="맑은 고딕"/>
          <w:b/>
          <w:i w:val="0"/>
          <w:color w:val="1A365D"/>
          <w:sz w:val="22"/>
        </w:rPr>
        <w:t xml:space="preserve">- </w:t>
      </w:r>
      <w:r>
        <w:rPr>
          <w:rFonts w:ascii="맑은 고딕" w:hAnsi="맑은 고딕" w:eastAsia="맑은 고딕" w:cs="맑은 고딕"/>
          <w:b w:val="0"/>
          <w:i w:val="0"/>
          <w:sz w:val="22"/>
        </w:rPr>
        <w:t>실행 방식: Expo Go를 통한 Android 실행</w:t>
      </w:r>
    </w:p>
    <w:p>
      <w:pPr>
        <w:pStyle w:val="Heading2"/>
      </w:pPr>
      <w:r>
        <w:rPr>
          <w:rFonts w:ascii="맑은 고딕" w:hAnsi="맑은 고딕" w:eastAsia="맑은 고딕" w:cs="맑은 고딕"/>
          <w:b/>
          <w:i w:val="0"/>
          <w:color w:val="B85C38"/>
          <w:sz w:val="28"/>
        </w:rPr>
        <w:t>1.2 준비 환경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실습에는 Node.js, npm, Java, Android SDK가 필요하다. 이 장의 목적은 Android 에뮬레이터에서 첫 화면을 확인하는 것이므로, 개발 서버가 실행되고 adb가 에뮬레이터를 인식하는지 확인하는 것이 핵심이다.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01"/>
        <w:gridCol w:w="4901"/>
      </w:tblGrid>
      <w:tr>
        <w:tc>
          <w:tcPr>
            <w:tcW w:type="dxa" w:w="4901"/>
            <w:shd w:val="clear" w:color="auto" w:fill="DCE6F1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color w:val="1A365D"/>
                <w:sz w:val="21"/>
              </w:rPr>
              <w:t>패키지</w:t>
            </w:r>
          </w:p>
        </w:tc>
        <w:tc>
          <w:tcPr>
            <w:tcW w:type="dxa" w:w="4901"/>
            <w:shd w:val="clear" w:color="auto" w:fill="DCE6F1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color w:val="1A365D"/>
                <w:sz w:val="21"/>
              </w:rPr>
              <w:t>버전</w:t>
            </w:r>
          </w:p>
        </w:tc>
      </w:tr>
      <w:tr>
        <w:tc>
          <w:tcPr>
            <w:tcW w:type="dxa" w:w="4901"/>
          </w:tcPr>
          <w:p>
            <w:r>
              <w:rPr>
                <w:rFonts w:ascii="맑은 고딕" w:hAnsi="맑은 고딕" w:eastAsia="맑은 고딕" w:cs="맑은 고딕"/>
                <w:b w:val="0"/>
                <w:i w:val="0"/>
                <w:sz w:val="21"/>
              </w:rPr>
              <w:t>expo</w:t>
            </w:r>
          </w:p>
        </w:tc>
        <w:tc>
          <w:tcPr>
            <w:tcW w:type="dxa" w:w="4901"/>
          </w:tcPr>
          <w:p>
            <w:r>
              <w:rPr>
                <w:rFonts w:ascii="맑은 고딕" w:hAnsi="맑은 고딕" w:eastAsia="맑은 고딕" w:cs="맑은 고딕"/>
                <w:b w:val="0"/>
                <w:i w:val="0"/>
                <w:sz w:val="21"/>
              </w:rPr>
              <w:t>~57.0.7</w:t>
            </w:r>
          </w:p>
        </w:tc>
      </w:tr>
      <w:tr>
        <w:tc>
          <w:tcPr>
            <w:tcW w:type="dxa" w:w="4901"/>
          </w:tcPr>
          <w:p>
            <w:r>
              <w:rPr>
                <w:rFonts w:ascii="맑은 고딕" w:hAnsi="맑은 고딕" w:eastAsia="맑은 고딕" w:cs="맑은 고딕"/>
                <w:b w:val="0"/>
                <w:i w:val="0"/>
                <w:sz w:val="21"/>
              </w:rPr>
              <w:t>expo-status-bar</w:t>
            </w:r>
          </w:p>
        </w:tc>
        <w:tc>
          <w:tcPr>
            <w:tcW w:type="dxa" w:w="4901"/>
          </w:tcPr>
          <w:p>
            <w:r>
              <w:rPr>
                <w:rFonts w:ascii="맑은 고딕" w:hAnsi="맑은 고딕" w:eastAsia="맑은 고딕" w:cs="맑은 고딕"/>
                <w:b w:val="0"/>
                <w:i w:val="0"/>
                <w:sz w:val="21"/>
              </w:rPr>
              <w:t>~57.0.1</w:t>
            </w:r>
          </w:p>
        </w:tc>
      </w:tr>
      <w:tr>
        <w:tc>
          <w:tcPr>
            <w:tcW w:type="dxa" w:w="4901"/>
          </w:tcPr>
          <w:p>
            <w:r>
              <w:rPr>
                <w:rFonts w:ascii="맑은 고딕" w:hAnsi="맑은 고딕" w:eastAsia="맑은 고딕" w:cs="맑은 고딕"/>
                <w:b w:val="0"/>
                <w:i w:val="0"/>
                <w:sz w:val="21"/>
              </w:rPr>
              <w:t>react</w:t>
            </w:r>
          </w:p>
        </w:tc>
        <w:tc>
          <w:tcPr>
            <w:tcW w:type="dxa" w:w="4901"/>
          </w:tcPr>
          <w:p>
            <w:r>
              <w:rPr>
                <w:rFonts w:ascii="맑은 고딕" w:hAnsi="맑은 고딕" w:eastAsia="맑은 고딕" w:cs="맑은 고딕"/>
                <w:b w:val="0"/>
                <w:i w:val="0"/>
                <w:sz w:val="21"/>
              </w:rPr>
              <w:t>19.2.3</w:t>
            </w:r>
          </w:p>
        </w:tc>
      </w:tr>
      <w:tr>
        <w:tc>
          <w:tcPr>
            <w:tcW w:type="dxa" w:w="4901"/>
          </w:tcPr>
          <w:p>
            <w:r>
              <w:rPr>
                <w:rFonts w:ascii="맑은 고딕" w:hAnsi="맑은 고딕" w:eastAsia="맑은 고딕" w:cs="맑은 고딕"/>
                <w:b w:val="0"/>
                <w:i w:val="0"/>
                <w:sz w:val="21"/>
              </w:rPr>
              <w:t>react-native</w:t>
            </w:r>
          </w:p>
        </w:tc>
        <w:tc>
          <w:tcPr>
            <w:tcW w:type="dxa" w:w="4901"/>
          </w:tcPr>
          <w:p>
            <w:r>
              <w:rPr>
                <w:rFonts w:ascii="맑은 고딕" w:hAnsi="맑은 고딕" w:eastAsia="맑은 고딕" w:cs="맑은 고딕"/>
                <w:b w:val="0"/>
                <w:i w:val="0"/>
                <w:sz w:val="21"/>
              </w:rPr>
              <w:t>0.86.0</w:t>
            </w:r>
          </w:p>
        </w:tc>
      </w:tr>
    </w:tbl>
    <w:p>
      <w:pPr>
        <w:ind w:left="113" w:right="113"/>
        <w:shd w:val="clear" w:color="auto" w:fill="F0FDF4"/>
        <w:pBdr>
          <w:top w:val="single" w:sz="10" w:space="3" w:color="15803D"/>
          <w:left w:val="single" w:sz="10" w:space="3" w:color="15803D"/>
          <w:bottom w:val="single" w:sz="10" w:space="3" w:color="15803D"/>
          <w:right w:val="single" w:sz="10" w:space="3" w:color="15803D"/>
        </w:pBdr>
      </w:pPr>
      <w:r>
        <w:rPr>
          <w:rFonts w:ascii="맑은 고딕" w:hAnsi="맑은 고딕" w:eastAsia="맑은 고딕" w:cs="맑은 고딕"/>
          <w:b/>
          <w:i w:val="0"/>
          <w:color w:val="15803D"/>
          <w:sz w:val="21"/>
        </w:rPr>
        <w:t xml:space="preserve">TIP 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Windows 환경에서는 Android Studio와 SDK가 준비되어 있으면 Expo 앱을 비교적 쉽게 확인할 수 있다. 실제 휴대폰이 없어도 에뮬레이터만으로 학습 흐름을 이어갈 수 있다.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 w:cs="맑은 고딕"/>
          <w:b/>
          <w:i w:val="0"/>
          <w:color w:val="1A365D"/>
          <w:sz w:val="36"/>
        </w:rPr>
        <w:t>1.3 프로젝트 생성과 실행 명령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프로젝트는 blank 템플릿으로 생성했다. blank 템플릿은 불필요한 기본 예제가 거의 없어서 책의 첫 장에서 핵심 개념만 설명하기 좋다.</w:t>
      </w:r>
    </w:p>
    <w:p>
      <w:r>
        <w:rPr>
          <w:rFonts w:ascii="맑은 고딕" w:hAnsi="맑은 고딕" w:eastAsia="맑은 고딕" w:cs="맑은 고딕"/>
          <w:b/>
          <w:i w:val="0"/>
          <w:color w:val="1A365D"/>
          <w:sz w:val="22"/>
        </w:rPr>
        <w:t>실행 명령</w:t>
      </w:r>
    </w:p>
    <w:p>
      <w:pPr>
        <w:pStyle w:val="코드블록"/>
        <w:shd w:val="clear" w:color="auto" w:fill="F9FAFB"/>
        <w:pBdr>
          <w:top w:val="single" w:sz="8" w:space="2" w:color="D1D5DB"/>
          <w:left w:val="single" w:sz="8" w:space="2" w:color="D1D5DB"/>
          <w:bottom w:val="single" w:sz="8" w:space="2" w:color="D1D5DB"/>
          <w:right w:val="single" w:sz="8" w:space="2" w:color="D1D5DB"/>
        </w:pBdr>
      </w:pPr>
      <w:r>
        <w:rPr>
          <w:rFonts w:ascii="Consolas" w:hAnsi="Consolas" w:eastAsia="Consolas" w:cs="Consolas"/>
          <w:b w:val="0"/>
          <w:i w:val="0"/>
          <w:sz w:val="19"/>
        </w:rPr>
        <w:t>npx create-expo-app@latest expo-hello-world --template blank --yes</w:t>
      </w:r>
    </w:p>
    <w:p>
      <w:pPr>
        <w:pStyle w:val="코드블록"/>
        <w:shd w:val="clear" w:color="auto" w:fill="F9FAFB"/>
        <w:pBdr>
          <w:top w:val="single" w:sz="8" w:space="2" w:color="D1D5DB"/>
          <w:left w:val="single" w:sz="8" w:space="2" w:color="D1D5DB"/>
          <w:bottom w:val="single" w:sz="8" w:space="2" w:color="D1D5DB"/>
          <w:right w:val="single" w:sz="8" w:space="2" w:color="D1D5DB"/>
        </w:pBdr>
      </w:pPr>
      <w:r>
        <w:rPr>
          <w:rFonts w:ascii="Consolas" w:hAnsi="Consolas" w:eastAsia="Consolas" w:cs="Consolas"/>
          <w:b w:val="0"/>
          <w:i w:val="0"/>
          <w:sz w:val="19"/>
        </w:rPr>
        <w:t>cd expo-hello-world</w:t>
      </w:r>
    </w:p>
    <w:p>
      <w:pPr>
        <w:pStyle w:val="코드블록"/>
        <w:shd w:val="clear" w:color="auto" w:fill="F9FAFB"/>
        <w:pBdr>
          <w:top w:val="single" w:sz="8" w:space="2" w:color="D1D5DB"/>
          <w:left w:val="single" w:sz="8" w:space="2" w:color="D1D5DB"/>
          <w:bottom w:val="single" w:sz="8" w:space="2" w:color="D1D5DB"/>
          <w:right w:val="single" w:sz="8" w:space="2" w:color="D1D5DB"/>
        </w:pBdr>
      </w:pPr>
      <w:r>
        <w:rPr>
          <w:rFonts w:ascii="Consolas" w:hAnsi="Consolas" w:eastAsia="Consolas" w:cs="Consolas"/>
          <w:b w:val="0"/>
          <w:i w:val="0"/>
          <w:sz w:val="19"/>
        </w:rPr>
        <w:t>npx expo start --android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npx expo start --android 명령을 실행하면 Metro 번들러가 올라오고, 연결된 Android 에뮬레이터 또는 실제 폰에서 Expo Go로 프로젝트가 열린다. 이 장에서는 Pixel_7 에뮬레이터를 사용해 결과를 확인했다.</w:t>
      </w:r>
    </w:p>
    <w:p>
      <w:pPr>
        <w:pStyle w:val="Heading2"/>
      </w:pPr>
      <w:r>
        <w:rPr>
          <w:rFonts w:ascii="맑은 고딕" w:hAnsi="맑은 고딕" w:eastAsia="맑은 고딕" w:cs="맑은 고딕"/>
          <w:b/>
          <w:i w:val="0"/>
          <w:color w:val="B85C38"/>
          <w:sz w:val="28"/>
        </w:rPr>
        <w:t>1.4 Hello World 화면 구현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기본으로 생성된 App.js는 매우 단순한 구조다. 여기에 장 번호, 제목, 부제, 설명 문장을 추가해 첫 장에 어울리는 화면으로 바꾸었다. 독자는 이 과정을 통해 View와 Text, StyleSheet의 기본 사용법을 자연스럽게 익힐 수 있다.</w:t>
      </w:r>
    </w:p>
    <w:p>
      <w:r>
        <w:rPr>
          <w:rFonts w:ascii="맑은 고딕" w:hAnsi="맑은 고딕" w:eastAsia="맑은 고딕" w:cs="맑은 고딕"/>
          <w:b/>
          <w:i w:val="0"/>
          <w:color w:val="1A365D"/>
          <w:sz w:val="22"/>
        </w:rPr>
        <w:t>App.js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>import { StatusBar } from 'expo-status-bar';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>import { StyleSheet, Text, View } from 'react-native';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>export default function App() {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return (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&lt;View style={styles.container}&gt;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  &lt;Text style={styles.badge}&gt;Chapter 01&lt;/Text&gt;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  &lt;Text style={styles.title}&gt;Hello World&lt;/Text&gt;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  &lt;Text style={styles.subtitle}&gt;엑스포로 만드는 첫 리액트 네이티브 앱&lt;/Text&gt;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  &lt;Text style={styles.description}&gt;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    Windows 환경에서 Expo 프로젝트를 만들고 첫 화면을 확인합니다.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  &lt;/Text&gt;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  &lt;StatusBar style="auto" /&gt;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&lt;/View&gt;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);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>}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>const styles = StyleSheet.create({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container: {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flex: 1,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backgroundColor: '#f3f7fb',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alignItems: 'center',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justifyContent: 'center',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paddingHorizontal: 24,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},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badge: {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fontSize: 14,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fontWeight: '700',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color: '#2563eb',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marginBottom: 12,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textTransform: 'uppercase',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letterSpacing: 1,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},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title: {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fontSize: 36,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fontWeight: '800',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color: '#0f172a',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},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subtitle: {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fontSize: 18,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fontWeight: '600',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color: '#1d4ed8',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marginTop: 10,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textAlign: 'center',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},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description: {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marginTop: 16,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fontSize: 15,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lineHeight: 22,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color: '#334155',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textAlign: 'center',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},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>});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핵심은 화면을 이루는 요소를 작게 나누고, 스타일을 별도 객체로 관리하는 습관을 처음부터 익히는 것이다. 예제가 단순할수록 각 요소의 역할이 더 선명하게 드러난다.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 w:cs="맑은 고딕"/>
          <w:b/>
          <w:i w:val="0"/>
          <w:color w:val="1A365D"/>
          <w:sz w:val="36"/>
        </w:rPr>
        <w:t>1.5 에뮬레이터 실행 과정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실행 초기에는 Expo Go가 프로젝트를 번들링하는 화면이 나타난다. 이 장면은 개발 서버와 에뮬레이터가 정상적으로 연결되었는지 확인하는 중요한 중간 지점이다.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36000" cy="60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1_scree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36000" cy="6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맑은 고딕" w:hAnsi="맑은 고딕" w:eastAsia="맑은 고딕" w:cs="맑은 고딕"/>
          <w:b w:val="0"/>
          <w:i/>
          <w:color w:val="555555"/>
          <w:sz w:val="20"/>
        </w:rPr>
        <w:t>그림 1-1. Android 에뮬레이터에서 Expo Go가 프로젝트를 번들링하는 화면</w:t>
      </w:r>
    </w:p>
    <w:p>
      <w:pPr>
        <w:ind w:left="113" w:right="113"/>
        <w:shd w:val="clear" w:color="auto" w:fill="FFFBEB"/>
        <w:pBdr>
          <w:top w:val="single" w:sz="10" w:space="3" w:color="B45309"/>
          <w:left w:val="single" w:sz="10" w:space="3" w:color="B45309"/>
          <w:bottom w:val="single" w:sz="10" w:space="3" w:color="B45309"/>
          <w:right w:val="single" w:sz="10" w:space="3" w:color="B45309"/>
        </w:pBdr>
      </w:pPr>
      <w:r>
        <w:rPr>
          <w:rFonts w:ascii="맑은 고딕" w:hAnsi="맑은 고딕" w:eastAsia="맑은 고딕" w:cs="맑은 고딕"/>
          <w:b/>
          <w:i w:val="0"/>
          <w:color w:val="B45309"/>
          <w:sz w:val="21"/>
        </w:rPr>
        <w:t xml:space="preserve">확인 포인트 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에뮬레이터 상단에 Bundling 메시지가 보이면 Metro와 에뮬레이터 연결이 정상적으로 진행되고 있다는 뜻이다.</w:t>
      </w:r>
    </w:p>
    <w:p>
      <w:pPr>
        <w:pStyle w:val="Heading2"/>
      </w:pPr>
      <w:r>
        <w:rPr>
          <w:rFonts w:ascii="맑은 고딕" w:hAnsi="맑은 고딕" w:eastAsia="맑은 고딕" w:cs="맑은 고딕"/>
          <w:b/>
          <w:i w:val="0"/>
          <w:color w:val="B85C38"/>
          <w:sz w:val="28"/>
        </w:rPr>
        <w:t>1.6 최종 실행 화면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번들링이 끝나면 Hello World 화면이 실제로 표시된다. 아래 캡처는 Windows 환경에서 Pixel_7 Android 에뮬레이터로 실행한 최종 결과 화면이다.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36000" cy="60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1_hello_world_fin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36000" cy="6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맑은 고딕" w:hAnsi="맑은 고딕" w:eastAsia="맑은 고딕" w:cs="맑은 고딕"/>
          <w:b w:val="0"/>
          <w:i/>
          <w:color w:val="555555"/>
          <w:sz w:val="20"/>
        </w:rPr>
        <w:t>그림 1-2. Android 에뮬레이터에서 실행된 Hello World 최종 화면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이 단계에서 독자는 코드 수정 결과가 모바일 화면에 어떻게 반영되는지 직접 확인하게 된다. 첫 장에서는 이 경험 자체가 가장 중요하며, 이후의 장은 이 기본 실행 흐름 위에 기능을 쌓아 가는 방식으로 이어진다.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 w:cs="맑은 고딕"/>
          <w:b/>
          <w:i w:val="0"/>
          <w:color w:val="1A365D"/>
          <w:sz w:val="36"/>
        </w:rPr>
        <w:t>1.7 정리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이 장에서는 Expo를 이용해 React Native Hello World 프로젝트를 만들고, Windows 환경에서 Android 에뮬레이터로 실제 실행 결과를 확인했다. 단순한 예제이지만 개발 환경을 준비하고 실행 흐름을 검증하는 데 필요한 핵심 단계가 모두 담겨 있다.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다음 장에서는 화면 요소를 더 세분화하거나 입력 요소를 추가하면서 컴포넌트 구조를 조금씩 확장해 볼 수 있다. 지금 단계에서는 프로젝트 생성, App.js 수정, Android 실행, 화면 캡처 네 가지를 확실하게 익히는 것이 가장 중요하다.</w:t>
      </w:r>
    </w:p>
    <w:p>
      <w:pPr>
        <w:ind w:left="113" w:right="113"/>
        <w:shd w:val="clear" w:color="auto" w:fill="FEF2F2"/>
        <w:pBdr>
          <w:top w:val="single" w:sz="10" w:space="3" w:color="B91C1C"/>
          <w:left w:val="single" w:sz="10" w:space="3" w:color="B91C1C"/>
          <w:bottom w:val="single" w:sz="10" w:space="3" w:color="B91C1C"/>
          <w:right w:val="single" w:sz="10" w:space="3" w:color="B91C1C"/>
        </w:pBdr>
      </w:pPr>
      <w:r>
        <w:rPr>
          <w:rFonts w:ascii="맑은 고딕" w:hAnsi="맑은 고딕" w:eastAsia="맑은 고딕" w:cs="맑은 고딕"/>
          <w:b/>
          <w:i w:val="0"/>
          <w:color w:val="B91C1C"/>
          <w:sz w:val="21"/>
        </w:rPr>
        <w:t xml:space="preserve">체크포인트 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독자가 직접 확인해야 할 핵심은 npx expo start --android 실행 후 에뮬레이터에서 Hello World 화면이 열리는지 여부다.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134" w:bottom="1134" w:left="1304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 w:cs="맑은 고딕"/>
        <w:b w:val="0"/>
        <w:i w:val="0"/>
        <w:color w:val="6B7280"/>
        <w:sz w:val="18"/>
      </w:rPr>
      <w:t xml:space="preserve">Python으로 쓰는 IT 책 템플릿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맑은 고딕" w:hAnsi="맑은 고딕" w:eastAsia="맑은 고딕" w:cs="맑은 고딕"/>
        <w:b w:val="0"/>
        <w:i w:val="0"/>
        <w:color w:val="6B7280"/>
        <w:sz w:val="18"/>
      </w:rPr>
      <w:t>1장. 엑스포로 Hello World 만들기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24" w:after="120"/>
    </w:pPr>
    <w:rPr>
      <w:rFonts w:ascii="맑은 고딕" w:hAnsi="맑은 고딕" w:eastAsia="맑은 고딕" w:cs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1A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B85C3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 w:cs="맑은 고딕"/>
      <w:b/>
      <w:color w:val="1A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맑은 고딕" w:hAnsi="맑은 고딕" w:eastAsia="맑은 고딕" w:cs="맑은 고딕"/>
      <w:i/>
      <w:iCs/>
      <w:color w:val="555555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본문강조">
    <w:name w:val="본문 강조"/>
    <w:basedOn w:val="Normal"/>
    <w:rPr>
      <w:rFonts w:ascii="맑은 고딕" w:hAnsi="맑은 고딕" w:eastAsia="맑은 고딕" w:cs="맑은 고딕"/>
      <w:b/>
      <w:color w:val="1A365D"/>
      <w:sz w:val="22"/>
    </w:rPr>
  </w:style>
  <w:style w:type="paragraph" w:customStyle="1" w:styleId="코드블록">
    <w:name w:val="코드 블록"/>
    <w:basedOn w:val="Normal"/>
    <w:pPr>
      <w:spacing w:before="80" w:after="80" w:line="264" w:lineRule="auto"/>
      <w:ind w:left="227" w:right="113"/>
    </w:pPr>
    <w:rPr>
      <w:rFonts w:ascii="맑은 고딕" w:hAnsi="맑은 고딕" w:eastAsia="맑은 고딕" w:cs="맑은 고딕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