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  <w:r>
        <w:rPr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1A1A"/>
          <w:sz w:val="56"/>
          <w:szCs w:val="56"/>
        </w:rPr>
        <w:t xml:space="preserve">냉장고 레시피 앱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D9E75"/>
          <w:sz w:val="32"/>
          <w:szCs w:val="32"/>
        </w:rPr>
        <w:t xml:space="preserve">REST API 명세서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v1.0  |  Spring Boot 3.x  |  2025</w:t>
      </w:r>
    </w:p>
    <w:p>
      <w:pPr>
        <w:pBdr>
          <w:bottom w:val="single" w:color="1D9E75" w:sz="6"/>
        </w:pBdr>
      </w:pP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D9E75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1. 개요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Base URL: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D5C3A"/>
          <w:sz w:val="18"/>
          <w:szCs w:val="18"/>
        </w:rPr>
        <w:t xml:space="preserve">https://api.fridge-recipe.com/api/v1</w:t>
      </w:r>
    </w:p>
    <w:p>
      <w:pPr>
        <w:spacing w:after="0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모든 요청/응답은 JSON 형식이며, 인증이 필요한 API는 Authorization 헤더에 Bearer 토큰을 포함해야 합니다.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공통 응답 형식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D5C3A"/>
          <w:sz w:val="18"/>
          <w:szCs w:val="18"/>
        </w:rPr>
        <w:t xml:space="preserve">{ "success": true, "data": { ... }, "message": null }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D5C3A"/>
          <w:sz w:val="18"/>
          <w:szCs w:val="18"/>
        </w:rPr>
        <w:t xml:space="preserve">{ "success": false, "data": null, "message": "에러 메시지" }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공통 에러 코드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0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 상태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코드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400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INVALID_PARAM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요청 파라미터 오류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401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UNAUTHORIZED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인증 토큰 없음 또는 만료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403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FORBIDDEN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접근 권한 없음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404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NOT_FOUND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리소스를 찾을 수 없음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409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CONFLICT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중복 데이터 (이메일 등)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500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SERVER_ERROR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서버 내부 오류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D9E75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2. 인증 (Auth)</w:t>
      </w:r>
    </w:p>
    <w:p>
      <w:pPr>
        <w:pBdr>
          <w:left w:val="single" w:color="1D9E75" w:sz="16" w:space="8"/>
        </w:pBdr>
        <w:spacing w:after="80" w:before="240"/>
        <w:ind w:left="200"/>
      </w:pPr>
      <w:r>
        <w:rPr>
          <w:rFonts w:ascii="Courier New" w:cs="Courier New" w:eastAsia="Courier New" w:hAnsi="Courier New"/>
          <w:b/>
          <w:bCs/>
          <w:color w:val="0C447C"/>
          <w:sz w:val="18"/>
          <w:szCs w:val="18"/>
          <w:shd w:fill="E6F1FB" w:val="clear"/>
        </w:rPr>
        <w:t xml:space="preserve"> POST </w:t>
      </w:r>
      <w:r>
        <w:rPr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/auth/register</w:t>
      </w:r>
      <w:r>
        <w:rPr>
          <w:sz w:val="18"/>
          <w:szCs w:val="18"/>
        </w:rPr>
        <w:t xml:space="preserve">  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회원가입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Request Body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000"/>
        <w:gridCol w:w="420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4513"/>
                <w:sz w:val="17"/>
                <w:szCs w:val="17"/>
              </w:rPr>
              <w:t xml:space="preserve">Y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이메일 주소 (UNIQUE)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password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4513"/>
                <w:sz w:val="17"/>
                <w:szCs w:val="17"/>
              </w:rPr>
              <w:t xml:space="preserve">Y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비밀번호 (8자 이상)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nickname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4513"/>
                <w:sz w:val="17"/>
                <w:szCs w:val="17"/>
              </w:rPr>
              <w:t xml:space="preserve">Y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닉네임 (2~20자)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Response  201 Created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D5C3A"/>
          <w:sz w:val="18"/>
          <w:szCs w:val="18"/>
        </w:rPr>
        <w:t xml:space="preserve">{ "success": true, "data": { "userId": 1, "email": "user@example.com", "nickname": "홍길동" } }</w:t>
      </w:r>
    </w:p>
    <w:p>
      <w:pPr>
        <w:spacing w:after="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201</w:t>
            </w:r>
          </w:p>
        </w:tc>
        <w:tc>
          <w:tcPr>
            <w:tcW w:type="dxa" w:w="7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회원가입 성공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400</w:t>
            </w:r>
          </w:p>
        </w:tc>
        <w:tc>
          <w:tcPr>
            <w:tcW w:type="dxa" w:w="7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유효하지 않은 이메일 형식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409</w:t>
            </w:r>
          </w:p>
        </w:tc>
        <w:tc>
          <w:tcPr>
            <w:tcW w:type="dxa" w:w="7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이미 사용 중인 이메일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left w:val="single" w:color="1D9E75" w:sz="16" w:space="8"/>
        </w:pBdr>
        <w:spacing w:after="80" w:before="240"/>
        <w:ind w:left="200"/>
      </w:pPr>
      <w:r>
        <w:rPr>
          <w:rFonts w:ascii="Courier New" w:cs="Courier New" w:eastAsia="Courier New" w:hAnsi="Courier New"/>
          <w:b/>
          <w:bCs/>
          <w:color w:val="0C447C"/>
          <w:sz w:val="18"/>
          <w:szCs w:val="18"/>
          <w:shd w:fill="E6F1FB" w:val="clear"/>
        </w:rPr>
        <w:t xml:space="preserve"> POST </w:t>
      </w:r>
      <w:r>
        <w:rPr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/auth/login</w:t>
      </w:r>
      <w:r>
        <w:rPr>
          <w:sz w:val="18"/>
          <w:szCs w:val="18"/>
        </w:rPr>
        <w:t xml:space="preserve">  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로그인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Request Body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000"/>
        <w:gridCol w:w="420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4513"/>
                <w:sz w:val="17"/>
                <w:szCs w:val="17"/>
              </w:rPr>
              <w:t xml:space="preserve">Y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이메일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password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4513"/>
                <w:sz w:val="17"/>
                <w:szCs w:val="17"/>
              </w:rPr>
              <w:t xml:space="preserve">Y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비밀번호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Response  200 OK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D5C3A"/>
          <w:sz w:val="18"/>
          <w:szCs w:val="18"/>
        </w:rPr>
        <w:t xml:space="preserve">{ "success": true, "data": { "accessToken": "eyJ...", "refreshToken": "eyJ...", "expiresIn": 3600 } }</w:t>
      </w:r>
    </w:p>
    <w:p>
      <w:pPr>
        <w:spacing w:after="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200</w:t>
            </w:r>
          </w:p>
        </w:tc>
        <w:tc>
          <w:tcPr>
            <w:tcW w:type="dxa" w:w="7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로그인 성공 — accessToken / refreshToken 반환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401</w:t>
            </w:r>
          </w:p>
        </w:tc>
        <w:tc>
          <w:tcPr>
            <w:tcW w:type="dxa" w:w="7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이메일 또는 비밀번호 불일치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D9E75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3. 냉장고 재료 (Fridge)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모든 엔드포인트는 Authorization 헤더 필수입니다.</w:t>
      </w:r>
    </w:p>
    <w:p>
      <w:pPr>
        <w:spacing w:after="0" w:before="0"/>
      </w:pPr>
      <w:r>
        <w:t xml:space="preserve"/>
      </w:r>
    </w:p>
    <w:p>
      <w:pPr>
        <w:pBdr>
          <w:left w:val="single" w:color="1D9E75" w:sz="16" w:space="8"/>
        </w:pBdr>
        <w:spacing w:after="80" w:before="240"/>
        <w:ind w:left="200"/>
      </w:pPr>
      <w:r>
        <w:rPr>
          <w:rFonts w:ascii="Courier New" w:cs="Courier New" w:eastAsia="Courier New" w:hAnsi="Courier New"/>
          <w:b/>
          <w:bCs/>
          <w:color w:val="27500A"/>
          <w:sz w:val="18"/>
          <w:szCs w:val="18"/>
          <w:shd w:fill="EAF3DE" w:val="clear"/>
        </w:rPr>
        <w:t xml:space="preserve"> GET </w:t>
      </w:r>
      <w:r>
        <w:rPr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/fridge/ingredients</w:t>
      </w:r>
      <w:r>
        <w:rPr>
          <w:sz w:val="18"/>
          <w:szCs w:val="18"/>
        </w:rPr>
        <w:t xml:space="preserve">  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내 냉장고 재료 목록 조회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Query Parameters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000"/>
        <w:gridCol w:w="420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파라미터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F"/>
                <w:sz w:val="17"/>
                <w:szCs w:val="17"/>
              </w:rPr>
              <w:t xml:space="preserve">N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단백질 / 채소 / 양념 / 기타 필터링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page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F"/>
                <w:sz w:val="17"/>
                <w:szCs w:val="17"/>
              </w:rPr>
              <w:t xml:space="preserve">N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페이지 번호 (기본값 0)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size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F"/>
                <w:sz w:val="17"/>
                <w:szCs w:val="17"/>
              </w:rPr>
              <w:t xml:space="preserve">N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페이지 크기 (기본값 20)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Response  200 OK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D5C3A"/>
          <w:sz w:val="18"/>
          <w:szCs w:val="18"/>
        </w:rPr>
        <w:t xml:space="preserve">{ "success": true, "data": { "content": [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D5C3A"/>
          <w:sz w:val="18"/>
          <w:szCs w:val="18"/>
        </w:rPr>
        <w:t xml:space="preserve">    { "id": 1, "name": "계란", "category": "단백질", "quantity": 6, "expiresAt": "2025-06-01" }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D5C3A"/>
          <w:sz w:val="18"/>
          <w:szCs w:val="18"/>
        </w:rPr>
        <w:t xml:space="preserve">], "totalElements": 4 } }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left w:val="single" w:color="1D9E75" w:sz="16" w:space="8"/>
        </w:pBdr>
        <w:spacing w:after="80" w:before="240"/>
        <w:ind w:left="200"/>
      </w:pPr>
      <w:r>
        <w:rPr>
          <w:rFonts w:ascii="Courier New" w:cs="Courier New" w:eastAsia="Courier New" w:hAnsi="Courier New"/>
          <w:b/>
          <w:bCs/>
          <w:color w:val="0C447C"/>
          <w:sz w:val="18"/>
          <w:szCs w:val="18"/>
          <w:shd w:fill="E6F1FB" w:val="clear"/>
        </w:rPr>
        <w:t xml:space="preserve"> POST </w:t>
      </w:r>
      <w:r>
        <w:rPr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/fridge/ingredients</w:t>
      </w:r>
      <w:r>
        <w:rPr>
          <w:sz w:val="18"/>
          <w:szCs w:val="18"/>
        </w:rPr>
        <w:t xml:space="preserve">  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재료 추가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Request Body (배열)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000"/>
        <w:gridCol w:w="420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4513"/>
                <w:sz w:val="17"/>
                <w:szCs w:val="17"/>
              </w:rPr>
              <w:t xml:space="preserve">Y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재료 이름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4513"/>
                <w:sz w:val="17"/>
                <w:szCs w:val="17"/>
              </w:rPr>
              <w:t xml:space="preserve">Y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단백질 / 채소 / 양념 / 기타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quantity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F"/>
                <w:sz w:val="17"/>
                <w:szCs w:val="17"/>
              </w:rPr>
              <w:t xml:space="preserve">N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수량 (기본값 1)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expiresAt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F"/>
                <w:sz w:val="17"/>
                <w:szCs w:val="17"/>
              </w:rPr>
              <w:t xml:space="preserve">N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유통기한 (yyyy-MM-dd)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201</w:t>
            </w:r>
          </w:p>
        </w:tc>
        <w:tc>
          <w:tcPr>
            <w:tcW w:type="dxa" w:w="7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재료 추가 성공 — 추가된 재료 목록 반환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400</w:t>
            </w:r>
          </w:p>
        </w:tc>
        <w:tc>
          <w:tcPr>
            <w:tcW w:type="dxa" w:w="7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필수 필드 누락 또는 잘못된 category 값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left w:val="single" w:color="1D9E75" w:sz="16" w:space="8"/>
        </w:pBdr>
        <w:spacing w:after="80" w:before="240"/>
        <w:ind w:left="200"/>
      </w:pPr>
      <w:r>
        <w:rPr>
          <w:rFonts w:ascii="Courier New" w:cs="Courier New" w:eastAsia="Courier New" w:hAnsi="Courier New"/>
          <w:b/>
          <w:bCs/>
          <w:color w:val="791F1F"/>
          <w:sz w:val="18"/>
          <w:szCs w:val="18"/>
          <w:shd w:fill="FCEBEB" w:val="clear"/>
        </w:rPr>
        <w:t xml:space="preserve"> DELETE </w:t>
      </w:r>
      <w:r>
        <w:rPr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/fridge/ingredients/{id}</w:t>
      </w:r>
      <w:r>
        <w:rPr>
          <w:sz w:val="18"/>
          <w:szCs w:val="18"/>
        </w:rPr>
        <w:t xml:space="preserve">  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재료 삭제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000"/>
        <w:gridCol w:w="420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파라미터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Long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4513"/>
                <w:sz w:val="17"/>
                <w:szCs w:val="17"/>
              </w:rPr>
              <w:t xml:space="preserve">Y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삭제할 재료 ID (Path Variable)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204</w:t>
            </w:r>
          </w:p>
        </w:tc>
        <w:tc>
          <w:tcPr>
            <w:tcW w:type="dxa" w:w="7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삭제 성공 (No Content)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404</w:t>
            </w:r>
          </w:p>
        </w:tc>
        <w:tc>
          <w:tcPr>
            <w:tcW w:type="dxa" w:w="7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해당 재료를 찾을 수 없음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D9E75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4. 레시피 (Recipe)</w:t>
      </w:r>
    </w:p>
    <w:p>
      <w:pPr>
        <w:pBdr>
          <w:left w:val="single" w:color="1D9E75" w:sz="16" w:space="8"/>
        </w:pBdr>
        <w:spacing w:after="80" w:before="240"/>
        <w:ind w:left="200"/>
      </w:pPr>
      <w:r>
        <w:rPr>
          <w:rFonts w:ascii="Courier New" w:cs="Courier New" w:eastAsia="Courier New" w:hAnsi="Courier New"/>
          <w:b/>
          <w:bCs/>
          <w:color w:val="27500A"/>
          <w:sz w:val="18"/>
          <w:szCs w:val="18"/>
          <w:shd w:fill="EAF3DE" w:val="clear"/>
        </w:rPr>
        <w:t xml:space="preserve"> GET </w:t>
      </w:r>
      <w:r>
        <w:rPr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/recipes/match</w:t>
      </w:r>
      <w:r>
        <w:rPr>
          <w:sz w:val="18"/>
          <w:szCs w:val="18"/>
        </w:rPr>
        <w:t xml:space="preserve">  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냉장고 재료 기반 레시피 매칭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Query Parameters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000"/>
        <w:gridCol w:w="420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파라미터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minScore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Double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F"/>
                <w:sz w:val="17"/>
                <w:szCs w:val="17"/>
              </w:rPr>
              <w:t xml:space="preserve">N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최소 매칭 점수 (기본값 0.4)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difficulty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F"/>
                <w:sz w:val="17"/>
                <w:szCs w:val="17"/>
              </w:rPr>
              <w:t xml:space="preserve">N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쉬움 / 보통 / 어려움 필터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maxCookTime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F"/>
                <w:sz w:val="17"/>
                <w:szCs w:val="17"/>
              </w:rPr>
              <w:t xml:space="preserve">N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최대 조리시간(분) 필터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page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F"/>
                <w:sz w:val="17"/>
                <w:szCs w:val="17"/>
              </w:rPr>
              <w:t xml:space="preserve">N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페이지 번호 (기본값 0)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size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Integer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F"/>
                <w:sz w:val="17"/>
                <w:szCs w:val="17"/>
              </w:rPr>
              <w:t xml:space="preserve">N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페이지 크기 (기본값 10)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Response  200 OK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D5C3A"/>
          <w:sz w:val="18"/>
          <w:szCs w:val="18"/>
        </w:rPr>
        <w:t xml:space="preserve">{ "success": true, "data": { "content": [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D5C3A"/>
          <w:sz w:val="18"/>
          <w:szCs w:val="18"/>
        </w:rPr>
        <w:t xml:space="preserve">    { "id": 1, "name": "계란말이", "matchScore": 0.80,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D5C3A"/>
          <w:sz w:val="18"/>
          <w:szCs w:val="18"/>
        </w:rPr>
        <w:t xml:space="preserve">      "haveIngredients": ["계란","파","양파"],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D5C3A"/>
          <w:sz w:val="18"/>
          <w:szCs w:val="18"/>
        </w:rPr>
        <w:t xml:space="preserve">      "missingIngredients": ["소금","식용유"],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D5C3A"/>
          <w:sz w:val="18"/>
          <w:szCs w:val="18"/>
        </w:rPr>
        <w:t xml:space="preserve">      "difficulty": "쉬움", "cookTimeMin": 15 }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D5C3A"/>
          <w:sz w:val="18"/>
          <w:szCs w:val="18"/>
        </w:rPr>
        <w:t xml:space="preserve">] } }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left w:val="single" w:color="1D9E75" w:sz="16" w:space="8"/>
        </w:pBdr>
        <w:spacing w:after="80" w:before="240"/>
        <w:ind w:left="200"/>
      </w:pPr>
      <w:r>
        <w:rPr>
          <w:rFonts w:ascii="Courier New" w:cs="Courier New" w:eastAsia="Courier New" w:hAnsi="Courier New"/>
          <w:b/>
          <w:bCs/>
          <w:color w:val="27500A"/>
          <w:sz w:val="18"/>
          <w:szCs w:val="18"/>
          <w:shd w:fill="EAF3DE" w:val="clear"/>
        </w:rPr>
        <w:t xml:space="preserve"> GET </w:t>
      </w:r>
      <w:r>
        <w:rPr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/recipes/{id}</w:t>
      </w:r>
      <w:r>
        <w:rPr>
          <w:sz w:val="18"/>
          <w:szCs w:val="18"/>
        </w:rPr>
        <w:t xml:space="preserve">  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레시피 상세 조회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000"/>
        <w:gridCol w:w="420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파라미터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Long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4513"/>
                <w:sz w:val="17"/>
                <w:szCs w:val="17"/>
              </w:rPr>
              <w:t xml:space="preserve">Y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레시피 ID (Path Variable)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Response  200 OK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D5C3A"/>
          <w:sz w:val="18"/>
          <w:szCs w:val="18"/>
        </w:rPr>
        <w:t xml:space="preserve">{ "id": 1, "name": "계란말이", "description": "...", "baseServings": 2,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D5C3A"/>
          <w:sz w:val="18"/>
          <w:szCs w:val="18"/>
        </w:rPr>
        <w:t xml:space="preserve">  "ingredients": [ { "name": "계란", "amount": 3, "unit": null, "isRequired": true } ],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D5C3A"/>
          <w:sz w:val="18"/>
          <w:szCs w:val="18"/>
        </w:rPr>
        <w:t xml:space="preserve">  "steps": [ { "order": 1, "title": "재료 준비", "description": "...", "timerSeconds": null } ],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D5C3A"/>
          <w:sz w:val="18"/>
          <w:szCs w:val="18"/>
        </w:rPr>
        <w:t xml:space="preserve">  "missingIngredients": ["소금","식용유"] }</w:t>
      </w:r>
    </w:p>
    <w:p>
      <w:pPr>
        <w:spacing w:after="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200</w:t>
            </w:r>
          </w:p>
        </w:tc>
        <w:tc>
          <w:tcPr>
            <w:tcW w:type="dxa" w:w="7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레시피 상세 반환 — 현재 냉장고 재료 대조 포함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404</w:t>
            </w:r>
          </w:p>
        </w:tc>
        <w:tc>
          <w:tcPr>
            <w:tcW w:type="dxa" w:w="7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존재하지 않는 레시피 ID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D9E75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5. 즐겨찾기 (Favorites)</w:t>
      </w:r>
    </w:p>
    <w:p>
      <w:pPr>
        <w:pBdr>
          <w:left w:val="single" w:color="1D9E75" w:sz="16" w:space="8"/>
        </w:pBdr>
        <w:spacing w:after="80" w:before="240"/>
        <w:ind w:left="200"/>
      </w:pPr>
      <w:r>
        <w:rPr>
          <w:rFonts w:ascii="Courier New" w:cs="Courier New" w:eastAsia="Courier New" w:hAnsi="Courier New"/>
          <w:b/>
          <w:bCs/>
          <w:color w:val="27500A"/>
          <w:sz w:val="18"/>
          <w:szCs w:val="18"/>
          <w:shd w:fill="EAF3DE" w:val="clear"/>
        </w:rPr>
        <w:t xml:space="preserve"> GET </w:t>
      </w:r>
      <w:r>
        <w:rPr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/favorites</w:t>
      </w:r>
      <w:r>
        <w:rPr>
          <w:sz w:val="18"/>
          <w:szCs w:val="18"/>
        </w:rPr>
        <w:t xml:space="preserve">  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즐겨찾기 목록 조회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200</w:t>
            </w:r>
          </w:p>
        </w:tc>
        <w:tc>
          <w:tcPr>
            <w:tcW w:type="dxa" w:w="7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즐겨찾기한 레시피 목록 반환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1D9E75" w:sz="16" w:space="8"/>
        </w:pBdr>
        <w:spacing w:after="80" w:before="240"/>
        <w:ind w:left="200"/>
      </w:pPr>
      <w:r>
        <w:rPr>
          <w:rFonts w:ascii="Courier New" w:cs="Courier New" w:eastAsia="Courier New" w:hAnsi="Courier New"/>
          <w:b/>
          <w:bCs/>
          <w:color w:val="0C447C"/>
          <w:sz w:val="18"/>
          <w:szCs w:val="18"/>
          <w:shd w:fill="E6F1FB" w:val="clear"/>
        </w:rPr>
        <w:t xml:space="preserve"> POST </w:t>
      </w:r>
      <w:r>
        <w:rPr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/favorites/{recipeId}</w:t>
      </w:r>
      <w:r>
        <w:rPr>
          <w:sz w:val="18"/>
          <w:szCs w:val="18"/>
        </w:rPr>
        <w:t xml:space="preserve">  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즐겨찾기 추가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000"/>
        <w:gridCol w:w="420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memo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5F"/>
                <w:sz w:val="17"/>
                <w:szCs w:val="17"/>
              </w:rPr>
              <w:t xml:space="preserve">N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개인 메모 (최대 200자)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201</w:t>
            </w:r>
          </w:p>
        </w:tc>
        <w:tc>
          <w:tcPr>
            <w:tcW w:type="dxa" w:w="7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즐겨찾기 추가 성공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409</w:t>
            </w:r>
          </w:p>
        </w:tc>
        <w:tc>
          <w:tcPr>
            <w:tcW w:type="dxa" w:w="7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이미 즐겨찾기한 레시피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1D9E75" w:sz="16" w:space="8"/>
        </w:pBdr>
        <w:spacing w:after="80" w:before="240"/>
        <w:ind w:left="200"/>
      </w:pPr>
      <w:r>
        <w:rPr>
          <w:rFonts w:ascii="Courier New" w:cs="Courier New" w:eastAsia="Courier New" w:hAnsi="Courier New"/>
          <w:b/>
          <w:bCs/>
          <w:color w:val="791F1F"/>
          <w:sz w:val="18"/>
          <w:szCs w:val="18"/>
          <w:shd w:fill="FCEBEB" w:val="clear"/>
        </w:rPr>
        <w:t xml:space="preserve"> DELETE </w:t>
      </w:r>
      <w:r>
        <w:rPr>
          <w:sz w:val="18"/>
          <w:szCs w:val="18"/>
        </w:rPr>
        <w:t xml:space="preserve">  </w:t>
      </w: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/favorites/{recipeId}</w:t>
      </w:r>
      <w:r>
        <w:rPr>
          <w:sz w:val="18"/>
          <w:szCs w:val="18"/>
        </w:rPr>
        <w:t xml:space="preserve">  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즐겨찾기 제거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204</w:t>
            </w:r>
          </w:p>
        </w:tc>
        <w:tc>
          <w:tcPr>
            <w:tcW w:type="dxa" w:w="7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즐겨찾기 제거 성공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8"/>
                <w:szCs w:val="18"/>
              </w:rPr>
              <w:t xml:space="preserve">404</w:t>
            </w:r>
          </w:p>
        </w:tc>
        <w:tc>
          <w:tcPr>
            <w:tcW w:type="dxa" w:w="7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즐겨찾기 항목 없음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1D9E75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6. 인증 흐름 (JWT)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Spring Security + JWT 기반으로 구현합니다.</w:t>
      </w:r>
    </w:p>
    <w:p>
      <w:pPr>
        <w:spacing w:after="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rPr>
          <w:tblHeader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값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accessToken 유효기간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1시간 (3600초)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refreshToken 유효기간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7일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토큰 전송 방식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Authorization: Bearer {accessToken}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토큰 갱신 엔드포인트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POST /auth/refresh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로그아웃 처리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17"/>
                <w:szCs w:val="17"/>
              </w:rPr>
              <w:t xml:space="preserve">POST /auth/logout — refreshToken 블랙리스트 등록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DDDDDD" w:sz="4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AAAAAA"/>
          <w:sz w:val="17"/>
          <w:szCs w:val="17"/>
        </w:rPr>
        <w:t xml:space="preserve">이 문서는 개발 초기 명세서입니다. 실제 구현 과정에서 변경될 수 있습니다.</w:t>
      </w:r>
    </w:p>
    <w:sectPr>
      <w:pgSz w:w="11906" w:h="16838" w:orient="portrait"/>
      <w:pgMar w:top="12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2026-05-05T00:13:34.366Z</dcterms:created>
  <dcterms:modified xsi:type="dcterms:W3CDTF">2026-05-05T00:13:34.366Z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