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D32" w:rsidRPr="00A213E0" w:rsidRDefault="00D34D32" w:rsidP="007B0CE6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 w:val="24"/>
          <w:szCs w:val="24"/>
        </w:rPr>
      </w:pPr>
      <w:bookmarkStart w:id="0" w:name="_GoBack"/>
      <w:bookmarkEnd w:id="0"/>
      <w:r w:rsidRPr="00A213E0">
        <w:rPr>
          <w:rFonts w:asciiTheme="minorEastAsia" w:hAnsiTheme="minorEastAsia" w:hint="eastAsia"/>
          <w:sz w:val="24"/>
          <w:szCs w:val="24"/>
        </w:rPr>
        <w:t xml:space="preserve">Maven </w:t>
      </w:r>
    </w:p>
    <w:p w:rsidR="00D34D32" w:rsidRPr="00A213E0" w:rsidRDefault="00D34D32" w:rsidP="00D34D32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4"/>
          <w:szCs w:val="24"/>
        </w:rPr>
      </w:pPr>
      <w:r w:rsidRPr="00A213E0">
        <w:rPr>
          <w:rFonts w:asciiTheme="minorEastAsia" w:hAnsiTheme="minorEastAsia" w:hint="eastAsia"/>
          <w:sz w:val="24"/>
          <w:szCs w:val="24"/>
        </w:rPr>
        <w:t>자바 프로젝트의 빌드를 자동으로 해주는 도구</w:t>
      </w:r>
    </w:p>
    <w:p w:rsidR="00D34D32" w:rsidRPr="00A213E0" w:rsidRDefault="00D34D32" w:rsidP="00D34D32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4"/>
          <w:szCs w:val="24"/>
        </w:rPr>
      </w:pPr>
      <w:r w:rsidRPr="00A213E0">
        <w:rPr>
          <w:rFonts w:asciiTheme="minorEastAsia" w:hAnsiTheme="minorEastAsia"/>
          <w:sz w:val="24"/>
          <w:szCs w:val="24"/>
        </w:rPr>
        <w:t>X</w:t>
      </w:r>
      <w:r w:rsidRPr="00A213E0">
        <w:rPr>
          <w:rFonts w:asciiTheme="minorEastAsia" w:hAnsiTheme="minorEastAsia" w:hint="eastAsia"/>
          <w:sz w:val="24"/>
          <w:szCs w:val="24"/>
        </w:rPr>
        <w:t>ml에 작성한 프로젝트를 토대로 라이브러리 연결하는 도구</w:t>
      </w:r>
    </w:p>
    <w:p w:rsidR="007B0CE6" w:rsidRPr="00A213E0" w:rsidRDefault="00D34D32" w:rsidP="007B0CE6">
      <w:pPr>
        <w:ind w:firstLineChars="300" w:firstLine="720"/>
        <w:rPr>
          <w:rFonts w:asciiTheme="minorEastAsia" w:hAnsiTheme="minorEastAsia"/>
          <w:sz w:val="24"/>
          <w:szCs w:val="24"/>
        </w:rPr>
      </w:pPr>
      <w:r w:rsidRPr="00A213E0">
        <w:rPr>
          <w:rFonts w:asciiTheme="minorEastAsia" w:hAnsiTheme="minorEastAsia" w:hint="eastAsia"/>
          <w:sz w:val="24"/>
          <w:szCs w:val="24"/>
        </w:rPr>
        <w:t>(pom.xml, 빈 설정파일(beans.xml), 자바 파일)</w:t>
      </w:r>
    </w:p>
    <w:p w:rsidR="007B0CE6" w:rsidRPr="00A213E0" w:rsidRDefault="007B0CE6" w:rsidP="007B0CE6">
      <w:pPr>
        <w:ind w:firstLineChars="300" w:firstLine="720"/>
        <w:rPr>
          <w:rFonts w:asciiTheme="minorEastAsia" w:hAnsiTheme="minorEastAsia"/>
          <w:sz w:val="24"/>
          <w:szCs w:val="24"/>
        </w:rPr>
      </w:pPr>
    </w:p>
    <w:p w:rsidR="00293041" w:rsidRPr="00A213E0" w:rsidRDefault="00584D56" w:rsidP="007B0CE6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 w:val="24"/>
          <w:szCs w:val="24"/>
        </w:rPr>
      </w:pPr>
      <w:proofErr w:type="spellStart"/>
      <w:r w:rsidRPr="00A213E0">
        <w:rPr>
          <w:rFonts w:asciiTheme="minorEastAsia" w:hAnsiTheme="minorEastAsia" w:hint="eastAsia"/>
          <w:sz w:val="24"/>
          <w:szCs w:val="24"/>
        </w:rPr>
        <w:t>IoC</w:t>
      </w:r>
      <w:proofErr w:type="spellEnd"/>
      <w:r w:rsidRPr="00A213E0">
        <w:rPr>
          <w:rFonts w:asciiTheme="minorEastAsia" w:hAnsiTheme="minorEastAsia" w:hint="eastAsia"/>
          <w:sz w:val="24"/>
          <w:szCs w:val="24"/>
        </w:rPr>
        <w:t xml:space="preserve"> (Inversion of Control</w:t>
      </w:r>
      <w:proofErr w:type="gramStart"/>
      <w:r w:rsidRPr="00A213E0">
        <w:rPr>
          <w:rFonts w:asciiTheme="minorEastAsia" w:hAnsiTheme="minorEastAsia" w:hint="eastAsia"/>
          <w:sz w:val="24"/>
          <w:szCs w:val="24"/>
        </w:rPr>
        <w:t>) :</w:t>
      </w:r>
      <w:proofErr w:type="gramEnd"/>
      <w:r w:rsidRPr="00A213E0">
        <w:rPr>
          <w:rFonts w:asciiTheme="minorEastAsia" w:hAnsiTheme="minorEastAsia" w:hint="eastAsia"/>
          <w:sz w:val="24"/>
          <w:szCs w:val="24"/>
        </w:rPr>
        <w:t xml:space="preserve"> 제어 역전</w:t>
      </w:r>
    </w:p>
    <w:p w:rsidR="00293041" w:rsidRPr="00A213E0" w:rsidRDefault="00584D56" w:rsidP="007B0CE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4"/>
          <w:szCs w:val="24"/>
        </w:rPr>
      </w:pPr>
      <w:r w:rsidRPr="00A213E0">
        <w:rPr>
          <w:rFonts w:asciiTheme="minorEastAsia" w:hAnsiTheme="minorEastAsia" w:hint="eastAsia"/>
          <w:sz w:val="24"/>
          <w:szCs w:val="24"/>
        </w:rPr>
        <w:t xml:space="preserve">프로그램이 흘러가는 흐름이나 생성되는 객체에 대한 </w:t>
      </w:r>
      <w:proofErr w:type="spellStart"/>
      <w:r w:rsidRPr="00A213E0">
        <w:rPr>
          <w:rFonts w:asciiTheme="minorEastAsia" w:hAnsiTheme="minorEastAsia" w:hint="eastAsia"/>
          <w:sz w:val="24"/>
          <w:szCs w:val="24"/>
        </w:rPr>
        <w:t>제어권을</w:t>
      </w:r>
      <w:proofErr w:type="spellEnd"/>
      <w:r w:rsidR="007B0CE6" w:rsidRPr="00A213E0">
        <w:rPr>
          <w:rFonts w:asciiTheme="minorEastAsia" w:hAnsiTheme="minorEastAsia" w:hint="eastAsia"/>
          <w:sz w:val="24"/>
          <w:szCs w:val="24"/>
        </w:rPr>
        <w:t xml:space="preserve"> </w:t>
      </w:r>
      <w:r w:rsidRPr="00A213E0">
        <w:rPr>
          <w:rFonts w:asciiTheme="minorEastAsia" w:hAnsiTheme="minorEastAsia" w:hint="eastAsia"/>
          <w:sz w:val="24"/>
          <w:szCs w:val="24"/>
        </w:rPr>
        <w:t>개발자가 가지는 것과 달리 프레임워크가 가지는 것을 의미한다.</w:t>
      </w:r>
    </w:p>
    <w:p w:rsidR="00293041" w:rsidRPr="00A213E0" w:rsidRDefault="00584D56" w:rsidP="007B0CE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4"/>
          <w:szCs w:val="24"/>
        </w:rPr>
      </w:pPr>
      <w:r w:rsidRPr="00A213E0">
        <w:rPr>
          <w:rFonts w:asciiTheme="minorEastAsia" w:hAnsiTheme="minorEastAsia" w:hint="eastAsia"/>
          <w:sz w:val="24"/>
          <w:szCs w:val="24"/>
        </w:rPr>
        <w:t>개발자가 코드의 흐름이나 객체 생성에 관련된 코드를 프로그래밍 코드에 직접 작성하는 것이 아닌 프레임워크가 사용하는 파일에 작성하면 프레임워크가 객체를 생성하여 반환하고 코드가 동작하는 순서를 결정하게 된다는 의미이다.</w:t>
      </w:r>
    </w:p>
    <w:p w:rsidR="00CB54B1" w:rsidRPr="00A213E0" w:rsidRDefault="00CB54B1" w:rsidP="00A213E0">
      <w:pPr>
        <w:pStyle w:val="a3"/>
        <w:ind w:leftChars="0" w:left="760"/>
        <w:rPr>
          <w:rFonts w:asciiTheme="minorEastAsia" w:hAnsiTheme="minorEastAsia"/>
          <w:color w:val="555555"/>
          <w:sz w:val="24"/>
          <w:szCs w:val="24"/>
        </w:rPr>
      </w:pPr>
      <w:r w:rsidRPr="00A213E0">
        <w:rPr>
          <w:rFonts w:asciiTheme="minorEastAsia" w:hAnsiTheme="minorEastAsia" w:hint="eastAsia"/>
          <w:sz w:val="24"/>
          <w:szCs w:val="24"/>
        </w:rPr>
        <w:t>=&gt;</w:t>
      </w:r>
      <w:r w:rsidRPr="00A213E0">
        <w:rPr>
          <w:rFonts w:asciiTheme="minorEastAsia" w:hAnsiTheme="minorEastAsia"/>
          <w:color w:val="555555"/>
          <w:sz w:val="24"/>
          <w:szCs w:val="24"/>
        </w:rPr>
        <w:t xml:space="preserve"> 인스턴스의 생성부터 소멸까지의 생명주기를 개발자가 아닌 컨테이너가 대신 해준다는 뜻</w:t>
      </w:r>
    </w:p>
    <w:p w:rsidR="00A213E0" w:rsidRPr="00A213E0" w:rsidRDefault="00A213E0" w:rsidP="00A213E0">
      <w:pPr>
        <w:pStyle w:val="a3"/>
        <w:ind w:leftChars="0" w:left="760"/>
        <w:rPr>
          <w:rFonts w:asciiTheme="minorEastAsia" w:hAnsiTheme="minorEastAsia"/>
          <w:color w:val="555555"/>
          <w:sz w:val="24"/>
          <w:szCs w:val="24"/>
        </w:rPr>
      </w:pPr>
    </w:p>
    <w:p w:rsidR="00A213E0" w:rsidRPr="00A213E0" w:rsidRDefault="00A213E0" w:rsidP="00A213E0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color w:val="555555"/>
          <w:sz w:val="24"/>
          <w:szCs w:val="24"/>
        </w:rPr>
      </w:pPr>
      <w:r w:rsidRPr="00A213E0">
        <w:rPr>
          <w:rFonts w:asciiTheme="minorEastAsia" w:hAnsiTheme="minorEastAsia" w:hint="eastAsia"/>
          <w:color w:val="555555"/>
          <w:sz w:val="24"/>
          <w:szCs w:val="24"/>
        </w:rPr>
        <w:t>Bean 태그의 기본 속성</w:t>
      </w:r>
    </w:p>
    <w:p w:rsidR="00293041" w:rsidRPr="00A213E0" w:rsidRDefault="00584D56" w:rsidP="00A213E0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color w:val="555555"/>
          <w:sz w:val="24"/>
          <w:szCs w:val="24"/>
        </w:rPr>
      </w:pPr>
      <w:proofErr w:type="gramStart"/>
      <w:r w:rsidRPr="00A213E0">
        <w:rPr>
          <w:rFonts w:asciiTheme="minorEastAsia" w:hAnsiTheme="minorEastAsia" w:hint="eastAsia"/>
          <w:color w:val="555555"/>
          <w:sz w:val="24"/>
          <w:szCs w:val="24"/>
        </w:rPr>
        <w:t>class :</w:t>
      </w:r>
      <w:proofErr w:type="gramEnd"/>
      <w:r w:rsidRPr="00A213E0">
        <w:rPr>
          <w:rFonts w:asciiTheme="minorEastAsia" w:hAnsiTheme="minorEastAsia" w:hint="eastAsia"/>
          <w:color w:val="555555"/>
          <w:sz w:val="24"/>
          <w:szCs w:val="24"/>
        </w:rPr>
        <w:t xml:space="preserve"> 객체를 생성하기 위해 사용할 클래스를 지정한다.</w:t>
      </w:r>
    </w:p>
    <w:p w:rsidR="00293041" w:rsidRPr="00A213E0" w:rsidRDefault="00584D56" w:rsidP="00A213E0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color w:val="555555"/>
          <w:sz w:val="24"/>
          <w:szCs w:val="24"/>
        </w:rPr>
      </w:pPr>
      <w:proofErr w:type="gramStart"/>
      <w:r w:rsidRPr="00A213E0">
        <w:rPr>
          <w:rFonts w:asciiTheme="minorEastAsia" w:hAnsiTheme="minorEastAsia" w:hint="eastAsia"/>
          <w:color w:val="555555"/>
          <w:sz w:val="24"/>
          <w:szCs w:val="24"/>
        </w:rPr>
        <w:t>id :</w:t>
      </w:r>
      <w:proofErr w:type="gramEnd"/>
      <w:r w:rsidRPr="00A213E0">
        <w:rPr>
          <w:rFonts w:asciiTheme="minorEastAsia" w:hAnsiTheme="minorEastAsia" w:hint="eastAsia"/>
          <w:color w:val="555555"/>
          <w:sz w:val="24"/>
          <w:szCs w:val="24"/>
        </w:rPr>
        <w:t xml:space="preserve"> Bean 객체를 가져오기 위해 사용하는 이름을 지정한다.</w:t>
      </w:r>
    </w:p>
    <w:p w:rsidR="00293041" w:rsidRPr="00A213E0" w:rsidRDefault="00584D56" w:rsidP="00A213E0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color w:val="555555"/>
          <w:sz w:val="24"/>
          <w:szCs w:val="24"/>
        </w:rPr>
      </w:pPr>
      <w:r w:rsidRPr="00A213E0">
        <w:rPr>
          <w:rFonts w:asciiTheme="minorEastAsia" w:hAnsiTheme="minorEastAsia" w:hint="eastAsia"/>
          <w:color w:val="555555"/>
          <w:sz w:val="24"/>
          <w:szCs w:val="24"/>
        </w:rPr>
        <w:t>lazy-</w:t>
      </w:r>
      <w:proofErr w:type="spellStart"/>
      <w:proofErr w:type="gramStart"/>
      <w:r w:rsidRPr="00A213E0">
        <w:rPr>
          <w:rFonts w:asciiTheme="minorEastAsia" w:hAnsiTheme="minorEastAsia" w:hint="eastAsia"/>
          <w:color w:val="555555"/>
          <w:sz w:val="24"/>
          <w:szCs w:val="24"/>
        </w:rPr>
        <w:t>init</w:t>
      </w:r>
      <w:proofErr w:type="spellEnd"/>
      <w:r w:rsidRPr="00A213E0">
        <w:rPr>
          <w:rFonts w:asciiTheme="minorEastAsia" w:hAnsiTheme="minorEastAsia" w:hint="eastAsia"/>
          <w:color w:val="555555"/>
          <w:sz w:val="24"/>
          <w:szCs w:val="24"/>
        </w:rPr>
        <w:t xml:space="preserve"> :</w:t>
      </w:r>
      <w:proofErr w:type="gramEnd"/>
      <w:r w:rsidRPr="00A213E0">
        <w:rPr>
          <w:rFonts w:asciiTheme="minorEastAsia" w:hAnsiTheme="minorEastAsia" w:hint="eastAsia"/>
          <w:color w:val="555555"/>
          <w:sz w:val="24"/>
          <w:szCs w:val="24"/>
        </w:rPr>
        <w:t xml:space="preserve"> </w:t>
      </w:r>
      <w:proofErr w:type="spellStart"/>
      <w:r w:rsidRPr="00A213E0">
        <w:rPr>
          <w:rFonts w:asciiTheme="minorEastAsia" w:hAnsiTheme="minorEastAsia" w:hint="eastAsia"/>
          <w:color w:val="555555"/>
          <w:sz w:val="24"/>
          <w:szCs w:val="24"/>
        </w:rPr>
        <w:t>싱글톤인</w:t>
      </w:r>
      <w:proofErr w:type="spellEnd"/>
      <w:r w:rsidRPr="00A213E0">
        <w:rPr>
          <w:rFonts w:asciiTheme="minorEastAsia" w:hAnsiTheme="minorEastAsia" w:hint="eastAsia"/>
          <w:color w:val="555555"/>
          <w:sz w:val="24"/>
          <w:szCs w:val="24"/>
        </w:rPr>
        <w:t xml:space="preserve"> 경우 xml을 로딩할 때 객체 생성 여부를 설정한다. </w:t>
      </w:r>
      <w:r w:rsidRPr="00A213E0">
        <w:rPr>
          <w:rFonts w:asciiTheme="minorEastAsia" w:hAnsiTheme="minorEastAsia" w:hint="eastAsia"/>
          <w:color w:val="555555"/>
          <w:sz w:val="24"/>
          <w:szCs w:val="24"/>
        </w:rPr>
        <w:br/>
        <w:t xml:space="preserve">             </w:t>
      </w:r>
      <w:proofErr w:type="gramStart"/>
      <w:r w:rsidRPr="00A213E0">
        <w:rPr>
          <w:rFonts w:asciiTheme="minorEastAsia" w:hAnsiTheme="minorEastAsia" w:hint="eastAsia"/>
          <w:color w:val="555555"/>
          <w:sz w:val="24"/>
          <w:szCs w:val="24"/>
        </w:rPr>
        <w:t>true :</w:t>
      </w:r>
      <w:proofErr w:type="gramEnd"/>
      <w:r w:rsidRPr="00A213E0">
        <w:rPr>
          <w:rFonts w:asciiTheme="minorEastAsia" w:hAnsiTheme="minorEastAsia" w:hint="eastAsia"/>
          <w:color w:val="555555"/>
          <w:sz w:val="24"/>
          <w:szCs w:val="24"/>
        </w:rPr>
        <w:t xml:space="preserve"> xml 로딩 시 객체를 생성하지 않고 객체를 가져올 때 생성한다.</w:t>
      </w:r>
    </w:p>
    <w:p w:rsidR="00D91C42" w:rsidRDefault="00584D56" w:rsidP="00A213E0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color w:val="555555"/>
          <w:sz w:val="24"/>
          <w:szCs w:val="24"/>
        </w:rPr>
      </w:pPr>
      <w:proofErr w:type="gramStart"/>
      <w:r w:rsidRPr="00A213E0">
        <w:rPr>
          <w:rFonts w:asciiTheme="minorEastAsia" w:hAnsiTheme="minorEastAsia" w:hint="eastAsia"/>
          <w:color w:val="555555"/>
          <w:sz w:val="24"/>
          <w:szCs w:val="24"/>
        </w:rPr>
        <w:t>scope :</w:t>
      </w:r>
      <w:proofErr w:type="gramEnd"/>
      <w:r w:rsidRPr="00A213E0">
        <w:rPr>
          <w:rFonts w:asciiTheme="minorEastAsia" w:hAnsiTheme="minorEastAsia" w:hint="eastAsia"/>
          <w:color w:val="555555"/>
          <w:sz w:val="24"/>
          <w:szCs w:val="24"/>
        </w:rPr>
        <w:t xml:space="preserve"> 객체의 범위를 설정한다</w:t>
      </w:r>
      <w:r w:rsidR="00D91C42">
        <w:rPr>
          <w:rFonts w:asciiTheme="minorEastAsia" w:hAnsiTheme="minorEastAsia" w:hint="eastAsia"/>
          <w:color w:val="555555"/>
          <w:sz w:val="24"/>
          <w:szCs w:val="24"/>
        </w:rPr>
        <w:t>.</w:t>
      </w:r>
    </w:p>
    <w:p w:rsidR="00D91C42" w:rsidRDefault="00D91C42" w:rsidP="00A213E0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color w:val="555555"/>
          <w:sz w:val="24"/>
          <w:szCs w:val="24"/>
        </w:rPr>
      </w:pPr>
      <w:r>
        <w:rPr>
          <w:rFonts w:asciiTheme="minorEastAsia" w:hAnsiTheme="minorEastAsia" w:hint="eastAsia"/>
          <w:color w:val="555555"/>
          <w:sz w:val="24"/>
          <w:szCs w:val="24"/>
        </w:rPr>
        <w:lastRenderedPageBreak/>
        <w:t xml:space="preserve"> </w:t>
      </w:r>
      <w:proofErr w:type="gramStart"/>
      <w:r w:rsidR="00584D56" w:rsidRPr="00A213E0">
        <w:rPr>
          <w:rFonts w:asciiTheme="minorEastAsia" w:hAnsiTheme="minorEastAsia" w:hint="eastAsia"/>
          <w:color w:val="555555"/>
          <w:sz w:val="24"/>
          <w:szCs w:val="24"/>
        </w:rPr>
        <w:t>singleton :</w:t>
      </w:r>
      <w:proofErr w:type="gramEnd"/>
      <w:r w:rsidR="00584D56" w:rsidRPr="00A213E0">
        <w:rPr>
          <w:rFonts w:asciiTheme="minorEastAsia" w:hAnsiTheme="minorEastAsia" w:hint="eastAsia"/>
          <w:color w:val="555555"/>
          <w:sz w:val="24"/>
          <w:szCs w:val="24"/>
        </w:rPr>
        <w:t xml:space="preserve"> 객체를 하나만 생성해서 사용한다</w:t>
      </w:r>
      <w:r>
        <w:rPr>
          <w:rFonts w:asciiTheme="minorEastAsia" w:hAnsiTheme="minorEastAsia" w:hint="eastAsia"/>
          <w:color w:val="555555"/>
          <w:sz w:val="24"/>
          <w:szCs w:val="24"/>
        </w:rPr>
        <w:t>.</w:t>
      </w:r>
    </w:p>
    <w:p w:rsidR="00293041" w:rsidRPr="00A213E0" w:rsidRDefault="00584D56" w:rsidP="00A213E0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color w:val="555555"/>
          <w:sz w:val="24"/>
          <w:szCs w:val="24"/>
        </w:rPr>
      </w:pPr>
      <w:proofErr w:type="gramStart"/>
      <w:r w:rsidRPr="00A213E0">
        <w:rPr>
          <w:rFonts w:asciiTheme="minorEastAsia" w:hAnsiTheme="minorEastAsia" w:hint="eastAsia"/>
          <w:color w:val="555555"/>
          <w:sz w:val="24"/>
          <w:szCs w:val="24"/>
        </w:rPr>
        <w:t>prototype :</w:t>
      </w:r>
      <w:proofErr w:type="gramEnd"/>
      <w:r w:rsidRPr="00A213E0">
        <w:rPr>
          <w:rFonts w:asciiTheme="minorEastAsia" w:hAnsiTheme="minorEastAsia" w:hint="eastAsia"/>
          <w:color w:val="555555"/>
          <w:sz w:val="24"/>
          <w:szCs w:val="24"/>
        </w:rPr>
        <w:t xml:space="preserve"> 객체를 가져올 때 마다 객체를 생성한다.</w:t>
      </w:r>
    </w:p>
    <w:p w:rsidR="00A213E0" w:rsidRPr="00A213E0" w:rsidRDefault="00A213E0" w:rsidP="00A213E0">
      <w:pPr>
        <w:pStyle w:val="a3"/>
        <w:ind w:leftChars="0" w:left="760"/>
        <w:rPr>
          <w:rFonts w:asciiTheme="minorEastAsia" w:hAnsiTheme="minorEastAsia"/>
          <w:color w:val="555555"/>
          <w:sz w:val="24"/>
          <w:szCs w:val="24"/>
        </w:rPr>
      </w:pPr>
    </w:p>
    <w:p w:rsidR="000529D4" w:rsidRPr="00A213E0" w:rsidRDefault="000529D4" w:rsidP="000529D4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 w:val="24"/>
          <w:szCs w:val="24"/>
        </w:rPr>
      </w:pPr>
      <w:r w:rsidRPr="00A213E0">
        <w:rPr>
          <w:rFonts w:asciiTheme="minorEastAsia" w:hAnsiTheme="minorEastAsia" w:hint="eastAsia"/>
          <w:sz w:val="24"/>
          <w:szCs w:val="24"/>
        </w:rPr>
        <w:t>POJO</w:t>
      </w:r>
      <w:r w:rsidR="00584D56">
        <w:rPr>
          <w:rFonts w:asciiTheme="minorEastAsia" w:hAnsiTheme="minorEastAsia" w:hint="eastAsia"/>
          <w:sz w:val="24"/>
          <w:szCs w:val="24"/>
        </w:rPr>
        <w:t xml:space="preserve"> = &gt;</w:t>
      </w:r>
      <w:r w:rsidR="00584D56">
        <w:rPr>
          <w:rFonts w:asciiTheme="minorEastAsia" w:hAnsiTheme="minorEastAsia"/>
          <w:sz w:val="24"/>
          <w:szCs w:val="24"/>
        </w:rPr>
        <w:t>”</w:t>
      </w:r>
      <w:r w:rsidR="00584D56">
        <w:rPr>
          <w:rFonts w:asciiTheme="minorEastAsia" w:hAnsiTheme="minorEastAsia" w:hint="eastAsia"/>
          <w:sz w:val="24"/>
          <w:szCs w:val="24"/>
        </w:rPr>
        <w:t>bean이라 부른다</w:t>
      </w:r>
      <w:r w:rsidR="00584D56">
        <w:rPr>
          <w:rFonts w:asciiTheme="minorEastAsia" w:hAnsiTheme="minorEastAsia"/>
          <w:sz w:val="24"/>
          <w:szCs w:val="24"/>
        </w:rPr>
        <w:t>”</w:t>
      </w:r>
    </w:p>
    <w:p w:rsidR="00293041" w:rsidRPr="00A213E0" w:rsidRDefault="00584D56" w:rsidP="000529D4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4"/>
          <w:szCs w:val="24"/>
        </w:rPr>
      </w:pPr>
      <w:r w:rsidRPr="00A213E0">
        <w:rPr>
          <w:rFonts w:asciiTheme="minorEastAsia" w:hAnsiTheme="minorEastAsia" w:hint="eastAsia"/>
          <w:sz w:val="24"/>
          <w:szCs w:val="24"/>
        </w:rPr>
        <w:t>POJO (Plain Old Java Object</w:t>
      </w:r>
      <w:proofErr w:type="gramStart"/>
      <w:r w:rsidRPr="00A213E0">
        <w:rPr>
          <w:rFonts w:asciiTheme="minorEastAsia" w:hAnsiTheme="minorEastAsia" w:hint="eastAsia"/>
          <w:sz w:val="24"/>
          <w:szCs w:val="24"/>
        </w:rPr>
        <w:t>) :</w:t>
      </w:r>
      <w:proofErr w:type="gramEnd"/>
      <w:r w:rsidRPr="00A213E0">
        <w:rPr>
          <w:rFonts w:asciiTheme="minorEastAsia" w:hAnsiTheme="minorEastAsia" w:hint="eastAsia"/>
          <w:sz w:val="24"/>
          <w:szCs w:val="24"/>
        </w:rPr>
        <w:t xml:space="preserve"> 자바 모델이나, 기능, 프레임워크 등에 따르지 않고 홀로 독립적이며 단순한 기능만을 가진 객체들을 의미한다.</w:t>
      </w:r>
    </w:p>
    <w:p w:rsidR="00293041" w:rsidRPr="00A213E0" w:rsidRDefault="00584D56" w:rsidP="000529D4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sz w:val="24"/>
          <w:szCs w:val="24"/>
        </w:rPr>
      </w:pPr>
      <w:r w:rsidRPr="00A213E0">
        <w:rPr>
          <w:rFonts w:asciiTheme="minorEastAsia" w:hAnsiTheme="minorEastAsia" w:hint="eastAsia"/>
          <w:sz w:val="24"/>
          <w:szCs w:val="24"/>
        </w:rPr>
        <w:t>자바에서는 이러한 객체들을 Bean이라고 부른다.</w:t>
      </w:r>
    </w:p>
    <w:p w:rsidR="0079500B" w:rsidRPr="00A213E0" w:rsidRDefault="00CB54B1" w:rsidP="00CB54B1">
      <w:pPr>
        <w:pStyle w:val="a3"/>
        <w:ind w:leftChars="0" w:left="1120"/>
        <w:rPr>
          <w:rFonts w:asciiTheme="minorEastAsia" w:hAnsiTheme="minorEastAsia"/>
          <w:sz w:val="24"/>
          <w:szCs w:val="24"/>
        </w:rPr>
      </w:pPr>
      <w:r w:rsidRPr="00A213E0">
        <w:rPr>
          <w:rFonts w:asciiTheme="minorEastAsia" w:hAnsiTheme="minorEastAsia" w:hint="eastAsia"/>
          <w:sz w:val="24"/>
          <w:szCs w:val="24"/>
        </w:rPr>
        <w:t xml:space="preserve">(스프링 </w:t>
      </w:r>
      <w:proofErr w:type="spellStart"/>
      <w:r w:rsidRPr="00A213E0">
        <w:rPr>
          <w:rFonts w:asciiTheme="minorEastAsia" w:hAnsiTheme="minorEastAsia" w:hint="eastAsia"/>
          <w:sz w:val="24"/>
          <w:szCs w:val="24"/>
        </w:rPr>
        <w:t>IoC</w:t>
      </w:r>
      <w:proofErr w:type="spellEnd"/>
      <w:r w:rsidRPr="00A213E0">
        <w:rPr>
          <w:rFonts w:asciiTheme="minorEastAsia" w:hAnsiTheme="minorEastAsia" w:hint="eastAsia"/>
          <w:sz w:val="24"/>
          <w:szCs w:val="24"/>
        </w:rPr>
        <w:t>컨테이너가 관리하는 객체)</w:t>
      </w:r>
    </w:p>
    <w:p w:rsidR="00CB54B1" w:rsidRPr="00A213E0" w:rsidRDefault="00CB54B1" w:rsidP="00CB54B1">
      <w:pPr>
        <w:pStyle w:val="a3"/>
        <w:ind w:leftChars="0" w:left="1120"/>
        <w:rPr>
          <w:rFonts w:asciiTheme="minorEastAsia" w:hAnsiTheme="minorEastAsia"/>
          <w:sz w:val="24"/>
          <w:szCs w:val="24"/>
        </w:rPr>
      </w:pPr>
    </w:p>
    <w:p w:rsidR="008C49EF" w:rsidRPr="00A213E0" w:rsidRDefault="008C49EF" w:rsidP="008C49EF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 w:val="24"/>
          <w:szCs w:val="24"/>
        </w:rPr>
      </w:pPr>
      <w:proofErr w:type="spellStart"/>
      <w:r w:rsidRPr="00A213E0">
        <w:rPr>
          <w:rFonts w:asciiTheme="minorEastAsia" w:hAnsiTheme="minorEastAsia" w:hint="eastAsia"/>
          <w:sz w:val="24"/>
          <w:szCs w:val="24"/>
        </w:rPr>
        <w:t>IoC</w:t>
      </w:r>
      <w:proofErr w:type="spellEnd"/>
      <w:r w:rsidRPr="00A213E0">
        <w:rPr>
          <w:rFonts w:asciiTheme="minorEastAsia" w:hAnsiTheme="minorEastAsia" w:hint="eastAsia"/>
          <w:sz w:val="24"/>
          <w:szCs w:val="24"/>
        </w:rPr>
        <w:t>컨테이너 종류</w:t>
      </w:r>
    </w:p>
    <w:p w:rsidR="00293041" w:rsidRPr="00A213E0" w:rsidRDefault="00584D56" w:rsidP="008C49EF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4"/>
          <w:szCs w:val="24"/>
        </w:rPr>
      </w:pPr>
      <w:proofErr w:type="spellStart"/>
      <w:r w:rsidRPr="00A213E0">
        <w:rPr>
          <w:rFonts w:asciiTheme="minorEastAsia" w:hAnsiTheme="minorEastAsia" w:hint="eastAsia"/>
          <w:sz w:val="24"/>
          <w:szCs w:val="24"/>
        </w:rPr>
        <w:t>BeanFactory</w:t>
      </w:r>
      <w:proofErr w:type="spellEnd"/>
    </w:p>
    <w:p w:rsidR="00293041" w:rsidRPr="00A213E0" w:rsidRDefault="00584D56" w:rsidP="00CB54B1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A213E0">
        <w:rPr>
          <w:rFonts w:asciiTheme="minorEastAsia" w:hAnsiTheme="minorEastAsia" w:hint="eastAsia"/>
          <w:sz w:val="24"/>
          <w:szCs w:val="24"/>
        </w:rPr>
        <w:t>ApplicationContext</w:t>
      </w:r>
      <w:proofErr w:type="spellEnd"/>
      <w:r w:rsidR="00CB54B1" w:rsidRPr="00A213E0">
        <w:rPr>
          <w:rFonts w:asciiTheme="minorEastAsia" w:hAnsiTheme="minorEastAsia" w:hint="eastAsia"/>
          <w:sz w:val="24"/>
          <w:szCs w:val="24"/>
        </w:rPr>
        <w:t xml:space="preserve"> :</w:t>
      </w:r>
      <w:proofErr w:type="gramEnd"/>
      <w:r w:rsidR="00CB54B1" w:rsidRPr="00A213E0">
        <w:rPr>
          <w:rFonts w:asciiTheme="minorEastAsia" w:hAnsiTheme="minorEastAsia" w:hint="eastAsia"/>
          <w:sz w:val="24"/>
          <w:szCs w:val="24"/>
        </w:rPr>
        <w:t xml:space="preserve"> </w:t>
      </w:r>
      <w:r w:rsidRPr="00A213E0">
        <w:rPr>
          <w:rFonts w:asciiTheme="minorEastAsia" w:hAnsiTheme="minorEastAsia" w:hint="eastAsia"/>
          <w:sz w:val="24"/>
          <w:szCs w:val="24"/>
        </w:rPr>
        <w:t>Bean에 관련된 설정을 위한 xml 파일은 즉시 로딩하면서 객체를 미리 생성해서 가지고 있다.</w:t>
      </w:r>
    </w:p>
    <w:p w:rsidR="00293041" w:rsidRPr="00A213E0" w:rsidRDefault="00CB54B1" w:rsidP="00CB54B1">
      <w:pPr>
        <w:rPr>
          <w:rFonts w:asciiTheme="minorEastAsia" w:hAnsiTheme="minorEastAsia"/>
          <w:sz w:val="24"/>
          <w:szCs w:val="24"/>
        </w:rPr>
      </w:pPr>
      <w:r w:rsidRPr="00A213E0">
        <w:rPr>
          <w:rFonts w:asciiTheme="minorEastAsia" w:hAnsiTheme="minorEastAsia" w:hint="eastAsia"/>
          <w:sz w:val="24"/>
          <w:szCs w:val="24"/>
        </w:rPr>
        <w:t>(</w:t>
      </w:r>
      <w:proofErr w:type="spellStart"/>
      <w:proofErr w:type="gramStart"/>
      <w:r w:rsidR="00584D56" w:rsidRPr="00A213E0">
        <w:rPr>
          <w:rFonts w:asciiTheme="minorEastAsia" w:hAnsiTheme="minorEastAsia" w:hint="eastAsia"/>
          <w:sz w:val="24"/>
          <w:szCs w:val="24"/>
        </w:rPr>
        <w:t>ClassPathXmlApplicationContext</w:t>
      </w:r>
      <w:r w:rsidRPr="00A213E0">
        <w:rPr>
          <w:rFonts w:asciiTheme="minorEastAsia" w:hAnsiTheme="minorEastAsia" w:hint="eastAsia"/>
          <w:sz w:val="24"/>
          <w:szCs w:val="24"/>
        </w:rPr>
        <w:t>,FileSystemXmlApplicationContext</w:t>
      </w:r>
      <w:proofErr w:type="spellEnd"/>
      <w:proofErr w:type="gramEnd"/>
      <w:r w:rsidRPr="00A213E0">
        <w:rPr>
          <w:rFonts w:asciiTheme="minorEastAsia" w:hAnsiTheme="minorEastAsia" w:hint="eastAsia"/>
          <w:sz w:val="24"/>
          <w:szCs w:val="24"/>
        </w:rPr>
        <w:t xml:space="preserve">, </w:t>
      </w:r>
      <w:proofErr w:type="spellStart"/>
      <w:r w:rsidRPr="00A213E0">
        <w:rPr>
          <w:rFonts w:asciiTheme="minorEastAsia" w:hAnsiTheme="minorEastAsia" w:hint="eastAsia"/>
          <w:sz w:val="24"/>
          <w:szCs w:val="24"/>
        </w:rPr>
        <w:t>XmlWebApplicationContext</w:t>
      </w:r>
      <w:proofErr w:type="spellEnd"/>
      <w:r w:rsidRPr="00A213E0">
        <w:rPr>
          <w:rFonts w:asciiTheme="minorEastAsia" w:hAnsiTheme="minorEastAsia" w:hint="eastAsia"/>
          <w:sz w:val="24"/>
          <w:szCs w:val="24"/>
        </w:rPr>
        <w:t>)</w:t>
      </w:r>
    </w:p>
    <w:p w:rsidR="00CB54B1" w:rsidRPr="00A213E0" w:rsidRDefault="00CB54B1" w:rsidP="00CB54B1">
      <w:pPr>
        <w:rPr>
          <w:rFonts w:asciiTheme="minorEastAsia" w:hAnsiTheme="minorEastAsia"/>
          <w:sz w:val="24"/>
          <w:szCs w:val="24"/>
        </w:rPr>
      </w:pPr>
    </w:p>
    <w:p w:rsidR="00CB54B1" w:rsidRPr="00A213E0" w:rsidRDefault="00CB54B1" w:rsidP="00CB54B1">
      <w:pPr>
        <w:pStyle w:val="a3"/>
        <w:ind w:leftChars="0" w:left="760"/>
        <w:rPr>
          <w:rFonts w:asciiTheme="minorEastAsia" w:hAnsiTheme="minorEastAsia"/>
          <w:sz w:val="24"/>
          <w:szCs w:val="24"/>
        </w:rPr>
      </w:pPr>
    </w:p>
    <w:p w:rsidR="00293041" w:rsidRPr="00A213E0" w:rsidRDefault="00293041" w:rsidP="00CB54B1">
      <w:pPr>
        <w:pStyle w:val="a3"/>
        <w:ind w:leftChars="0" w:left="760"/>
        <w:rPr>
          <w:rFonts w:asciiTheme="minorEastAsia" w:hAnsiTheme="minorEastAsia"/>
          <w:sz w:val="24"/>
          <w:szCs w:val="24"/>
        </w:rPr>
      </w:pPr>
    </w:p>
    <w:p w:rsidR="008C49EF" w:rsidRPr="00A213E0" w:rsidRDefault="008C49EF" w:rsidP="008C49EF">
      <w:pPr>
        <w:pStyle w:val="a3"/>
        <w:ind w:leftChars="0" w:left="760"/>
        <w:rPr>
          <w:rFonts w:asciiTheme="minorEastAsia" w:hAnsiTheme="minorEastAsia"/>
          <w:sz w:val="24"/>
          <w:szCs w:val="24"/>
        </w:rPr>
      </w:pPr>
    </w:p>
    <w:p w:rsidR="000529D4" w:rsidRPr="00A213E0" w:rsidRDefault="000529D4" w:rsidP="000529D4">
      <w:pPr>
        <w:pStyle w:val="a3"/>
        <w:ind w:leftChars="0" w:left="760"/>
        <w:rPr>
          <w:rFonts w:asciiTheme="minorEastAsia" w:hAnsiTheme="minorEastAsia"/>
          <w:sz w:val="24"/>
          <w:szCs w:val="24"/>
        </w:rPr>
      </w:pPr>
    </w:p>
    <w:p w:rsidR="007B0CE6" w:rsidRPr="00A213E0" w:rsidRDefault="007B0CE6" w:rsidP="00D34D32">
      <w:pPr>
        <w:ind w:firstLineChars="300" w:firstLine="720"/>
        <w:rPr>
          <w:rFonts w:asciiTheme="minorEastAsia" w:hAnsiTheme="minorEastAsia"/>
          <w:sz w:val="24"/>
          <w:szCs w:val="24"/>
        </w:rPr>
      </w:pPr>
    </w:p>
    <w:sectPr w:rsidR="007B0CE6" w:rsidRPr="00A213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458E0"/>
    <w:multiLevelType w:val="hybridMultilevel"/>
    <w:tmpl w:val="903A89DE"/>
    <w:lvl w:ilvl="0" w:tplc="ADC852B8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E69DF6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ECCD02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A2F35E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02F4CE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0A49B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8C14A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0A2CF6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2CAA8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5533CE"/>
    <w:multiLevelType w:val="hybridMultilevel"/>
    <w:tmpl w:val="186C3C9E"/>
    <w:lvl w:ilvl="0" w:tplc="7AFE05F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8F507B"/>
    <w:multiLevelType w:val="hybridMultilevel"/>
    <w:tmpl w:val="94BECC7C"/>
    <w:lvl w:ilvl="0" w:tplc="6C3EFAB6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60A36A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8EA7A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AAC620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ECF5B4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9C9D0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BE3D6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F68870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3A26F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14D2E4F"/>
    <w:multiLevelType w:val="hybridMultilevel"/>
    <w:tmpl w:val="AF20F146"/>
    <w:lvl w:ilvl="0" w:tplc="8B305CE6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6E12BC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CEDE0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88682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78527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BC6E0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C65EAA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3E966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9656A2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71D3345"/>
    <w:multiLevelType w:val="hybridMultilevel"/>
    <w:tmpl w:val="299A799E"/>
    <w:lvl w:ilvl="0" w:tplc="33244496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B6F830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A673A4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4C8BA0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E41836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5AA5C4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0A753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D4ECE6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DAE41A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64710AD"/>
    <w:multiLevelType w:val="hybridMultilevel"/>
    <w:tmpl w:val="F08CB176"/>
    <w:lvl w:ilvl="0" w:tplc="7EE47B72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9C2A60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4038B2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121B82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269EE2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B25868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4CBD0C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E6208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A05BDA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8502744"/>
    <w:multiLevelType w:val="hybridMultilevel"/>
    <w:tmpl w:val="4718B818"/>
    <w:lvl w:ilvl="0" w:tplc="0262AEC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4CCE4C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64079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7E52AA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2E195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D23E88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8E616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CA6A2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9CF65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A010213"/>
    <w:multiLevelType w:val="hybridMultilevel"/>
    <w:tmpl w:val="0756DEC4"/>
    <w:lvl w:ilvl="0" w:tplc="37480F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2C71C3C"/>
    <w:multiLevelType w:val="hybridMultilevel"/>
    <w:tmpl w:val="2F56783C"/>
    <w:lvl w:ilvl="0" w:tplc="513E1A2A">
      <w:start w:val="3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6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D32"/>
    <w:rsid w:val="000079E7"/>
    <w:rsid w:val="000529D4"/>
    <w:rsid w:val="00293041"/>
    <w:rsid w:val="00413B5F"/>
    <w:rsid w:val="00584D56"/>
    <w:rsid w:val="0079500B"/>
    <w:rsid w:val="007B0CE6"/>
    <w:rsid w:val="008C49EF"/>
    <w:rsid w:val="00A213E0"/>
    <w:rsid w:val="00CB54B1"/>
    <w:rsid w:val="00D34D32"/>
    <w:rsid w:val="00D91C42"/>
    <w:rsid w:val="00DC263A"/>
    <w:rsid w:val="00E5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7A2688-5835-455B-8FA3-FB656DB5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D3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795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9500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3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2812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399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503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152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494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375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798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512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98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1917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857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180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357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475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213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사용자</cp:lastModifiedBy>
  <cp:revision>2</cp:revision>
  <dcterms:created xsi:type="dcterms:W3CDTF">2020-10-12T00:38:00Z</dcterms:created>
  <dcterms:modified xsi:type="dcterms:W3CDTF">2020-10-12T00:38:00Z</dcterms:modified>
</cp:coreProperties>
</file>