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98" w:rsidRDefault="005B26A2">
      <w:r>
        <w:t>Ett problem</w:t>
      </w:r>
      <w:bookmarkStart w:id="0" w:name="_GoBack"/>
      <w:bookmarkEnd w:id="0"/>
      <w:r w:rsidR="001F4698">
        <w:t xml:space="preserve"> med Hinge Joint som uppstod när ett annat objekt var kopplad med en joint till ett redan </w:t>
      </w:r>
      <w:r>
        <w:t>”</w:t>
      </w:r>
      <w:r w:rsidR="001F4698">
        <w:t>jointat</w:t>
      </w:r>
      <w:r>
        <w:t>”</w:t>
      </w:r>
      <w:r w:rsidR="001F4698">
        <w:t xml:space="preserve"> objekt löstes genom att göra den ”lägre” jointen till en Kinematic(</w:t>
      </w:r>
      <w:hyperlink r:id="rId4" w:history="1">
        <w:r w:rsidR="001F4698">
          <w:rPr>
            <w:rStyle w:val="Hyperlnk"/>
          </w:rPr>
          <w:t>Kine</w:t>
        </w:r>
        <w:r w:rsidR="001F4698">
          <w:rPr>
            <w:rStyle w:val="Hyperlnk"/>
          </w:rPr>
          <w:t>m</w:t>
        </w:r>
        <w:r w:rsidR="001F4698">
          <w:rPr>
            <w:rStyle w:val="Hyperlnk"/>
          </w:rPr>
          <w:t>atic</w:t>
        </w:r>
      </w:hyperlink>
      <w:r w:rsidR="001F4698">
        <w:t>)</w:t>
      </w:r>
      <w:r w:rsidR="002A1FED">
        <w:t>.</w:t>
      </w:r>
      <w:r>
        <w:t xml:space="preserve"> Det verkar inte spela någon roll vilken av de lägre joints man gör Kinematic. </w:t>
      </w:r>
    </w:p>
    <w:sectPr w:rsidR="001F4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98"/>
    <w:rsid w:val="001F4698"/>
    <w:rsid w:val="002511AD"/>
    <w:rsid w:val="002A1FED"/>
    <w:rsid w:val="005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B22C7-95F0-48C4-8815-644361CB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F4698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F4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ScriptReference/Rigidbody-isKinematic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56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Fosselius Jesper</dc:creator>
  <cp:keywords/>
  <dc:description/>
  <cp:lastModifiedBy>Fosselius Jesper</cp:lastModifiedBy>
  <cp:revision>1</cp:revision>
  <dcterms:created xsi:type="dcterms:W3CDTF">2017-03-14T09:29:00Z</dcterms:created>
  <dcterms:modified xsi:type="dcterms:W3CDTF">2017-03-14T11:51:00Z</dcterms:modified>
</cp:coreProperties>
</file>