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C79A5A"/>
          <w:sz w:val="18"/>
          <w:szCs w:val="18"/>
        </w:rPr>
        <w:t xml:space="preserve">AXHRD</w:t>
      </w:r>
    </w:p>
    <w:p>
      <w:pPr>
        <w:spacing w:after="80"/>
      </w:pPr>
      <w:r>
        <w:rPr>
          <w:b/>
          <w:bCs/>
          <w:color w:val="131A33"/>
          <w:sz w:val="44"/>
          <w:szCs w:val="44"/>
        </w:rPr>
        <w:t xml:space="preserve">사용자 가이드</w:t>
      </w:r>
    </w:p>
    <w:p>
      <w:pPr>
        <w:spacing w:after="200"/>
      </w:pPr>
      <w:r>
        <w:rPr>
          <w:i/>
          <w:iCs/>
          <w:color w:val="47536E"/>
          <w:sz w:val="24"/>
          <w:szCs w:val="24"/>
        </w:rPr>
        <w:t xml:space="preserve">AXHRD — AI 기반 NCS 역량 모의면접 플랫폼</w:t>
      </w:r>
    </w:p>
    <w:p>
      <w:pPr>
        <w:pBdr>
          <w:bottom w:val="single" w:color="C79A5A" w:sz="6" w:space="4"/>
        </w:pBdr>
        <w:spacing w:after="24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1. AXHRD는 무엇인가요</w:t>
      </w:r>
    </w:p>
    <w:p>
      <w:pPr>
        <w:spacing w:after="140"/>
      </w:pPr>
      <w:r>
        <w:rPr>
          <w:color w:val="222222"/>
        </w:rPr>
        <w:t xml:space="preserve">AXHRD는 NCS(국가직무능력표준) 6대 역량을 기준으로 AI가 실제 면접처럼 질문하고, 답변 수준에 맞춰 난이도를 조정하며, 끝나면 역량별로 구체적인 피드백을 주는 모의면접 서비스입니다.</w:t>
      </w:r>
    </w:p>
    <w:p>
      <w:pPr>
        <w:spacing w:after="140"/>
      </w:pPr>
      <w:r>
        <w:rPr>
          <w:i/>
          <w:iCs/>
          <w:color w:val="47536E"/>
        </w:rPr>
        <w:t xml:space="preserve">영상·음성 표정 분석 같은 기능은 의도적으로 넣지 않았습니다 — 답변 '내용'을 STAR 기법 기준 루브릭으로 평가하는 데 집중합니다.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2. 시작하기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홈페이지에서 이메일로 회원가입 또는 로그인합니다.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기관(학교·기업)에서 발급한 초대 링크로 들어온 경우, 로그인만 하면 자동으로 해당 기관의 면접 킷으로 연결됩니다 — 별도 기관 가입 절차는 없습니다.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가입 없이 먼저 느낌만 보고 싶다면 데모 페이지에서 짧게 체험할 수 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3. 모의면접 시작하기</w:t>
      </w:r>
    </w:p>
    <w:p>
      <w:pPr>
        <w:spacing w:after="140"/>
      </w:pPr>
      <w:r>
        <w:rPr>
          <w:color w:val="222222"/>
        </w:rPr>
        <w:t xml:space="preserve">면접 설정 화면에서 아래 항목을 선택합니다. 채워 넣을수록 질문이 더 내 상황에 맞게 만들어집니다.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산업군 — 공공기관을 포함한 여러 업종 중 선택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회사 규모 · 회사명 — 자유 입력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채용공고(JD) — URL 붙여넣기(자동 수집), 파일 업로드, 직접 입력 중 선택 (선택 사항)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직무 — 마케팅 · 개발 · 영업 · 디자인 · HR · 재무 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역량 — NCS 6대 역량 중 1개 선택. 직무에 따라 추천 역량에 별 표시가 붙습니다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문항 수 — 1~5문항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자기소개서 — 파일 업로드 또는 붙여넣기 (선택). 넣으면 그 자리에서 AI 자소서 첨삭도 바로 요청할 수 있습니다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9F6" w:sz="2"/>
              <w:left w:val="single" w:color="C79A5A" w:sz="24"/>
              <w:bottom w:val="single" w:color="E5E9F6" w:sz="2"/>
              <w:right w:val="single" w:color="E5E9F6" w:sz="2"/>
            </w:tcBorders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31A33"/>
              </w:rPr>
              <w:t xml:space="preserve">TIP</w:t>
            </w:r>
          </w:p>
          <w:p>
            <w:r>
              <w:rPr>
                <w:color w:val="333333"/>
              </w:rPr>
              <w:t xml:space="preserve">채용공고와 자기소개서를 함께 넣으면, 질문이 실제 지원 상황에 훨씬 가깝게 만들어집니다.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4. 면접 진행하기</w:t>
      </w:r>
    </w:p>
    <w:p>
      <w:pPr>
        <w:pStyle w:val="Heading3"/>
      </w:pPr>
      <w:r>
        <w:rPr>
          <w:b/>
          <w:bCs/>
          <w:color w:val="C79A5A"/>
        </w:rPr>
        <w:t xml:space="preserve">답변 방식</w:t>
      </w:r>
    </w:p>
    <w:p>
      <w:pPr>
        <w:spacing w:after="140"/>
      </w:pPr>
      <w:r>
        <w:rPr>
          <w:color w:val="222222"/>
        </w:rPr>
        <w:t xml:space="preserve">질문은 음성(TTS)으로 재생되며, 필요하면 음성 재생을 꺼둘 수 있습니다. 답변은 마이크로 말하면 실시간으로 텍스트로 인식됩니다. 마이크 인식이 어려우면 언제든 직접 타이핑으로 답할 수 있습니다.</w:t>
      </w:r>
    </w:p>
    <w:p>
      <w:pPr>
        <w:pStyle w:val="Heading3"/>
      </w:pPr>
      <w:r>
        <w:rPr>
          <w:b/>
          <w:bCs/>
          <w:color w:val="C79A5A"/>
        </w:rPr>
        <w:t xml:space="preserve">난이도는 내 답변에 따라 자동으로 바뀝니다</w:t>
      </w:r>
    </w:p>
    <w:p>
      <w:pPr>
        <w:spacing w:after="140"/>
      </w:pPr>
      <w:r>
        <w:rPr>
          <w:color w:val="222222"/>
        </w:rPr>
        <w:t xml:space="preserve">답변을 잘할수록 다음 질문이 더 어려워지고, 어려워하면 눈높이가 다시 낮아집니다. 이는 IRT(문항반응이론)라는 통계적 방식으로 매 답변마다 실시간 계산됩니다 — 정해진 순서대로 나가는 고정 질문지가 아닙니다.</w:t>
      </w:r>
    </w:p>
    <w:p>
      <w:pPr>
        <w:pStyle w:val="Heading3"/>
      </w:pPr>
      <w:r>
        <w:rPr>
          <w:b/>
          <w:bCs/>
          <w:color w:val="C79A5A"/>
        </w:rPr>
        <w:t xml:space="preserve">답변이 애매하면 꼬리질문이 붙습니다</w:t>
      </w:r>
    </w:p>
    <w:p>
      <w:pPr>
        <w:spacing w:after="140"/>
      </w:pPr>
      <w:r>
        <w:rPr>
          <w:color w:val="222222"/>
        </w:rPr>
        <w:t xml:space="preserve">답변이 구체성이 부족하다고 판단되면, 한 문항당 한 번 정도 더 깊이 파고드는 꼬리질문이 이어질 수 있습니다. 실제 면접의 압박 질문 상황을 연습하기 위한 장치입니다.</w:t>
      </w:r>
    </w:p>
    <w:p>
      <w:pPr>
        <w:pStyle w:val="Heading3"/>
      </w:pPr>
      <w:r>
        <w:rPr>
          <w:b/>
          <w:bCs/>
          <w:color w:val="C79A5A"/>
        </w:rPr>
        <w:t xml:space="preserve">보너스 질문</w:t>
      </w:r>
    </w:p>
    <w:p>
      <w:pPr>
        <w:spacing w:after="140"/>
      </w:pPr>
      <w:r>
        <w:rPr>
          <w:color w:val="222222"/>
        </w:rPr>
        <w:t xml:space="preserve">채용공고를 넣은 경우, 점수에는 반영되지 않는 JD 맞춤 보너스 질문이 추가로 나올 수 있습니다 — 실전 대비용 추가 연습입니다.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9F6" w:sz="2"/>
              <w:left w:val="single" w:color="D9534F" w:sz="24"/>
              <w:bottom w:val="single" w:color="E5E9F6" w:sz="2"/>
              <w:right w:val="single" w:color="E5E9F6" w:sz="2"/>
            </w:tcBorders>
            <w:shd w:fill="F4F1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31A33"/>
              </w:rPr>
              <w:t xml:space="preserve">주의</w:t>
            </w:r>
          </w:p>
          <w:p>
            <w:r>
              <w:rPr>
                <w:color w:val="333333"/>
              </w:rPr>
              <w:t xml:space="preserve">답변 중 화면을 벗어나거나(탭 이탈) 텍스트를 붙여넣기 하면 이 사실이 기록되어 결과 화면과 소속 기관의 집계 화면에 '주의 신호'로 표시될 수 있습니다. 본인의 실제 답변으로 연습해 주세요.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5. 결과 확인하기</w:t>
      </w:r>
    </w:p>
    <w:p>
      <w:pPr>
        <w:pStyle w:val="Heading3"/>
      </w:pPr>
      <w:r>
        <w:rPr>
          <w:b/>
          <w:bCs/>
          <w:color w:val="C79A5A"/>
        </w:rPr>
        <w:t xml:space="preserve">역량별 피드백</w:t>
      </w:r>
    </w:p>
    <w:p>
      <w:pPr>
        <w:spacing w:after="140"/>
      </w:pPr>
      <w:r>
        <w:rPr>
          <w:color w:val="222222"/>
        </w:rPr>
        <w:t xml:space="preserve">역량 하나를 마치면 바로 세부 피드백을 볼 수 있습니다: 종합 점수 게이지, 세부 평가 항목, 말하기 전달력(속도·습관어 사용), 실제 답변에서 인용한 문장, 더 나은 표현 예시, 강점·개선점, 다음 연습 제안까지 포함됩니다.</w:t>
      </w:r>
    </w:p>
    <w:p>
      <w:pPr>
        <w:pStyle w:val="Heading3"/>
      </w:pPr>
      <w:r>
        <w:rPr>
          <w:b/>
          <w:bCs/>
          <w:color w:val="C79A5A"/>
        </w:rPr>
        <w:t xml:space="preserve">세션 전체 리포트</w:t>
      </w:r>
    </w:p>
    <w:p>
      <w:pPr>
        <w:spacing w:after="140"/>
      </w:pPr>
      <w:r>
        <w:rPr>
          <w:color w:val="222222"/>
        </w:rPr>
        <w:t xml:space="preserve">여러 역량을 이어서 봤다면, 종합 점수와 강점/개선점, 전달력 통계, 역량별 분석, 답변 흐름 타임라인을 한 화면에서 확인할 수 있습니다.</w:t>
      </w:r>
    </w:p>
    <w:p>
      <w:pPr>
        <w:pStyle w:val="Heading3"/>
      </w:pPr>
      <w:r>
        <w:rPr>
          <w:b/>
          <w:bCs/>
          <w:color w:val="C79A5A"/>
        </w:rPr>
        <w:t xml:space="preserve">대시보드</w:t>
      </w:r>
    </w:p>
    <w:p>
      <w:pPr>
        <w:spacing w:after="140"/>
      </w:pPr>
      <w:r>
        <w:rPr>
          <w:color w:val="222222"/>
        </w:rPr>
        <w:t xml:space="preserve">마이페이지 대시보드에서는 지금까지 연습한 역량들의 수준을 한눈에 볼 수 있습니다. 아직 연습하지 않은 역량은 있는 그대로 '미측정'으로 표시됩니다(임의로 점수를 채워 넣지 않습니다). 연습을 이어가며 레벨과 경험치가 쌓이는 성장 요소도 함께 제공됩니다.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6. 역량 인증서</w:t>
      </w:r>
    </w:p>
    <w:p>
      <w:pPr>
        <w:spacing w:after="140"/>
      </w:pPr>
      <w:r>
        <w:rPr>
          <w:color w:val="222222"/>
        </w:rPr>
        <w:t xml:space="preserve">일정 수준 이상 연습을 마치면 프로필에서 역량 인증서를 발급받을 수 있습니다. 인쇄해서 쓰거나, 로그인 없이도 열어볼 수 있는 공유 링크로 다른 사람에게 보여줄 수 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7. 자기발견(강점 진단)</w:t>
      </w:r>
    </w:p>
    <w:p>
      <w:pPr>
        <w:spacing w:after="140"/>
      </w:pPr>
      <w:r>
        <w:rPr>
          <w:color w:val="222222"/>
        </w:rPr>
        <w:t xml:space="preserve">메뉴의 '자기발견'에서 질문에 답하면 나의 강점을 정리한 프로파일 리포트가 만들어집니다. 결과는 대시보드와 프로필에 강점 카드로 함께 표시됩니다.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8. 질문 카드로 가볍게 연습하기</w:t>
      </w:r>
    </w:p>
    <w:p>
      <w:pPr>
        <w:spacing w:after="140"/>
      </w:pPr>
      <w:r>
        <w:rPr>
          <w:color w:val="222222"/>
        </w:rPr>
        <w:t xml:space="preserve">'질문 연습' 메뉴에서는 관심 산업·직무 기준으로 만들어진 질문 카드를 스와이프하며 훑어볼 수 있습니다. 마음에 드는 질문은 저장해 두었다가 바로 음성으로 답변 연습을 이어갈 수 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9. 자기소개서 첨삭</w:t>
      </w:r>
    </w:p>
    <w:p>
      <w:pPr>
        <w:spacing w:after="140"/>
      </w:pPr>
      <w:r>
        <w:rPr>
          <w:color w:val="222222"/>
        </w:rPr>
        <w:t xml:space="preserve">채용공고 또는 산업/직무 기준으로 자기소개서를 첨삭받을 수 있습니다. 총평, 문단별 피드백, 키워드 매칭, 개선 계획을 받고, 결과 화면에서 추천 역량으로 바로 모의면접을 이어갈 수 있습니다. 첨삭 이력은 목록으로 계속 확인할 수 있습니다.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10. 기관 초대 링크로 참여하기</w:t>
      </w:r>
    </w:p>
    <w:p>
      <w:pPr>
        <w:spacing w:after="140"/>
      </w:pPr>
      <w:r>
        <w:rPr>
          <w:color w:val="222222"/>
        </w:rPr>
        <w:t xml:space="preserve">학교나 기업이 발급한 초대 링크로 접속하면, 로그인 후 해당 기관이 준비한 면접 킷으로 바로 연결됩니다. AXHRD 계정 하나만 있으면 되고, 기관에 별도로 다시 가입할 필요는 없습니다.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11. 요금제</w:t>
      </w:r>
    </w:p>
    <w:p>
      <w:pPr>
        <w:spacing w:after="140"/>
      </w:pPr>
      <w:r>
        <w:rPr>
          <w:color w:val="222222"/>
        </w:rPr>
        <w:t xml:space="preserve">무료 회원은 월 3회 모의면접과 자기발견 1회를 이용할 수 있습니다. 더 많은 연습이 필요하면 유료 요금제로 전환할 수 있으며, 결제는 프로필의 구독 관리에서 진행합니다.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color w:val="131A33"/>
        </w:rPr>
        <w:t xml:space="preserve">12. 도움이 필요하면</w:t>
      </w:r>
    </w:p>
    <w:p>
      <w:pPr>
        <w:spacing w:after="140"/>
      </w:pPr>
      <w:r>
        <w:rPr>
          <w:color w:val="222222"/>
        </w:rPr>
        <w:t xml:space="preserve">화면에서 막히는 부분이 있으면 프로필 메뉴의 문의 채널로 알려주세요.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31A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131A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C79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2026-07-10T05:22:48.526Z</dcterms:created>
  <dcterms:modified xsi:type="dcterms:W3CDTF">2026-07-10T05:22:48.528Z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