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797" w:rsidRPr="00DD095E" w:rsidRDefault="00C76822" w:rsidP="00231797">
      <w:pPr>
        <w:ind w:firstLineChars="0" w:firstLine="0"/>
        <w:jc w:val="center"/>
        <w:rPr>
          <w:b/>
          <w:sz w:val="36"/>
        </w:rPr>
      </w:pPr>
      <w:r>
        <w:rPr>
          <w:rFonts w:hAnsi="宋体" w:hint="eastAsia"/>
          <w:b/>
          <w:sz w:val="36"/>
        </w:rPr>
        <w:t>码分多址（</w:t>
      </w:r>
      <w:r>
        <w:rPr>
          <w:rFonts w:hAnsi="宋体" w:hint="eastAsia"/>
          <w:b/>
          <w:sz w:val="36"/>
        </w:rPr>
        <w:t>CDMA</w:t>
      </w:r>
      <w:r>
        <w:rPr>
          <w:rFonts w:hAnsi="宋体" w:hint="eastAsia"/>
          <w:b/>
          <w:sz w:val="36"/>
        </w:rPr>
        <w:t>）方式的</w:t>
      </w:r>
      <w:proofErr w:type="spellStart"/>
      <w:r>
        <w:rPr>
          <w:rFonts w:hAnsi="宋体" w:hint="eastAsia"/>
          <w:b/>
          <w:sz w:val="36"/>
        </w:rPr>
        <w:t>matlab</w:t>
      </w:r>
      <w:proofErr w:type="spellEnd"/>
      <w:r w:rsidR="006F17EF">
        <w:rPr>
          <w:rFonts w:hAnsi="宋体" w:hint="eastAsia"/>
          <w:b/>
          <w:sz w:val="36"/>
        </w:rPr>
        <w:t>仿真</w:t>
      </w:r>
    </w:p>
    <w:p w:rsidR="00231797" w:rsidRPr="00DD095E" w:rsidRDefault="00C76822" w:rsidP="00231797">
      <w:pPr>
        <w:ind w:firstLineChars="0" w:firstLine="0"/>
        <w:jc w:val="center"/>
        <w:rPr>
          <w:sz w:val="28"/>
        </w:rPr>
      </w:pPr>
      <w:r>
        <w:rPr>
          <w:rFonts w:hint="eastAsia"/>
          <w:sz w:val="28"/>
        </w:rPr>
        <w:t>0</w:t>
      </w:r>
      <w:r>
        <w:rPr>
          <w:sz w:val="28"/>
        </w:rPr>
        <w:t>4216744</w:t>
      </w:r>
      <w:r>
        <w:rPr>
          <w:rFonts w:hint="eastAsia"/>
          <w:sz w:val="28"/>
        </w:rPr>
        <w:t>强科</w:t>
      </w:r>
    </w:p>
    <w:p w:rsidR="00231797" w:rsidRPr="00DD095E" w:rsidRDefault="00C76822" w:rsidP="00231797">
      <w:pPr>
        <w:ind w:firstLineChars="0" w:firstLine="0"/>
        <w:jc w:val="center"/>
        <w:rPr>
          <w:sz w:val="18"/>
        </w:rPr>
      </w:pPr>
      <w:r>
        <w:rPr>
          <w:rFonts w:hint="eastAsia"/>
          <w:sz w:val="18"/>
        </w:rPr>
        <w:t>东南大学信息科学与工程学院</w:t>
      </w:r>
      <w:r>
        <w:rPr>
          <w:rFonts w:hint="eastAsia"/>
          <w:sz w:val="18"/>
        </w:rPr>
        <w:t>7</w:t>
      </w:r>
      <w:r>
        <w:rPr>
          <w:rFonts w:hint="eastAsia"/>
          <w:sz w:val="18"/>
        </w:rPr>
        <w:t>班</w:t>
      </w:r>
    </w:p>
    <w:p w:rsidR="00C76822" w:rsidRDefault="00231797" w:rsidP="00231797">
      <w:pPr>
        <w:ind w:firstLineChars="0" w:firstLine="0"/>
        <w:rPr>
          <w:sz w:val="18"/>
        </w:rPr>
      </w:pPr>
      <w:r w:rsidRPr="00DD095E">
        <w:rPr>
          <w:rFonts w:hint="eastAsia"/>
          <w:b/>
          <w:sz w:val="18"/>
        </w:rPr>
        <w:t>摘</w:t>
      </w:r>
      <w:r w:rsidRPr="00DD095E">
        <w:rPr>
          <w:rFonts w:hint="eastAsia"/>
          <w:b/>
          <w:sz w:val="18"/>
        </w:rPr>
        <w:t xml:space="preserve">  </w:t>
      </w:r>
      <w:r w:rsidRPr="00DD095E">
        <w:rPr>
          <w:rFonts w:hint="eastAsia"/>
          <w:b/>
          <w:sz w:val="18"/>
        </w:rPr>
        <w:t>要：</w:t>
      </w:r>
      <w:r w:rsidR="0031128F">
        <w:rPr>
          <w:rFonts w:hint="eastAsia"/>
          <w:sz w:val="18"/>
        </w:rPr>
        <w:t>通过学习协作通信与网络这门课，了解了协作通信</w:t>
      </w:r>
      <w:r w:rsidR="0031128F" w:rsidRPr="0031128F">
        <w:rPr>
          <w:sz w:val="18"/>
        </w:rPr>
        <w:t>的概念和系统结构</w:t>
      </w:r>
      <w:r w:rsidR="0031128F">
        <w:rPr>
          <w:rFonts w:hint="eastAsia"/>
          <w:sz w:val="18"/>
        </w:rPr>
        <w:t>。本文旨在了解多源协作通信中的码分多址（</w:t>
      </w:r>
      <w:r w:rsidR="0031128F">
        <w:rPr>
          <w:rFonts w:hint="eastAsia"/>
          <w:sz w:val="18"/>
        </w:rPr>
        <w:t>C</w:t>
      </w:r>
      <w:r w:rsidR="0031128F">
        <w:rPr>
          <w:sz w:val="18"/>
        </w:rPr>
        <w:t>DMA</w:t>
      </w:r>
      <w:r w:rsidR="0031128F">
        <w:rPr>
          <w:rFonts w:hint="eastAsia"/>
          <w:sz w:val="18"/>
        </w:rPr>
        <w:t>）方式，详细介</w:t>
      </w:r>
      <w:r w:rsidR="00C76822">
        <w:rPr>
          <w:rFonts w:hint="eastAsia"/>
          <w:sz w:val="18"/>
        </w:rPr>
        <w:t>绍了码分多址（</w:t>
      </w:r>
      <w:r w:rsidR="00C76822">
        <w:rPr>
          <w:rFonts w:hint="eastAsia"/>
          <w:sz w:val="18"/>
        </w:rPr>
        <w:t>CDMA</w:t>
      </w:r>
      <w:r w:rsidR="00C76822">
        <w:rPr>
          <w:rFonts w:hint="eastAsia"/>
          <w:sz w:val="18"/>
        </w:rPr>
        <w:t>）方式，</w:t>
      </w:r>
      <w:r w:rsidR="0031128F">
        <w:rPr>
          <w:rFonts w:hint="eastAsia"/>
          <w:sz w:val="18"/>
        </w:rPr>
        <w:t>认真</w:t>
      </w:r>
      <w:r w:rsidR="00C76822">
        <w:rPr>
          <w:rFonts w:hint="eastAsia"/>
          <w:sz w:val="18"/>
        </w:rPr>
        <w:t>分析了码分多址（</w:t>
      </w:r>
      <w:r w:rsidR="00C76822">
        <w:rPr>
          <w:rFonts w:hint="eastAsia"/>
          <w:sz w:val="18"/>
        </w:rPr>
        <w:t>CDMA</w:t>
      </w:r>
      <w:r w:rsidR="00C76822">
        <w:rPr>
          <w:rFonts w:hint="eastAsia"/>
          <w:sz w:val="18"/>
        </w:rPr>
        <w:t>）方式的工作</w:t>
      </w:r>
      <w:r w:rsidR="006F17EF">
        <w:rPr>
          <w:rFonts w:hint="eastAsia"/>
          <w:sz w:val="18"/>
        </w:rPr>
        <w:t>原理</w:t>
      </w:r>
      <w:r w:rsidR="0031128F">
        <w:rPr>
          <w:rFonts w:hint="eastAsia"/>
          <w:sz w:val="18"/>
        </w:rPr>
        <w:t>。</w:t>
      </w:r>
      <w:r w:rsidR="006F17EF">
        <w:rPr>
          <w:rFonts w:hint="eastAsia"/>
          <w:sz w:val="18"/>
        </w:rPr>
        <w:t>并且利用软件</w:t>
      </w:r>
      <w:proofErr w:type="spellStart"/>
      <w:r w:rsidR="006F17EF">
        <w:rPr>
          <w:rFonts w:hint="eastAsia"/>
          <w:sz w:val="18"/>
        </w:rPr>
        <w:t>matlab</w:t>
      </w:r>
      <w:proofErr w:type="spellEnd"/>
      <w:r w:rsidR="0031128F">
        <w:rPr>
          <w:rFonts w:hint="eastAsia"/>
          <w:sz w:val="18"/>
        </w:rPr>
        <w:t>对码分多址（</w:t>
      </w:r>
      <w:r w:rsidR="0031128F">
        <w:rPr>
          <w:rFonts w:hint="eastAsia"/>
          <w:sz w:val="18"/>
        </w:rPr>
        <w:t>CDMA</w:t>
      </w:r>
      <w:r w:rsidR="0031128F">
        <w:rPr>
          <w:rFonts w:hint="eastAsia"/>
          <w:sz w:val="18"/>
        </w:rPr>
        <w:t>）方式</w:t>
      </w:r>
      <w:r w:rsidR="006F17EF">
        <w:rPr>
          <w:rFonts w:hint="eastAsia"/>
          <w:sz w:val="18"/>
        </w:rPr>
        <w:t>进行了仿真</w:t>
      </w:r>
      <w:r w:rsidR="0031128F">
        <w:rPr>
          <w:rFonts w:hint="eastAsia"/>
          <w:sz w:val="18"/>
        </w:rPr>
        <w:t>，由此分析码分多址（</w:t>
      </w:r>
      <w:r w:rsidR="0031128F">
        <w:rPr>
          <w:rFonts w:hint="eastAsia"/>
          <w:sz w:val="18"/>
        </w:rPr>
        <w:t>CDMA</w:t>
      </w:r>
      <w:r w:rsidR="0031128F">
        <w:rPr>
          <w:rFonts w:hint="eastAsia"/>
          <w:sz w:val="18"/>
        </w:rPr>
        <w:t>）方式的特点</w:t>
      </w:r>
      <w:r w:rsidR="006F17EF">
        <w:rPr>
          <w:rFonts w:hint="eastAsia"/>
          <w:sz w:val="18"/>
        </w:rPr>
        <w:t>。</w:t>
      </w:r>
      <w:r w:rsidR="0031128F">
        <w:rPr>
          <w:rFonts w:hint="eastAsia"/>
          <w:sz w:val="18"/>
        </w:rPr>
        <w:t>对深入的了解码分多址（</w:t>
      </w:r>
      <w:r w:rsidR="0031128F">
        <w:rPr>
          <w:rFonts w:hint="eastAsia"/>
          <w:sz w:val="18"/>
        </w:rPr>
        <w:t>CDMA</w:t>
      </w:r>
      <w:r w:rsidR="0031128F">
        <w:rPr>
          <w:rFonts w:hint="eastAsia"/>
          <w:sz w:val="18"/>
        </w:rPr>
        <w:t>）方式起到了重要的帮助。</w:t>
      </w:r>
    </w:p>
    <w:p w:rsidR="00231797" w:rsidRPr="0007549A" w:rsidRDefault="00231797" w:rsidP="00231797">
      <w:pPr>
        <w:ind w:firstLineChars="0" w:firstLine="0"/>
        <w:rPr>
          <w:b/>
          <w:sz w:val="18"/>
        </w:rPr>
      </w:pPr>
      <w:r w:rsidRPr="00DD095E">
        <w:rPr>
          <w:rFonts w:hint="eastAsia"/>
          <w:b/>
          <w:sz w:val="18"/>
        </w:rPr>
        <w:t>关键词：</w:t>
      </w:r>
      <w:r w:rsidR="0031128F">
        <w:rPr>
          <w:rFonts w:hint="eastAsia"/>
          <w:sz w:val="18"/>
        </w:rPr>
        <w:t>协作通信与网络；</w:t>
      </w:r>
      <w:r w:rsidR="00C76822">
        <w:rPr>
          <w:rFonts w:hint="eastAsia"/>
          <w:sz w:val="18"/>
        </w:rPr>
        <w:t>码分多址</w:t>
      </w:r>
      <w:r w:rsidRPr="00DD095E">
        <w:rPr>
          <w:rFonts w:hint="eastAsia"/>
          <w:sz w:val="18"/>
        </w:rPr>
        <w:t>；</w:t>
      </w:r>
      <w:proofErr w:type="spellStart"/>
      <w:r w:rsidR="00C76822">
        <w:rPr>
          <w:rFonts w:hint="eastAsia"/>
          <w:sz w:val="18"/>
        </w:rPr>
        <w:t>matlab</w:t>
      </w:r>
      <w:proofErr w:type="spellEnd"/>
      <w:r w:rsidR="00C76822">
        <w:rPr>
          <w:rFonts w:hint="eastAsia"/>
          <w:sz w:val="18"/>
        </w:rPr>
        <w:t>仿真</w:t>
      </w:r>
    </w:p>
    <w:p w:rsidR="00231797" w:rsidRPr="00DD095E" w:rsidRDefault="006F17EF" w:rsidP="00231797">
      <w:pPr>
        <w:ind w:firstLineChars="0" w:firstLine="0"/>
        <w:jc w:val="center"/>
        <w:rPr>
          <w:b/>
          <w:sz w:val="36"/>
        </w:rPr>
      </w:pPr>
      <w:proofErr w:type="spellStart"/>
      <w:r w:rsidRPr="006F17EF">
        <w:rPr>
          <w:b/>
          <w:sz w:val="36"/>
        </w:rPr>
        <w:t>Matlab</w:t>
      </w:r>
      <w:proofErr w:type="spellEnd"/>
      <w:r w:rsidRPr="006F17EF">
        <w:rPr>
          <w:b/>
          <w:sz w:val="36"/>
        </w:rPr>
        <w:t xml:space="preserve"> simulation of </w:t>
      </w:r>
      <w:r>
        <w:rPr>
          <w:rFonts w:hint="eastAsia"/>
          <w:b/>
          <w:sz w:val="36"/>
        </w:rPr>
        <w:t>CDMA</w:t>
      </w:r>
    </w:p>
    <w:p w:rsidR="00231797" w:rsidRPr="00DD095E" w:rsidRDefault="006F17EF" w:rsidP="00231797">
      <w:pPr>
        <w:ind w:firstLineChars="0" w:firstLine="0"/>
        <w:jc w:val="center"/>
        <w:rPr>
          <w:sz w:val="28"/>
        </w:rPr>
      </w:pPr>
      <w:r>
        <w:rPr>
          <w:sz w:val="28"/>
        </w:rPr>
        <w:t>04216744</w:t>
      </w:r>
      <w:r>
        <w:rPr>
          <w:rFonts w:hint="eastAsia"/>
          <w:sz w:val="28"/>
        </w:rPr>
        <w:t>QiangKe</w:t>
      </w:r>
      <w:r w:rsidR="00231797" w:rsidRPr="00DD095E">
        <w:rPr>
          <w:sz w:val="28"/>
        </w:rPr>
        <w:t xml:space="preserve"> </w:t>
      </w:r>
    </w:p>
    <w:p w:rsidR="00231797" w:rsidRPr="00DD095E" w:rsidRDefault="006F17EF" w:rsidP="00231797">
      <w:pPr>
        <w:ind w:firstLineChars="0" w:firstLine="0"/>
        <w:jc w:val="center"/>
        <w:rPr>
          <w:sz w:val="18"/>
        </w:rPr>
      </w:pPr>
      <w:r>
        <w:rPr>
          <w:rFonts w:hint="eastAsia"/>
          <w:sz w:val="18"/>
        </w:rPr>
        <w:t>Class</w:t>
      </w:r>
      <w:r>
        <w:rPr>
          <w:sz w:val="18"/>
        </w:rPr>
        <w:t>7</w:t>
      </w:r>
      <w:r>
        <w:rPr>
          <w:rFonts w:hint="eastAsia"/>
          <w:sz w:val="18"/>
        </w:rPr>
        <w:t>，</w:t>
      </w:r>
      <w:r w:rsidRPr="006F17EF">
        <w:rPr>
          <w:rFonts w:hint="eastAsia"/>
          <w:sz w:val="18"/>
        </w:rPr>
        <w:t>Southeast University School of Information Science and Engineering</w:t>
      </w:r>
    </w:p>
    <w:p w:rsidR="00231797" w:rsidRPr="00DD095E" w:rsidRDefault="00231797" w:rsidP="00231797">
      <w:pPr>
        <w:ind w:firstLineChars="0" w:firstLine="0"/>
        <w:rPr>
          <w:sz w:val="18"/>
        </w:rPr>
      </w:pPr>
      <w:r w:rsidRPr="00DD095E">
        <w:rPr>
          <w:b/>
          <w:sz w:val="18"/>
        </w:rPr>
        <w:t xml:space="preserve">Abstract: </w:t>
      </w:r>
      <w:r w:rsidR="0031128F" w:rsidRPr="0031128F">
        <w:rPr>
          <w:sz w:val="18"/>
        </w:rPr>
        <w:t>Through learning the course of collaborative communication and network, the concept and system structure of collaborative communication are understood. This paper aims to understand the code division multiple access (CDMA) mode in multi-source cooperative communication, introduces the code division multiple access (CDMA) mode in detail, and carefully analyses the working principle of the code division multiple access (CDMA) mode. The code division multiple access (CDMA) mode is simulated by MATLAB software, and the characteristics of code division multiple access (CDMA) mode are analyzed. It has played an important role in understanding the code division multiple access (CDMA) mode.</w:t>
      </w:r>
    </w:p>
    <w:p w:rsidR="00231797" w:rsidRDefault="00231797" w:rsidP="00231797">
      <w:pPr>
        <w:ind w:firstLineChars="0" w:firstLine="0"/>
        <w:rPr>
          <w:sz w:val="18"/>
        </w:rPr>
      </w:pPr>
      <w:r w:rsidRPr="00DD095E">
        <w:rPr>
          <w:b/>
          <w:sz w:val="18"/>
        </w:rPr>
        <w:t xml:space="preserve">Key words: </w:t>
      </w:r>
      <w:r w:rsidR="0031128F" w:rsidRPr="0031128F">
        <w:rPr>
          <w:sz w:val="18"/>
        </w:rPr>
        <w:t>Collaborative Communication and Network</w:t>
      </w:r>
      <w:r w:rsidRPr="00DD095E">
        <w:rPr>
          <w:sz w:val="18"/>
        </w:rPr>
        <w:t xml:space="preserve">; </w:t>
      </w:r>
      <w:r w:rsidR="0031128F" w:rsidRPr="0031128F">
        <w:rPr>
          <w:sz w:val="18"/>
        </w:rPr>
        <w:t>code division multiple access</w:t>
      </w:r>
      <w:r w:rsidRPr="00DD095E">
        <w:rPr>
          <w:sz w:val="18"/>
        </w:rPr>
        <w:t xml:space="preserve">; </w:t>
      </w:r>
      <w:proofErr w:type="spellStart"/>
      <w:r w:rsidR="0031128F">
        <w:rPr>
          <w:rFonts w:hint="eastAsia"/>
          <w:sz w:val="18"/>
        </w:rPr>
        <w:t>matlab</w:t>
      </w:r>
      <w:proofErr w:type="spellEnd"/>
      <w:r w:rsidR="0031128F">
        <w:rPr>
          <w:sz w:val="18"/>
        </w:rPr>
        <w:t xml:space="preserve"> simulation</w:t>
      </w:r>
      <w:r w:rsidR="00552A43">
        <w:rPr>
          <w:sz w:val="18"/>
        </w:rPr>
        <w:t>.</w:t>
      </w:r>
    </w:p>
    <w:p w:rsidR="0031128F" w:rsidRPr="0031128F" w:rsidRDefault="0031128F" w:rsidP="00231797">
      <w:pPr>
        <w:ind w:firstLineChars="0" w:firstLine="0"/>
        <w:rPr>
          <w:sz w:val="18"/>
        </w:rPr>
      </w:pPr>
    </w:p>
    <w:p w:rsidR="00231797" w:rsidRPr="00DD095E" w:rsidRDefault="00231797" w:rsidP="00231797">
      <w:pPr>
        <w:ind w:firstLineChars="0" w:firstLine="0"/>
        <w:rPr>
          <w:sz w:val="18"/>
        </w:rPr>
        <w:sectPr w:rsidR="00231797" w:rsidRPr="00DD095E" w:rsidSect="001A6B6A">
          <w:headerReference w:type="even" r:id="rId8"/>
          <w:headerReference w:type="default" r:id="rId9"/>
          <w:footerReference w:type="even" r:id="rId10"/>
          <w:footerReference w:type="default" r:id="rId11"/>
          <w:headerReference w:type="first" r:id="rId12"/>
          <w:footerReference w:type="first" r:id="rId13"/>
          <w:pgSz w:w="11906" w:h="16838" w:code="9"/>
          <w:pgMar w:top="1701" w:right="1134" w:bottom="1701" w:left="1134" w:header="851" w:footer="992" w:gutter="0"/>
          <w:cols w:space="720"/>
          <w:docGrid w:type="linesAndChars" w:linePitch="312"/>
        </w:sectPr>
      </w:pPr>
    </w:p>
    <w:p w:rsidR="0055385D" w:rsidRPr="0055385D" w:rsidRDefault="0055385D" w:rsidP="0055385D">
      <w:pPr>
        <w:keepNext/>
        <w:keepLines/>
        <w:spacing w:beforeLines="50" w:before="156" w:afterLines="50" w:after="156"/>
        <w:ind w:firstLineChars="0" w:firstLine="0"/>
        <w:outlineLvl w:val="0"/>
        <w:rPr>
          <w:rFonts w:ascii="宋体" w:hAnsi="宋体"/>
          <w:b/>
          <w:sz w:val="28"/>
          <w:szCs w:val="28"/>
        </w:rPr>
      </w:pPr>
      <w:r w:rsidRPr="0055385D">
        <w:rPr>
          <w:rFonts w:ascii="宋体" w:hAnsi="宋体" w:hint="eastAsia"/>
          <w:b/>
          <w:sz w:val="28"/>
          <w:szCs w:val="28"/>
        </w:rPr>
        <w:t>1引言</w:t>
      </w:r>
    </w:p>
    <w:p w:rsidR="004E4404" w:rsidRDefault="0055385D" w:rsidP="004E4404">
      <w:pPr>
        <w:ind w:firstLine="420"/>
        <w:rPr>
          <w:rFonts w:hint="eastAsia"/>
        </w:rPr>
      </w:pPr>
      <w:r>
        <w:t>码分多址</w:t>
      </w:r>
      <w:r>
        <w:t>(CDMA)</w:t>
      </w:r>
      <w:r>
        <w:t>方式是一种先进的有广阔发展前景的多址接入方式</w:t>
      </w:r>
      <w:r>
        <w:rPr>
          <w:rFonts w:hint="eastAsia"/>
        </w:rPr>
        <w:t>。</w:t>
      </w:r>
      <w:r>
        <w:t>目前已成为世界许多国家研究开发的热点</w:t>
      </w:r>
      <w:r>
        <w:rPr>
          <w:rFonts w:hint="eastAsia"/>
        </w:rPr>
        <w:t>。</w:t>
      </w:r>
      <w:r>
        <w:t>多址方式是许多用户</w:t>
      </w:r>
      <w:r>
        <w:rPr>
          <w:rFonts w:hint="eastAsia"/>
        </w:rPr>
        <w:t>（</w:t>
      </w:r>
      <w:r>
        <w:t>地址</w:t>
      </w:r>
      <w:r>
        <w:rPr>
          <w:rFonts w:hint="eastAsia"/>
        </w:rPr>
        <w:t>）</w:t>
      </w:r>
      <w:r>
        <w:t>共同使用同一媒体相互通信的一种方式</w:t>
      </w:r>
      <w:r>
        <w:rPr>
          <w:rFonts w:hint="eastAsia"/>
        </w:rPr>
        <w:t>。</w:t>
      </w:r>
      <w:r>
        <w:t>通常这些用户多位于不同的地方</w:t>
      </w:r>
      <w:r>
        <w:rPr>
          <w:rFonts w:hint="eastAsia"/>
        </w:rPr>
        <w:t>，</w:t>
      </w:r>
      <w:r>
        <w:t>并可能处于运动状态</w:t>
      </w:r>
      <w:r>
        <w:rPr>
          <w:rFonts w:hint="eastAsia"/>
        </w:rPr>
        <w:t>。</w:t>
      </w:r>
      <w:r>
        <w:t>例如多个卫星通信地球站使用同一卫星转发器相互通信或许多移动用户台</w:t>
      </w:r>
      <w:r>
        <w:rPr>
          <w:rFonts w:hint="eastAsia"/>
        </w:rPr>
        <w:t>（</w:t>
      </w:r>
      <w:r>
        <w:t>站</w:t>
      </w:r>
      <w:r>
        <w:rPr>
          <w:rFonts w:hint="eastAsia"/>
        </w:rPr>
        <w:t>）</w:t>
      </w:r>
      <w:r>
        <w:t>通过基站相互通信等均属于多址通信方式</w:t>
      </w:r>
      <w:r>
        <w:rPr>
          <w:rFonts w:hint="eastAsia"/>
        </w:rPr>
        <w:t>。</w:t>
      </w:r>
      <w:r>
        <w:t>由于使用共同的传输媒体</w:t>
      </w:r>
      <w:r>
        <w:rPr>
          <w:rFonts w:hint="eastAsia"/>
        </w:rPr>
        <w:t>，</w:t>
      </w:r>
      <w:r>
        <w:t>各用户间可能会产生相互干扰</w:t>
      </w:r>
      <w:r>
        <w:rPr>
          <w:rFonts w:hint="eastAsia"/>
        </w:rPr>
        <w:t>，</w:t>
      </w:r>
      <w:r>
        <w:t>称为多址干扰</w:t>
      </w:r>
      <w:r>
        <w:rPr>
          <w:rFonts w:hint="eastAsia"/>
        </w:rPr>
        <w:t>。</w:t>
      </w:r>
      <w:r>
        <w:t>为了消除或减少多址干扰</w:t>
      </w:r>
      <w:r>
        <w:rPr>
          <w:rFonts w:hint="eastAsia"/>
        </w:rPr>
        <w:t>，</w:t>
      </w:r>
      <w:r>
        <w:t>不同用户的信号必须具有某种特征</w:t>
      </w:r>
      <w:r>
        <w:rPr>
          <w:rFonts w:hint="eastAsia"/>
        </w:rPr>
        <w:t>，</w:t>
      </w:r>
      <w:r>
        <w:t>以便接收机能够将不同用户信号区分开</w:t>
      </w:r>
      <w:r>
        <w:rPr>
          <w:rFonts w:hint="eastAsia"/>
        </w:rPr>
        <w:t>。</w:t>
      </w:r>
      <w:r>
        <w:t>这一过程称作信号分割</w:t>
      </w:r>
      <w:r>
        <w:rPr>
          <w:rFonts w:hint="eastAsia"/>
        </w:rPr>
        <w:t>。</w:t>
      </w:r>
      <w:r>
        <w:t>主要的信号分割方式</w:t>
      </w:r>
      <w:proofErr w:type="gramStart"/>
      <w:r>
        <w:t>有频分</w:t>
      </w:r>
      <w:proofErr w:type="gramEnd"/>
      <w:r>
        <w:t>方式</w:t>
      </w:r>
      <w:r>
        <w:rPr>
          <w:rFonts w:hint="eastAsia"/>
        </w:rPr>
        <w:t>、</w:t>
      </w:r>
      <w:r>
        <w:t>时分方式</w:t>
      </w:r>
      <w:r>
        <w:rPr>
          <w:rFonts w:hint="eastAsia"/>
        </w:rPr>
        <w:t>、</w:t>
      </w:r>
      <w:proofErr w:type="gramStart"/>
      <w:r>
        <w:t>码分方式</w:t>
      </w:r>
      <w:proofErr w:type="gramEnd"/>
      <w:r>
        <w:t>以及相位分割方式和空间</w:t>
      </w:r>
      <w:r w:rsidR="004E4404">
        <w:t>分割方式等</w:t>
      </w:r>
      <w:r w:rsidR="004E4404">
        <w:rPr>
          <w:rFonts w:hint="eastAsia"/>
        </w:rPr>
        <w:t>。</w:t>
      </w:r>
      <w:proofErr w:type="gramStart"/>
      <w:r w:rsidR="004E4404">
        <w:t>频分方式</w:t>
      </w:r>
      <w:proofErr w:type="gramEnd"/>
      <w:r w:rsidR="004E4404">
        <w:t>不同用户使用不同频带实</w:t>
      </w:r>
    </w:p>
    <w:p w:rsidR="004E4404" w:rsidRDefault="004E4404" w:rsidP="0055385D">
      <w:pPr>
        <w:ind w:firstLineChars="95" w:firstLine="199"/>
        <w:rPr>
          <w:rFonts w:hint="eastAsia"/>
        </w:rPr>
      </w:pPr>
    </w:p>
    <w:p w:rsidR="004E4404" w:rsidRDefault="004E4404" w:rsidP="004E4404">
      <w:pPr>
        <w:ind w:firstLineChars="0" w:firstLine="0"/>
        <w:rPr>
          <w:sz w:val="18"/>
        </w:rPr>
      </w:pPr>
      <w:r>
        <w:rPr>
          <w:b/>
          <w:noProof/>
          <w:sz w:val="18"/>
        </w:rPr>
        <mc:AlternateContent>
          <mc:Choice Requires="wps">
            <w:drawing>
              <wp:anchor distT="0" distB="0" distL="114300" distR="114300" simplePos="0" relativeHeight="251718144" behindDoc="0" locked="0" layoutInCell="1" allowOverlap="1" wp14:anchorId="14109B54" wp14:editId="5C23ABB9">
                <wp:simplePos x="0" y="0"/>
                <wp:positionH relativeFrom="column">
                  <wp:posOffset>0</wp:posOffset>
                </wp:positionH>
                <wp:positionV relativeFrom="paragraph">
                  <wp:posOffset>6350</wp:posOffset>
                </wp:positionV>
                <wp:extent cx="1485900" cy="635"/>
                <wp:effectExtent l="5715" t="12065" r="13335" b="63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C52F2" id="直接连接符 2" o:spid="_x0000_s1026" style="position:absolute;left:0;text-align:lef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11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"/>
            </w:pict>
          </mc:Fallback>
        </mc:AlternateContent>
      </w:r>
      <w:r w:rsidRPr="00DD095E">
        <w:rPr>
          <w:rFonts w:hint="eastAsia"/>
          <w:b/>
          <w:sz w:val="18"/>
        </w:rPr>
        <w:t>作者简介：</w:t>
      </w:r>
      <w:r>
        <w:rPr>
          <w:rFonts w:hint="eastAsia"/>
          <w:b/>
          <w:sz w:val="18"/>
        </w:rPr>
        <w:t>强科</w:t>
      </w:r>
      <w:r w:rsidRPr="00DD095E">
        <w:rPr>
          <w:rFonts w:hint="eastAsia"/>
          <w:sz w:val="18"/>
        </w:rPr>
        <w:t>，（</w:t>
      </w:r>
      <w:r w:rsidRPr="00DD095E">
        <w:rPr>
          <w:rFonts w:hint="eastAsia"/>
          <w:sz w:val="18"/>
        </w:rPr>
        <w:t>19</w:t>
      </w:r>
      <w:r>
        <w:rPr>
          <w:sz w:val="18"/>
        </w:rPr>
        <w:t>98</w:t>
      </w:r>
      <w:r w:rsidRPr="00DD095E">
        <w:rPr>
          <w:rFonts w:hint="eastAsia"/>
          <w:sz w:val="18"/>
        </w:rPr>
        <w:t>-</w:t>
      </w:r>
      <w:r w:rsidRPr="00DD095E">
        <w:rPr>
          <w:rFonts w:hint="eastAsia"/>
          <w:sz w:val="18"/>
        </w:rPr>
        <w:t>），男，</w:t>
      </w:r>
      <w:r>
        <w:rPr>
          <w:rFonts w:hint="eastAsia"/>
          <w:sz w:val="18"/>
        </w:rPr>
        <w:t>东南大学信息科学与工程学院</w:t>
      </w:r>
      <w:r w:rsidR="007F0DD3">
        <w:rPr>
          <w:rFonts w:hint="eastAsia"/>
          <w:sz w:val="18"/>
        </w:rPr>
        <w:t>0</w:t>
      </w:r>
      <w:r w:rsidR="007F0DD3">
        <w:rPr>
          <w:sz w:val="18"/>
        </w:rPr>
        <w:t>4216744</w:t>
      </w:r>
      <w:r w:rsidRPr="00DD095E">
        <w:rPr>
          <w:rFonts w:hint="eastAsia"/>
          <w:sz w:val="18"/>
        </w:rPr>
        <w:t>，</w:t>
      </w:r>
      <w:r w:rsidRPr="00DD095E">
        <w:rPr>
          <w:rFonts w:hint="eastAsia"/>
          <w:sz w:val="18"/>
        </w:rPr>
        <w:t>E-mail</w:t>
      </w:r>
      <w:r>
        <w:rPr>
          <w:rFonts w:hint="eastAsia"/>
          <w:sz w:val="18"/>
        </w:rPr>
        <w:t xml:space="preserve">: </w:t>
      </w:r>
      <w:hyperlink r:id="rId14" w:history="1">
        <w:r w:rsidR="007A22B3" w:rsidRPr="007A22B3">
          <w:rPr>
            <w:rStyle w:val="ad"/>
            <w:color w:val="000000" w:themeColor="text1"/>
            <w:sz w:val="18"/>
            <w:u w:val="none"/>
          </w:rPr>
          <w:t>1215958812@qq.com</w:t>
        </w:r>
      </w:hyperlink>
    </w:p>
    <w:p w:rsidR="003C5F13" w:rsidRDefault="004E4404" w:rsidP="004E4404">
      <w:pPr>
        <w:ind w:firstLineChars="0" w:firstLine="0"/>
        <w:rPr>
          <w:rFonts w:hint="eastAsia"/>
        </w:rPr>
      </w:pPr>
      <w:r>
        <w:rPr>
          <w:rFonts w:hint="eastAsia"/>
        </w:rPr>
        <w:t>现</w:t>
      </w:r>
      <w:r w:rsidR="0055385D">
        <w:t>信号分割</w:t>
      </w:r>
      <w:r w:rsidR="0055385D">
        <w:rPr>
          <w:rFonts w:hint="eastAsia"/>
        </w:rPr>
        <w:t>。</w:t>
      </w:r>
      <w:r w:rsidR="0055385D">
        <w:t>时分方式不同用户使用不同时隙实现信号分割</w:t>
      </w:r>
      <w:r w:rsidR="0055385D">
        <w:rPr>
          <w:rFonts w:hint="eastAsia"/>
        </w:rPr>
        <w:t>。</w:t>
      </w:r>
      <w:proofErr w:type="gramStart"/>
      <w:r w:rsidR="0055385D">
        <w:t>码分方式</w:t>
      </w:r>
      <w:proofErr w:type="gramEnd"/>
      <w:r w:rsidR="0055385D">
        <w:t>所有用户使用同一频带在同一时间传送信号</w:t>
      </w:r>
      <w:r w:rsidR="0055385D">
        <w:rPr>
          <w:rFonts w:hint="eastAsia"/>
        </w:rPr>
        <w:t>，</w:t>
      </w:r>
      <w:r w:rsidR="0055385D">
        <w:t>其信号分割是利用不同用户信号</w:t>
      </w:r>
      <w:r w:rsidR="0055385D">
        <w:rPr>
          <w:rFonts w:hint="eastAsia"/>
        </w:rPr>
        <w:t>（</w:t>
      </w:r>
      <w:r w:rsidR="0055385D">
        <w:t>地址码</w:t>
      </w:r>
      <w:r w:rsidR="0055385D">
        <w:rPr>
          <w:rFonts w:hint="eastAsia"/>
        </w:rPr>
        <w:t>）</w:t>
      </w:r>
      <w:r w:rsidR="0055385D">
        <w:t>波形之间的正交性</w:t>
      </w:r>
      <w:r w:rsidR="0055385D">
        <w:rPr>
          <w:rFonts w:hint="eastAsia"/>
        </w:rPr>
        <w:t>（</w:t>
      </w:r>
      <w:r w:rsidR="0055385D">
        <w:t>或准正交性</w:t>
      </w:r>
      <w:r w:rsidR="0055385D">
        <w:rPr>
          <w:rFonts w:hint="eastAsia"/>
        </w:rPr>
        <w:t>）</w:t>
      </w:r>
      <w:r w:rsidR="0055385D">
        <w:t>来实现的</w:t>
      </w:r>
      <w:r w:rsidR="0055385D">
        <w:rPr>
          <w:rFonts w:hint="eastAsia"/>
        </w:rPr>
        <w:t>。</w:t>
      </w:r>
      <w:r w:rsidR="0055385D">
        <w:t>这种方式即称为码分多址方式</w:t>
      </w:r>
      <w:r w:rsidR="0055385D">
        <w:rPr>
          <w:rFonts w:hint="eastAsia"/>
        </w:rPr>
        <w:t>（</w:t>
      </w:r>
      <w:r w:rsidR="0055385D">
        <w:t>CDMA</w:t>
      </w:r>
      <w:r w:rsidR="0055385D">
        <w:rPr>
          <w:rFonts w:hint="eastAsia"/>
        </w:rPr>
        <w:t>）。</w:t>
      </w:r>
    </w:p>
    <w:p w:rsidR="003C5F13" w:rsidRPr="0055385D" w:rsidRDefault="003C5F13" w:rsidP="00231797">
      <w:pPr>
        <w:ind w:firstLine="420"/>
      </w:pPr>
    </w:p>
    <w:p w:rsidR="002A10CD" w:rsidRPr="00DD095E" w:rsidRDefault="0055385D" w:rsidP="0055385D">
      <w:pPr>
        <w:pStyle w:val="1"/>
        <w:rPr>
          <w:rFonts w:hint="eastAsia"/>
        </w:rPr>
      </w:pPr>
      <w:r>
        <w:t>2</w:t>
      </w:r>
      <w:r w:rsidR="003C5F13">
        <w:rPr>
          <w:rFonts w:hint="eastAsia"/>
        </w:rPr>
        <w:t>概述</w:t>
      </w:r>
    </w:p>
    <w:p w:rsidR="00231797" w:rsidRPr="00DD095E" w:rsidRDefault="0055385D" w:rsidP="00231797">
      <w:pPr>
        <w:pStyle w:val="2"/>
        <w:rPr>
          <w:rFonts w:ascii="Times New Roman" w:hAnsi="Times New Roman"/>
        </w:rPr>
      </w:pPr>
      <w:r>
        <w:rPr>
          <w:rFonts w:ascii="Times New Roman" w:hAnsi="Times New Roman"/>
        </w:rPr>
        <w:t>2</w:t>
      </w:r>
      <w:r w:rsidR="00231797" w:rsidRPr="00DD095E">
        <w:rPr>
          <w:rFonts w:ascii="Times New Roman" w:hAnsi="Times New Roman" w:hint="eastAsia"/>
        </w:rPr>
        <w:t xml:space="preserve">.1 </w:t>
      </w:r>
      <w:r w:rsidR="005B6025">
        <w:rPr>
          <w:rFonts w:ascii="Times New Roman" w:hAnsi="Times New Roman" w:hint="eastAsia"/>
        </w:rPr>
        <w:t>扩频信号</w:t>
      </w:r>
    </w:p>
    <w:p w:rsidR="003C7992" w:rsidRDefault="005B6025" w:rsidP="003C7992">
      <w:pPr>
        <w:ind w:firstLineChars="0" w:firstLine="420"/>
      </w:pPr>
      <w:r>
        <w:t>码分多址系统采用扩频调制信号</w:t>
      </w:r>
      <w:r w:rsidR="003C7992">
        <w:rPr>
          <w:rFonts w:hint="eastAsia"/>
        </w:rPr>
        <w:t>，</w:t>
      </w:r>
      <w:r>
        <w:t>其频带宽度比信息信号的频带宽度大得多</w:t>
      </w:r>
      <w:r w:rsidR="003C7992">
        <w:rPr>
          <w:rFonts w:hint="eastAsia"/>
        </w:rPr>
        <w:t>（</w:t>
      </w:r>
      <w:r>
        <w:t>几十倍</w:t>
      </w:r>
      <w:r w:rsidR="003C7992">
        <w:rPr>
          <w:rFonts w:hint="eastAsia"/>
        </w:rPr>
        <w:t>、</w:t>
      </w:r>
      <w:r>
        <w:t>几百倍甚至上千</w:t>
      </w:r>
      <w:proofErr w:type="gramStart"/>
      <w:r>
        <w:t>倍</w:t>
      </w:r>
      <w:proofErr w:type="gramEnd"/>
      <w:r>
        <w:t>以上</w:t>
      </w:r>
      <w:r w:rsidR="003C7992">
        <w:rPr>
          <w:rFonts w:hint="eastAsia"/>
        </w:rPr>
        <w:t>）。</w:t>
      </w:r>
      <w:r>
        <w:t>扩频信号的功率谱密度极低</w:t>
      </w:r>
      <w:r w:rsidR="003C7992">
        <w:rPr>
          <w:rFonts w:hint="eastAsia"/>
        </w:rPr>
        <w:t>，</w:t>
      </w:r>
      <w:r>
        <w:t>具有很好的隐蔽性和很强的抗多种干扰的能力</w:t>
      </w:r>
      <w:r w:rsidR="003C7992">
        <w:rPr>
          <w:rFonts w:hint="eastAsia"/>
        </w:rPr>
        <w:t>（</w:t>
      </w:r>
      <w:r>
        <w:t>例如抗瞄准式干扰</w:t>
      </w:r>
      <w:r w:rsidR="003C7992">
        <w:rPr>
          <w:rFonts w:hint="eastAsia"/>
        </w:rPr>
        <w:t>、</w:t>
      </w:r>
      <w:r>
        <w:t>多径干扰等</w:t>
      </w:r>
      <w:r w:rsidR="003C7992">
        <w:rPr>
          <w:rFonts w:hint="eastAsia"/>
        </w:rPr>
        <w:t>）。</w:t>
      </w:r>
      <w:r>
        <w:t>早在六十年代扩频技术就已应用于军事保密和抗干扰通信</w:t>
      </w:r>
      <w:r w:rsidR="003C7992">
        <w:rPr>
          <w:rFonts w:hint="eastAsia"/>
        </w:rPr>
        <w:t>。</w:t>
      </w:r>
    </w:p>
    <w:p w:rsidR="003C7992" w:rsidRPr="00F13F7D" w:rsidRDefault="002A10CD" w:rsidP="00F13F7D">
      <w:pPr>
        <w:ind w:firstLineChars="0"/>
        <w:rPr>
          <w:rFonts w:ascii="Arial" w:hAnsi="Arial" w:cs="Arial"/>
          <w:color w:val="333333"/>
          <w:szCs w:val="21"/>
          <w:shd w:val="clear" w:color="auto" w:fill="FFFFFF"/>
        </w:rPr>
      </w:pPr>
      <w:r>
        <w:rPr>
          <w:rFonts w:ascii="Arial" w:hAnsi="Arial" w:cs="Arial"/>
          <w:color w:val="333333"/>
          <w:szCs w:val="21"/>
          <w:shd w:val="clear" w:color="auto" w:fill="FFFFFF"/>
        </w:rPr>
        <w:t>为了提高信息的传输速率</w:t>
      </w:r>
      <w:r>
        <w:rPr>
          <w:rFonts w:ascii="Arial" w:hAnsi="Arial" w:cs="Arial"/>
          <w:color w:val="333333"/>
          <w:szCs w:val="21"/>
          <w:shd w:val="clear" w:color="auto" w:fill="FFFFFF"/>
        </w:rPr>
        <w:t>C</w:t>
      </w:r>
      <w:r>
        <w:rPr>
          <w:rFonts w:ascii="Arial" w:hAnsi="Arial" w:cs="Arial"/>
          <w:color w:val="333333"/>
          <w:szCs w:val="21"/>
          <w:shd w:val="clear" w:color="auto" w:fill="FFFFFF"/>
        </w:rPr>
        <w:t>，可以从两种途径实现，既加大带宽</w:t>
      </w:r>
      <w:r>
        <w:rPr>
          <w:rFonts w:ascii="Arial" w:hAnsi="Arial" w:cs="Arial"/>
          <w:color w:val="333333"/>
          <w:szCs w:val="21"/>
          <w:shd w:val="clear" w:color="auto" w:fill="FFFFFF"/>
        </w:rPr>
        <w:t>W</w:t>
      </w:r>
      <w:r>
        <w:rPr>
          <w:rFonts w:ascii="Arial" w:hAnsi="Arial" w:cs="Arial"/>
          <w:color w:val="333333"/>
          <w:szCs w:val="21"/>
          <w:shd w:val="clear" w:color="auto" w:fill="FFFFFF"/>
        </w:rPr>
        <w:t>或提高信噪比</w:t>
      </w:r>
      <w:r>
        <w:rPr>
          <w:rFonts w:ascii="Arial" w:hAnsi="Arial" w:cs="Arial"/>
          <w:color w:val="333333"/>
          <w:szCs w:val="21"/>
          <w:shd w:val="clear" w:color="auto" w:fill="FFFFFF"/>
        </w:rPr>
        <w:t>S/N</w:t>
      </w:r>
      <w:r>
        <w:rPr>
          <w:rFonts w:ascii="Arial" w:hAnsi="Arial" w:cs="Arial"/>
          <w:color w:val="333333"/>
          <w:szCs w:val="21"/>
          <w:shd w:val="clear" w:color="auto" w:fill="FFFFFF"/>
        </w:rPr>
        <w:t>。换句话说，当信号的传输速率</w:t>
      </w:r>
      <w:r>
        <w:rPr>
          <w:rFonts w:ascii="Arial" w:hAnsi="Arial" w:cs="Arial"/>
          <w:color w:val="333333"/>
          <w:szCs w:val="21"/>
          <w:shd w:val="clear" w:color="auto" w:fill="FFFFFF"/>
        </w:rPr>
        <w:t>C</w:t>
      </w:r>
      <w:r>
        <w:rPr>
          <w:rFonts w:ascii="Arial" w:hAnsi="Arial" w:cs="Arial"/>
          <w:color w:val="333333"/>
          <w:szCs w:val="21"/>
          <w:shd w:val="clear" w:color="auto" w:fill="FFFFFF"/>
        </w:rPr>
        <w:t>一定时，信号带宽</w:t>
      </w:r>
      <w:r>
        <w:rPr>
          <w:rFonts w:ascii="Arial" w:hAnsi="Arial" w:cs="Arial"/>
          <w:color w:val="333333"/>
          <w:szCs w:val="21"/>
          <w:shd w:val="clear" w:color="auto" w:fill="FFFFFF"/>
        </w:rPr>
        <w:t>W</w:t>
      </w:r>
      <w:r>
        <w:rPr>
          <w:rFonts w:ascii="Arial" w:hAnsi="Arial" w:cs="Arial"/>
          <w:color w:val="333333"/>
          <w:szCs w:val="21"/>
          <w:shd w:val="clear" w:color="auto" w:fill="FFFFFF"/>
        </w:rPr>
        <w:t>和信噪</w:t>
      </w:r>
      <w:r>
        <w:rPr>
          <w:rFonts w:ascii="Arial" w:hAnsi="Arial" w:cs="Arial"/>
          <w:color w:val="333333"/>
          <w:szCs w:val="21"/>
          <w:shd w:val="clear" w:color="auto" w:fill="FFFFFF"/>
        </w:rPr>
        <w:lastRenderedPageBreak/>
        <w:t>比</w:t>
      </w:r>
      <w:r>
        <w:rPr>
          <w:rFonts w:ascii="Arial" w:hAnsi="Arial" w:cs="Arial"/>
          <w:color w:val="333333"/>
          <w:szCs w:val="21"/>
          <w:shd w:val="clear" w:color="auto" w:fill="FFFFFF"/>
        </w:rPr>
        <w:t>S/N</w:t>
      </w:r>
      <w:r>
        <w:rPr>
          <w:rFonts w:ascii="Arial" w:hAnsi="Arial" w:cs="Arial"/>
          <w:color w:val="333333"/>
          <w:szCs w:val="21"/>
          <w:shd w:val="clear" w:color="auto" w:fill="FFFFFF"/>
        </w:rPr>
        <w:t>是可以互换的，即增加信号带宽可以降低对信噪比的要求，当带宽增加到一定程度，允许信噪比进一步降低，有用信号功率接近噪声功率甚至淹没在噪声之下也是可能的。</w:t>
      </w:r>
      <w:r w:rsidR="005B25E3" w:rsidRPr="005B25E3">
        <w:rPr>
          <w:rFonts w:ascii="Arial" w:hAnsi="Arial" w:cs="Arial" w:hint="eastAsia"/>
          <w:color w:val="333333"/>
          <w:szCs w:val="21"/>
          <w:shd w:val="clear" w:color="auto" w:fill="FFFFFF"/>
        </w:rPr>
        <w:t>扩频相对于非扩频，是扩展了能量分布的频谱，其最大的好处在于降低了频谱中</w:t>
      </w:r>
      <w:proofErr w:type="gramStart"/>
      <w:r w:rsidR="005B25E3" w:rsidRPr="005B25E3">
        <w:rPr>
          <w:rFonts w:ascii="Arial" w:hAnsi="Arial" w:cs="Arial" w:hint="eastAsia"/>
          <w:color w:val="333333"/>
          <w:szCs w:val="21"/>
          <w:shd w:val="clear" w:color="auto" w:fill="FFFFFF"/>
        </w:rPr>
        <w:t>某个</w:t>
      </w:r>
      <w:r w:rsidR="005B25E3" w:rsidRPr="005B25E3">
        <w:rPr>
          <w:rFonts w:ascii="Arial" w:hAnsi="Arial" w:cs="Arial" w:hint="eastAsia"/>
          <w:color w:val="333333"/>
          <w:szCs w:val="21"/>
          <w:shd w:val="clear" w:color="auto" w:fill="FFFFFF"/>
        </w:rPr>
        <w:t>/</w:t>
      </w:r>
      <w:proofErr w:type="gramEnd"/>
      <w:r w:rsidR="005B25E3" w:rsidRPr="005B25E3">
        <w:rPr>
          <w:rFonts w:ascii="Arial" w:hAnsi="Arial" w:cs="Arial" w:hint="eastAsia"/>
          <w:color w:val="333333"/>
          <w:szCs w:val="21"/>
          <w:shd w:val="clear" w:color="auto" w:fill="FFFFFF"/>
        </w:rPr>
        <w:t>某段频率被干扰的可能性。在大量同频、</w:t>
      </w:r>
      <w:proofErr w:type="gramStart"/>
      <w:r w:rsidR="005B25E3" w:rsidRPr="005B25E3">
        <w:rPr>
          <w:rFonts w:ascii="Arial" w:hAnsi="Arial" w:cs="Arial" w:hint="eastAsia"/>
          <w:color w:val="333333"/>
          <w:szCs w:val="21"/>
          <w:shd w:val="clear" w:color="auto" w:fill="FFFFFF"/>
        </w:rPr>
        <w:t>近频信号</w:t>
      </w:r>
      <w:proofErr w:type="gramEnd"/>
      <w:r w:rsidR="005B25E3" w:rsidRPr="005B25E3">
        <w:rPr>
          <w:rFonts w:ascii="Arial" w:hAnsi="Arial" w:cs="Arial" w:hint="eastAsia"/>
          <w:color w:val="333333"/>
          <w:szCs w:val="21"/>
          <w:shd w:val="clear" w:color="auto" w:fill="FFFFFF"/>
        </w:rPr>
        <w:t>同时传输时，同频、</w:t>
      </w:r>
      <w:proofErr w:type="gramStart"/>
      <w:r w:rsidR="005B25E3" w:rsidRPr="005B25E3">
        <w:rPr>
          <w:rFonts w:ascii="Arial" w:hAnsi="Arial" w:cs="Arial" w:hint="eastAsia"/>
          <w:color w:val="333333"/>
          <w:szCs w:val="21"/>
          <w:shd w:val="clear" w:color="auto" w:fill="FFFFFF"/>
        </w:rPr>
        <w:t>近频信</w:t>
      </w:r>
      <w:proofErr w:type="gramEnd"/>
      <w:r w:rsidR="005B25E3" w:rsidRPr="005B25E3">
        <w:rPr>
          <w:rFonts w:ascii="Arial" w:hAnsi="Arial" w:cs="Arial" w:hint="eastAsia"/>
          <w:color w:val="333333"/>
          <w:szCs w:val="21"/>
          <w:shd w:val="clear" w:color="auto" w:fill="FFFFFF"/>
        </w:rPr>
        <w:t>号会彼此干扰，频谱扩展后，同样的发射功率即同样的能量输出下，单位频段的能量分布大幅降低，这样也相当于背景噪声的下降，对提高信噪比具有积极的意义。</w:t>
      </w:r>
    </w:p>
    <w:p w:rsidR="00231797" w:rsidRPr="00DD095E" w:rsidRDefault="0055385D" w:rsidP="00231797">
      <w:pPr>
        <w:pStyle w:val="2"/>
        <w:rPr>
          <w:rFonts w:ascii="Times New Roman" w:hAnsi="Times New Roman"/>
        </w:rPr>
      </w:pPr>
      <w:r>
        <w:rPr>
          <w:rFonts w:ascii="Times New Roman" w:hAnsi="Times New Roman"/>
        </w:rPr>
        <w:t>2</w:t>
      </w:r>
      <w:r w:rsidR="00231797" w:rsidRPr="00DD095E">
        <w:rPr>
          <w:rFonts w:ascii="Times New Roman" w:hAnsi="Times New Roman" w:hint="eastAsia"/>
        </w:rPr>
        <w:t xml:space="preserve">.2 </w:t>
      </w:r>
      <w:r w:rsidR="003C7992">
        <w:rPr>
          <w:rFonts w:ascii="Times New Roman" w:hAnsi="Times New Roman" w:hint="eastAsia"/>
        </w:rPr>
        <w:t>CDMA</w:t>
      </w:r>
      <w:r w:rsidR="003C7992">
        <w:rPr>
          <w:rFonts w:ascii="Times New Roman" w:hAnsi="Times New Roman" w:hint="eastAsia"/>
        </w:rPr>
        <w:t>优点</w:t>
      </w:r>
    </w:p>
    <w:p w:rsidR="003C7992" w:rsidRDefault="003C7992" w:rsidP="00231797">
      <w:pPr>
        <w:ind w:firstLine="420"/>
      </w:pPr>
      <w:r>
        <w:t>1</w:t>
      </w:r>
      <w:r>
        <w:rPr>
          <w:rFonts w:hint="eastAsia"/>
        </w:rPr>
        <w:t>．</w:t>
      </w:r>
      <w:r>
        <w:t>由于采用了扩频信号</w:t>
      </w:r>
      <w:r>
        <w:rPr>
          <w:rFonts w:hint="eastAsia"/>
        </w:rPr>
        <w:t>，</w:t>
      </w:r>
      <w:r>
        <w:t>系统具有很强的抗多种干扰的能力</w:t>
      </w:r>
      <w:r>
        <w:rPr>
          <w:rFonts w:hint="eastAsia"/>
        </w:rPr>
        <w:t>，</w:t>
      </w:r>
      <w:r>
        <w:t>特别是具有抗多径干扰的能力</w:t>
      </w:r>
      <w:r>
        <w:rPr>
          <w:rFonts w:hint="eastAsia"/>
        </w:rPr>
        <w:t>。</w:t>
      </w:r>
    </w:p>
    <w:p w:rsidR="003C7992" w:rsidRDefault="003C7992" w:rsidP="00231797">
      <w:pPr>
        <w:ind w:firstLine="420"/>
      </w:pPr>
      <w:r>
        <w:rPr>
          <w:rFonts w:hint="eastAsia"/>
        </w:rPr>
        <w:t>2</w:t>
      </w:r>
      <w:r>
        <w:rPr>
          <w:rFonts w:hint="eastAsia"/>
        </w:rPr>
        <w:t>．</w:t>
      </w:r>
      <w:r>
        <w:t>扩频信号的功率谱密度很低</w:t>
      </w:r>
      <w:r>
        <w:rPr>
          <w:rFonts w:hint="eastAsia"/>
        </w:rPr>
        <w:t>，</w:t>
      </w:r>
      <w:r>
        <w:t>即在单位带宽中的功率很小</w:t>
      </w:r>
      <w:r>
        <w:rPr>
          <w:rFonts w:hint="eastAsia"/>
        </w:rPr>
        <w:t>，</w:t>
      </w:r>
      <w:r>
        <w:t>对于一般非扩频通信系统几乎不构成干扰</w:t>
      </w:r>
      <w:r>
        <w:rPr>
          <w:rFonts w:hint="eastAsia"/>
        </w:rPr>
        <w:t>，</w:t>
      </w:r>
      <w:r>
        <w:t>因此可以与其共用同一频段</w:t>
      </w:r>
      <w:r>
        <w:rPr>
          <w:rFonts w:hint="eastAsia"/>
        </w:rPr>
        <w:t>，</w:t>
      </w:r>
      <w:r>
        <w:t>从而提高频带利用率</w:t>
      </w:r>
      <w:r>
        <w:rPr>
          <w:rFonts w:hint="eastAsia"/>
        </w:rPr>
        <w:t>。</w:t>
      </w:r>
    </w:p>
    <w:p w:rsidR="003C7992" w:rsidRDefault="003C7992" w:rsidP="00231797">
      <w:pPr>
        <w:ind w:firstLine="420"/>
      </w:pPr>
      <w:r>
        <w:rPr>
          <w:rFonts w:hint="eastAsia"/>
        </w:rPr>
        <w:t>3</w:t>
      </w:r>
      <w:r>
        <w:rPr>
          <w:rFonts w:hint="eastAsia"/>
        </w:rPr>
        <w:t>．</w:t>
      </w:r>
      <w:r>
        <w:t>由于所有用户使用同一载波频率</w:t>
      </w:r>
      <w:r>
        <w:rPr>
          <w:rFonts w:hint="eastAsia"/>
        </w:rPr>
        <w:t>，</w:t>
      </w:r>
      <w:r>
        <w:t>不存在交调干扰</w:t>
      </w:r>
      <w:r>
        <w:rPr>
          <w:rFonts w:hint="eastAsia"/>
        </w:rPr>
        <w:t>，</w:t>
      </w:r>
      <w:r>
        <w:t>可充分地利用频率资</w:t>
      </w:r>
      <w:r>
        <w:rPr>
          <w:rFonts w:hint="eastAsia"/>
        </w:rPr>
        <w:t>源。</w:t>
      </w:r>
    </w:p>
    <w:p w:rsidR="003C7992" w:rsidRDefault="003C7992" w:rsidP="00231797">
      <w:pPr>
        <w:ind w:firstLine="420"/>
      </w:pPr>
      <w:r>
        <w:rPr>
          <w:rFonts w:hint="eastAsia"/>
        </w:rPr>
        <w:t>4</w:t>
      </w:r>
      <w:r>
        <w:t>.</w:t>
      </w:r>
      <w:r w:rsidRPr="003C7992">
        <w:t xml:space="preserve"> </w:t>
      </w:r>
      <w:r>
        <w:t>可以采用分离多径技术</w:t>
      </w:r>
      <w:r>
        <w:rPr>
          <w:rFonts w:hint="eastAsia"/>
        </w:rPr>
        <w:t>，</w:t>
      </w:r>
      <w:r>
        <w:t>提高抗多径干扰的能力</w:t>
      </w:r>
      <w:r>
        <w:rPr>
          <w:rFonts w:hint="eastAsia"/>
        </w:rPr>
        <w:t>。</w:t>
      </w:r>
    </w:p>
    <w:p w:rsidR="003C7992" w:rsidRDefault="003C7992" w:rsidP="00231797">
      <w:pPr>
        <w:ind w:firstLine="420"/>
      </w:pPr>
      <w:r>
        <w:rPr>
          <w:rFonts w:hint="eastAsia"/>
        </w:rPr>
        <w:t>5</w:t>
      </w:r>
      <w:r>
        <w:t>.</w:t>
      </w:r>
      <w:r w:rsidRPr="003C7992">
        <w:t xml:space="preserve"> </w:t>
      </w:r>
      <w:r>
        <w:t>利用现代计算机与数字电路技术可以较容易地实现多种地址码的产生</w:t>
      </w:r>
      <w:r>
        <w:rPr>
          <w:rFonts w:hint="eastAsia"/>
        </w:rPr>
        <w:t>、</w:t>
      </w:r>
      <w:r>
        <w:t>变换等</w:t>
      </w:r>
      <w:r>
        <w:rPr>
          <w:rFonts w:hint="eastAsia"/>
        </w:rPr>
        <w:t>，</w:t>
      </w:r>
      <w:r>
        <w:t>并容易与计算机联接实现控制与变换</w:t>
      </w:r>
      <w:r>
        <w:rPr>
          <w:rFonts w:hint="eastAsia"/>
        </w:rPr>
        <w:t>。</w:t>
      </w:r>
    </w:p>
    <w:p w:rsidR="0019587F" w:rsidRDefault="0019587F" w:rsidP="0019587F">
      <w:pPr>
        <w:ind w:firstLineChars="0" w:firstLine="0"/>
      </w:pPr>
    </w:p>
    <w:p w:rsidR="009D4F2E" w:rsidRDefault="0055385D" w:rsidP="009D4F2E">
      <w:pPr>
        <w:keepNext/>
        <w:keepLines/>
        <w:spacing w:beforeLines="50" w:before="156" w:afterLines="50" w:after="156"/>
        <w:ind w:firstLineChars="0" w:firstLine="0"/>
        <w:outlineLvl w:val="0"/>
        <w:rPr>
          <w:rFonts w:ascii="宋体" w:hAnsi="宋体"/>
          <w:b/>
          <w:sz w:val="28"/>
          <w:szCs w:val="28"/>
        </w:rPr>
      </w:pPr>
      <w:r>
        <w:rPr>
          <w:rFonts w:ascii="宋体" w:hAnsi="宋体"/>
          <w:b/>
          <w:sz w:val="28"/>
          <w:szCs w:val="28"/>
        </w:rPr>
        <w:t>3</w:t>
      </w:r>
      <w:r w:rsidR="00106F3C" w:rsidRPr="00E64E32">
        <w:rPr>
          <w:rFonts w:ascii="宋体" w:hAnsi="宋体"/>
          <w:b/>
          <w:sz w:val="28"/>
          <w:szCs w:val="28"/>
        </w:rPr>
        <w:t xml:space="preserve"> </w:t>
      </w:r>
      <w:r w:rsidR="00E64E32" w:rsidRPr="00E64E32">
        <w:rPr>
          <w:rFonts w:ascii="宋体" w:hAnsi="宋体" w:hint="eastAsia"/>
          <w:b/>
          <w:sz w:val="28"/>
          <w:szCs w:val="28"/>
        </w:rPr>
        <w:t>码分多址（CDMA）</w:t>
      </w:r>
      <w:r w:rsidR="009D4F2E">
        <w:rPr>
          <w:rFonts w:ascii="宋体" w:hAnsi="宋体" w:hint="eastAsia"/>
          <w:b/>
          <w:sz w:val="28"/>
          <w:szCs w:val="28"/>
        </w:rPr>
        <w:t>系统</w:t>
      </w:r>
    </w:p>
    <w:p w:rsidR="009D4F2E" w:rsidRPr="00F13F7D" w:rsidRDefault="0055385D" w:rsidP="00F13F7D">
      <w:pPr>
        <w:keepNext/>
        <w:keepLines/>
        <w:spacing w:beforeLines="50" w:before="156" w:afterLines="50" w:after="156"/>
        <w:ind w:firstLineChars="0" w:firstLine="0"/>
        <w:outlineLvl w:val="1"/>
        <w:rPr>
          <w:rFonts w:ascii="宋体" w:hAnsi="宋体"/>
          <w:b/>
          <w:szCs w:val="21"/>
        </w:rPr>
      </w:pPr>
      <w:r>
        <w:rPr>
          <w:rFonts w:ascii="宋体" w:hAnsi="宋体"/>
          <w:b/>
          <w:szCs w:val="21"/>
        </w:rPr>
        <w:t>3</w:t>
      </w:r>
      <w:r w:rsidR="00804543">
        <w:rPr>
          <w:rFonts w:ascii="宋体" w:hAnsi="宋体"/>
          <w:b/>
          <w:szCs w:val="21"/>
        </w:rPr>
        <w:t>.1</w:t>
      </w:r>
      <w:r w:rsidR="009D4F2E" w:rsidRPr="009D4F2E">
        <w:rPr>
          <w:rFonts w:ascii="宋体" w:hAnsi="宋体"/>
          <w:b/>
          <w:szCs w:val="21"/>
        </w:rPr>
        <w:t xml:space="preserve"> </w:t>
      </w:r>
      <w:r w:rsidR="009D4F2E" w:rsidRPr="009D4F2E">
        <w:rPr>
          <w:rFonts w:ascii="宋体" w:hAnsi="宋体" w:hint="eastAsia"/>
          <w:b/>
          <w:szCs w:val="21"/>
        </w:rPr>
        <w:t>原理</w:t>
      </w:r>
    </w:p>
    <w:p w:rsidR="00F13F7D" w:rsidRDefault="00F13F7D" w:rsidP="009D4F2E">
      <w:pPr>
        <w:ind w:firstLineChars="0" w:firstLine="420"/>
      </w:pPr>
      <w:r>
        <w:rPr>
          <w:noProof/>
        </w:rPr>
        <w:drawing>
          <wp:inline distT="0" distB="0" distL="0" distR="0">
            <wp:extent cx="2247900" cy="1308356"/>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2043" cy="1310767"/>
                    </a:xfrm>
                    <a:prstGeom prst="rect">
                      <a:avLst/>
                    </a:prstGeom>
                    <a:noFill/>
                    <a:ln>
                      <a:noFill/>
                    </a:ln>
                  </pic:spPr>
                </pic:pic>
              </a:graphicData>
            </a:graphic>
          </wp:inline>
        </w:drawing>
      </w:r>
    </w:p>
    <w:p w:rsidR="00F13F7D" w:rsidRDefault="00F13F7D" w:rsidP="00F13F7D">
      <w:pPr>
        <w:ind w:firstLineChars="0" w:firstLine="420"/>
        <w:jc w:val="center"/>
      </w:pPr>
      <w:r>
        <w:rPr>
          <w:rFonts w:hint="eastAsia"/>
        </w:rPr>
        <w:t>图</w:t>
      </w:r>
      <w:r>
        <w:rPr>
          <w:rFonts w:hint="eastAsia"/>
        </w:rPr>
        <w:t>1</w:t>
      </w:r>
      <w:r>
        <w:t xml:space="preserve"> </w:t>
      </w:r>
      <w:r>
        <w:rPr>
          <w:rFonts w:hint="eastAsia"/>
        </w:rPr>
        <w:t>CDMA</w:t>
      </w:r>
      <w:r>
        <w:rPr>
          <w:rFonts w:hint="eastAsia"/>
        </w:rPr>
        <w:t>工作示意图</w:t>
      </w:r>
    </w:p>
    <w:p w:rsidR="00F13F7D" w:rsidRDefault="00F13F7D" w:rsidP="009D4F2E">
      <w:pPr>
        <w:ind w:firstLineChars="0" w:firstLine="420"/>
      </w:pPr>
      <w:r>
        <w:t>其工作原理可用以下最简单的二元信息码分多</w:t>
      </w:r>
      <w:r>
        <w:t xml:space="preserve"> </w:t>
      </w:r>
      <w:proofErr w:type="gramStart"/>
      <w:r>
        <w:t>址系统</w:t>
      </w:r>
      <w:proofErr w:type="gramEnd"/>
      <w:r>
        <w:t>加以说明</w:t>
      </w:r>
      <w:r>
        <w:rPr>
          <w:rFonts w:hint="eastAsia"/>
        </w:rPr>
        <w:t>：</w:t>
      </w:r>
    </w:p>
    <w:p w:rsidR="009D4F2E" w:rsidRDefault="009D4F2E" w:rsidP="009D4F2E">
      <w:pPr>
        <w:ind w:firstLineChars="0" w:firstLine="420"/>
      </w:pPr>
      <w:r>
        <w:rPr>
          <w:rFonts w:hint="eastAsia"/>
        </w:rPr>
        <w:t>设</w:t>
      </w:r>
      <w:r>
        <w:rPr>
          <w:rFonts w:hint="eastAsia"/>
        </w:rPr>
        <w:t>D</w:t>
      </w:r>
      <w:r>
        <w:rPr>
          <w:rFonts w:hint="eastAsia"/>
          <w:vertAlign w:val="subscript"/>
        </w:rPr>
        <w:t>i</w:t>
      </w:r>
      <w:r>
        <w:t>为第</w:t>
      </w:r>
      <w:proofErr w:type="spellStart"/>
      <w:r>
        <w:t>i</w:t>
      </w:r>
      <w:proofErr w:type="spellEnd"/>
      <w:proofErr w:type="gramStart"/>
      <w:r>
        <w:t>个</w:t>
      </w:r>
      <w:proofErr w:type="gramEnd"/>
      <w:r>
        <w:t>用户的二进制信息码元</w:t>
      </w:r>
      <w:r>
        <w:rPr>
          <w:rFonts w:hint="eastAsia"/>
        </w:rPr>
        <w:t>，取值</w:t>
      </w:r>
      <w:r>
        <w:rPr>
          <w:rFonts w:hint="eastAsia"/>
        </w:rPr>
        <w:t>+</w:t>
      </w:r>
      <w:r>
        <w:t>1</w:t>
      </w:r>
      <w:r>
        <w:rPr>
          <w:rFonts w:hint="eastAsia"/>
        </w:rPr>
        <w:t>或</w:t>
      </w:r>
      <w:r>
        <w:rPr>
          <w:rFonts w:hint="eastAsia"/>
        </w:rPr>
        <w:t>-</w:t>
      </w:r>
      <w:r>
        <w:t>1</w:t>
      </w:r>
      <w:r>
        <w:rPr>
          <w:rFonts w:hint="eastAsia"/>
        </w:rPr>
        <w:t>，表示为</w:t>
      </w:r>
      <w:r w:rsidR="00552A43">
        <w:rPr>
          <w:rFonts w:hint="eastAsia"/>
        </w:rPr>
        <w:t>D</w:t>
      </w:r>
      <w:r w:rsidR="00552A43">
        <w:rPr>
          <w:rFonts w:hint="eastAsia"/>
          <w:vertAlign w:val="subscript"/>
        </w:rPr>
        <w:t>i</w:t>
      </w:r>
      <m:oMath>
        <m:r>
          <m:rPr>
            <m:sty m:val="p"/>
          </m:rPr>
          <w:rPr>
            <w:rFonts w:ascii="Cambria Math" w:hAnsi="Cambria Math"/>
          </w:rPr>
          <m:t>∈</m:t>
        </m:r>
      </m:oMath>
      <w:r w:rsidR="00552A43">
        <w:rPr>
          <w:rFonts w:hint="eastAsia"/>
        </w:rPr>
        <w:t>（</w:t>
      </w:r>
      <w:r w:rsidR="00552A43">
        <w:rPr>
          <w:rFonts w:hint="eastAsia"/>
        </w:rPr>
        <w:t>+</w:t>
      </w:r>
      <w:r w:rsidR="00552A43">
        <w:t>1</w:t>
      </w:r>
      <w:r w:rsidR="00552A43">
        <w:rPr>
          <w:rFonts w:hint="eastAsia"/>
        </w:rPr>
        <w:t>，</w:t>
      </w:r>
      <w:r w:rsidR="00552A43">
        <w:rPr>
          <w:rFonts w:hint="eastAsia"/>
        </w:rPr>
        <w:t>-</w:t>
      </w:r>
      <w:r w:rsidR="00552A43">
        <w:t>1</w:t>
      </w:r>
      <w:r w:rsidR="00552A43">
        <w:rPr>
          <w:rFonts w:hint="eastAsia"/>
        </w:rPr>
        <w:t>）。码元宽为</w:t>
      </w:r>
      <w:proofErr w:type="spellStart"/>
      <w:r w:rsidR="00552A43">
        <w:rPr>
          <w:rFonts w:hint="eastAsia"/>
        </w:rPr>
        <w:t>T</w:t>
      </w:r>
      <w:r w:rsidR="00552A43">
        <w:rPr>
          <w:rFonts w:hint="eastAsia"/>
          <w:vertAlign w:val="subscript"/>
        </w:rPr>
        <w:t>i</w:t>
      </w:r>
      <w:proofErr w:type="spellEnd"/>
      <w:r w:rsidR="00552A43">
        <w:rPr>
          <w:rFonts w:hint="eastAsia"/>
        </w:rPr>
        <w:t>；</w:t>
      </w:r>
      <w:r w:rsidR="00552A43">
        <w:rPr>
          <w:rFonts w:hint="eastAsia"/>
        </w:rPr>
        <w:t>C</w:t>
      </w:r>
      <w:r w:rsidR="00552A43">
        <w:rPr>
          <w:rFonts w:hint="eastAsia"/>
          <w:vertAlign w:val="subscript"/>
        </w:rPr>
        <w:t>i</w:t>
      </w:r>
      <w:r w:rsidR="00552A43">
        <w:rPr>
          <w:rFonts w:hint="eastAsia"/>
        </w:rPr>
        <w:t>（</w:t>
      </w:r>
      <w:r w:rsidR="00552A43">
        <w:rPr>
          <w:rFonts w:hint="eastAsia"/>
        </w:rPr>
        <w:t>t</w:t>
      </w:r>
      <w:r w:rsidR="00552A43">
        <w:rPr>
          <w:rFonts w:hint="eastAsia"/>
        </w:rPr>
        <w:t>）</w:t>
      </w:r>
      <w:r w:rsidR="00552A43">
        <w:rPr>
          <w:rFonts w:hint="eastAsia"/>
        </w:rPr>
        <w:t>为第</w:t>
      </w:r>
      <w:proofErr w:type="spellStart"/>
      <w:r w:rsidR="00552A43">
        <w:rPr>
          <w:rFonts w:hint="eastAsia"/>
        </w:rPr>
        <w:t>i</w:t>
      </w:r>
      <w:proofErr w:type="spellEnd"/>
      <w:proofErr w:type="gramStart"/>
      <w:r w:rsidR="00552A43">
        <w:rPr>
          <w:rFonts w:hint="eastAsia"/>
        </w:rPr>
        <w:t>个</w:t>
      </w:r>
      <w:proofErr w:type="gramEnd"/>
      <w:r w:rsidR="00552A43">
        <w:rPr>
          <w:rFonts w:hint="eastAsia"/>
        </w:rPr>
        <w:t>用户的地址码，持续期为</w:t>
      </w:r>
      <w:r w:rsidR="00552A43">
        <w:rPr>
          <w:rFonts w:hint="eastAsia"/>
        </w:rPr>
        <w:t>T</w:t>
      </w:r>
      <w:r w:rsidR="00552A43">
        <w:rPr>
          <w:rFonts w:hint="eastAsia"/>
        </w:rPr>
        <w:t>。用地址码</w:t>
      </w:r>
      <w:r w:rsidR="00552A43">
        <w:rPr>
          <w:rFonts w:hint="eastAsia"/>
        </w:rPr>
        <w:t xml:space="preserve"> </w:t>
      </w:r>
      <w:r w:rsidR="00552A43">
        <w:t xml:space="preserve">   </w:t>
      </w:r>
      <w:r w:rsidR="00552A43">
        <w:rPr>
          <w:rFonts w:hint="eastAsia"/>
        </w:rPr>
        <w:t>C</w:t>
      </w:r>
      <w:r w:rsidR="00552A43">
        <w:rPr>
          <w:rFonts w:hint="eastAsia"/>
          <w:vertAlign w:val="subscript"/>
        </w:rPr>
        <w:t>i</w:t>
      </w:r>
      <w:r w:rsidR="00552A43">
        <w:rPr>
          <w:rFonts w:hint="eastAsia"/>
        </w:rPr>
        <w:t>（</w:t>
      </w:r>
      <w:r w:rsidR="00552A43">
        <w:rPr>
          <w:rFonts w:hint="eastAsia"/>
        </w:rPr>
        <w:t>t</w:t>
      </w:r>
      <w:r w:rsidR="00552A43">
        <w:rPr>
          <w:rFonts w:hint="eastAsia"/>
        </w:rPr>
        <w:t>）乘信息码元</w:t>
      </w:r>
      <w:r w:rsidR="00552A43">
        <w:rPr>
          <w:rFonts w:hint="eastAsia"/>
        </w:rPr>
        <w:t>D</w:t>
      </w:r>
      <w:r w:rsidR="00552A43">
        <w:rPr>
          <w:rFonts w:hint="eastAsia"/>
          <w:vertAlign w:val="subscript"/>
        </w:rPr>
        <w:t>i</w:t>
      </w:r>
      <w:r w:rsidR="00552A43">
        <w:rPr>
          <w:rFonts w:hint="eastAsia"/>
        </w:rPr>
        <w:t>，</w:t>
      </w:r>
      <w:proofErr w:type="gramStart"/>
      <w:r w:rsidR="00552A43">
        <w:rPr>
          <w:rFonts w:hint="eastAsia"/>
        </w:rPr>
        <w:t>得到第</w:t>
      </w:r>
      <w:proofErr w:type="spellStart"/>
      <w:proofErr w:type="gramEnd"/>
      <w:r w:rsidR="00552A43">
        <w:rPr>
          <w:rFonts w:hint="eastAsia"/>
        </w:rPr>
        <w:t>i</w:t>
      </w:r>
      <w:proofErr w:type="spellEnd"/>
      <w:r w:rsidR="00552A43">
        <w:rPr>
          <w:rFonts w:hint="eastAsia"/>
        </w:rPr>
        <w:t>个用户信号（只研究一个码元期间）；用户总数为</w:t>
      </w:r>
      <w:r w:rsidR="00552A43">
        <w:rPr>
          <w:rFonts w:hint="eastAsia"/>
        </w:rPr>
        <w:t>L</w:t>
      </w:r>
      <w:r w:rsidR="00552A43">
        <w:rPr>
          <w:rFonts w:hint="eastAsia"/>
        </w:rPr>
        <w:t>，即</w:t>
      </w:r>
      <w:proofErr w:type="spellStart"/>
      <w:r w:rsidR="00552A43">
        <w:rPr>
          <w:rFonts w:hint="eastAsia"/>
        </w:rPr>
        <w:t>i</w:t>
      </w:r>
      <w:proofErr w:type="spellEnd"/>
      <w:r w:rsidR="00552A43">
        <w:rPr>
          <w:rFonts w:hint="eastAsia"/>
        </w:rPr>
        <w:t>=</w:t>
      </w:r>
      <w:r w:rsidR="00552A43">
        <w:t>1</w:t>
      </w:r>
      <w:r w:rsidR="00552A43">
        <w:rPr>
          <w:rFonts w:hint="eastAsia"/>
        </w:rPr>
        <w:t>,</w:t>
      </w:r>
      <w:r w:rsidR="00552A43">
        <w:t>2</w:t>
      </w:r>
      <w:r w:rsidR="00552A43">
        <w:rPr>
          <w:rFonts w:hint="eastAsia"/>
        </w:rPr>
        <w:t>,</w:t>
      </w:r>
      <w:r w:rsidR="00552A43">
        <w:t>3</w:t>
      </w:r>
      <w:r w:rsidR="00552A43">
        <w:rPr>
          <w:rFonts w:hint="eastAsia"/>
        </w:rPr>
        <w:t>……所有</w:t>
      </w:r>
      <w:r w:rsidR="00552A43">
        <w:rPr>
          <w:rFonts w:hint="eastAsia"/>
        </w:rPr>
        <w:t>L</w:t>
      </w:r>
      <w:proofErr w:type="gramStart"/>
      <w:r w:rsidR="00552A43">
        <w:rPr>
          <w:rFonts w:hint="eastAsia"/>
        </w:rPr>
        <w:t>个</w:t>
      </w:r>
      <w:proofErr w:type="gramEnd"/>
      <w:r w:rsidR="00552A43">
        <w:rPr>
          <w:rFonts w:hint="eastAsia"/>
        </w:rPr>
        <w:t>用户经过共同的传输煤质到达接收机，则接收机的输入信号为</w:t>
      </w:r>
    </w:p>
    <w:p w:rsidR="0019587F" w:rsidRDefault="0019587F" w:rsidP="009D4F2E">
      <w:pPr>
        <w:ind w:firstLineChars="0" w:firstLine="420"/>
      </w:pPr>
    </w:p>
    <w:p w:rsidR="00552A43" w:rsidRDefault="00552A43" w:rsidP="002326CF">
      <w:pPr>
        <w:ind w:firstLineChars="0" w:firstLine="198"/>
        <w:jc w:val="right"/>
      </w:pPr>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e>
        </m:nary>
      </m:oMath>
      <w:r w:rsidR="00B4402F">
        <w:rPr>
          <w:rFonts w:hint="eastAsia"/>
        </w:rPr>
        <w:t>(</w:t>
      </w:r>
      <w:r w:rsidR="00B4402F">
        <w:t>t)</w:t>
      </w:r>
      <w:r w:rsidR="002326CF">
        <w:t xml:space="preserve">  </w:t>
      </w:r>
      <w:proofErr w:type="gramStart"/>
      <w:r w:rsidR="002326CF">
        <w:t xml:space="preserve">   </w:t>
      </w:r>
      <w:r w:rsidR="002326CF">
        <w:rPr>
          <w:rFonts w:hint="eastAsia"/>
        </w:rPr>
        <w:t>(</w:t>
      </w:r>
      <w:proofErr w:type="gramEnd"/>
      <w:r w:rsidR="002326CF">
        <w:t>1)</w:t>
      </w:r>
    </w:p>
    <w:p w:rsidR="0019587F" w:rsidRPr="00552A43" w:rsidRDefault="0019587F" w:rsidP="00B4402F">
      <w:pPr>
        <w:ind w:firstLineChars="0"/>
      </w:pPr>
    </w:p>
    <w:p w:rsidR="00106F3C" w:rsidRDefault="00B4402F" w:rsidP="00B4402F">
      <w:pPr>
        <w:ind w:firstLine="420"/>
      </w:pPr>
      <w:r>
        <w:t>采用相关接收方法</w:t>
      </w:r>
      <w:r>
        <w:rPr>
          <w:rFonts w:hint="eastAsia"/>
        </w:rPr>
        <w:t>.</w:t>
      </w:r>
      <w:r>
        <w:t>图</w:t>
      </w:r>
      <w:r>
        <w:t xml:space="preserve"> </w:t>
      </w:r>
      <w:r w:rsidR="00F13F7D">
        <w:t>2</w:t>
      </w:r>
      <w:r>
        <w:t>为第</w:t>
      </w:r>
      <w:r>
        <w:t xml:space="preserve"> k</w:t>
      </w:r>
      <w:proofErr w:type="gramStart"/>
      <w:r>
        <w:t>个</w:t>
      </w:r>
      <w:proofErr w:type="gramEnd"/>
      <w:r>
        <w:t>用户的相关接收机框图</w:t>
      </w:r>
      <w:r>
        <w:rPr>
          <w:rFonts w:hint="eastAsia"/>
        </w:rPr>
        <w:t>。</w:t>
      </w:r>
      <w:r>
        <w:t>图中积分器的输出为</w:t>
      </w:r>
    </w:p>
    <w:p w:rsidR="0019587F" w:rsidRDefault="0019587F" w:rsidP="00B4402F">
      <w:pPr>
        <w:ind w:firstLine="420"/>
      </w:pPr>
    </w:p>
    <w:p w:rsidR="00B4402F" w:rsidRPr="002326CF" w:rsidRDefault="007701DB" w:rsidP="002326CF">
      <w:pPr>
        <w:wordWrap w:val="0"/>
        <w:ind w:firstLine="420"/>
        <w:jc w:val="right"/>
      </w:pPr>
      <m:oMathPara>
        <m:oMath>
          <m:sSub>
            <m:sSubPr>
              <m:ctrlPr>
                <w:rPr>
                  <w:rFonts w:ascii="Cambria Math" w:hAnsi="Cambria Math"/>
                </w:rPr>
              </m:ctrlPr>
            </m:sSubPr>
            <m:e>
              <m:r>
                <w:rPr>
                  <w:rFonts w:ascii="Cambria Math" w:hAnsi="Cambria Math" w:hint="eastAsia"/>
                </w:rPr>
                <m:t>y</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S</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 xml:space="preserve">dt </m:t>
              </m:r>
            </m:e>
          </m:nary>
          <m:r>
            <w:rPr>
              <w:rFonts w:ascii="Cambria Math" w:hAnsi="Cambria Math"/>
            </w:rPr>
            <m:t xml:space="preserve"> </m:t>
          </m:r>
        </m:oMath>
      </m:oMathPara>
    </w:p>
    <w:p w:rsidR="002326CF" w:rsidRPr="0019587F" w:rsidRDefault="002326CF" w:rsidP="002326CF">
      <w:pPr>
        <w:ind w:firstLine="420"/>
        <w:jc w:val="right"/>
      </w:pPr>
      <m:oMath>
        <m:r>
          <m:rPr>
            <m:sty m:val="p"/>
          </m:rPr>
          <w:rPr>
            <w:rFonts w:ascii="Cambria Math" w:hAnsi="Cambria Math"/>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D</m:t>
                </m:r>
              </m:e>
              <m:sub>
                <m:r>
                  <w:rPr>
                    <w:rFonts w:ascii="Cambria Math" w:hAnsi="Cambria Math"/>
                  </w:rPr>
                  <m:t>i</m:t>
                </m:r>
              </m:sub>
            </m:sSub>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 xml:space="preserve">dt      </m:t>
                </m:r>
              </m:e>
            </m:nary>
          </m:e>
        </m:nary>
      </m:oMath>
      <w:r>
        <w:rPr>
          <w:rFonts w:hint="eastAsia"/>
        </w:rPr>
        <w:t>(</w:t>
      </w:r>
      <w:r>
        <w:t>2)</w:t>
      </w:r>
    </w:p>
    <w:p w:rsidR="0019587F" w:rsidRPr="00B4402F" w:rsidRDefault="0019587F" w:rsidP="00B4402F">
      <w:pPr>
        <w:ind w:firstLine="420"/>
      </w:pPr>
    </w:p>
    <w:p w:rsidR="00B4402F" w:rsidRDefault="00B4402F" w:rsidP="00B4402F">
      <w:pPr>
        <w:ind w:firstLine="420"/>
      </w:pPr>
      <w:r>
        <w:t>在同步码分多址系统中选择不同用户的地址码相互正交</w:t>
      </w:r>
      <w:r>
        <w:t>,</w:t>
      </w:r>
      <w:r>
        <w:t>即</w:t>
      </w:r>
    </w:p>
    <w:p w:rsidR="0019587F" w:rsidRDefault="0019587F" w:rsidP="00B4402F">
      <w:pPr>
        <w:ind w:firstLine="420"/>
      </w:pPr>
    </w:p>
    <w:p w:rsidR="00B4402F" w:rsidRPr="000C1FC3" w:rsidRDefault="007701DB" w:rsidP="00B4402F">
      <w:pPr>
        <w:ind w:firstLine="420"/>
      </w:pPr>
      <m:oMathPara>
        <m:oMath>
          <m:nary>
            <m:naryPr>
              <m:limLoc m:val="subSup"/>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  i=j</m:t>
                      </m:r>
                    </m:e>
                    <m:e>
                      <m:r>
                        <w:rPr>
                          <w:rFonts w:ascii="Cambria Math" w:hAnsi="Cambria Math"/>
                        </w:rPr>
                        <m:t>0,  i≠j</m:t>
                      </m:r>
                    </m:e>
                  </m:eqArr>
                </m:e>
              </m:d>
            </m:e>
          </m:nary>
        </m:oMath>
      </m:oMathPara>
    </w:p>
    <w:p w:rsidR="000C1FC3" w:rsidRPr="0019587F" w:rsidRDefault="000C1FC3" w:rsidP="002326CF">
      <w:pPr>
        <w:ind w:firstLine="420"/>
        <w:jc w:val="right"/>
      </w:pPr>
      <m:oMath>
        <m:r>
          <m:rPr>
            <m:sty m:val="p"/>
          </m:rPr>
          <w:rPr>
            <w:rFonts w:ascii="Cambria Math" w:hAnsi="Cambria Math"/>
          </w:rPr>
          <m:t xml:space="preserve">i=1,2,3,⋯L  j=1,2,3,⋯L                </m:t>
        </m:r>
      </m:oMath>
      <w:r w:rsidR="002326CF">
        <w:rPr>
          <w:rFonts w:hint="eastAsia"/>
        </w:rPr>
        <w:t>(</w:t>
      </w:r>
      <w:r w:rsidR="002326CF">
        <w:t>3)</w:t>
      </w:r>
    </w:p>
    <w:p w:rsidR="0019587F" w:rsidRPr="000C1FC3" w:rsidRDefault="0019587F" w:rsidP="00B4402F">
      <w:pPr>
        <w:ind w:firstLine="420"/>
      </w:pPr>
    </w:p>
    <w:p w:rsidR="000C1FC3" w:rsidRDefault="000C1FC3" w:rsidP="00B4402F">
      <w:pPr>
        <w:ind w:firstLine="420"/>
      </w:pPr>
      <w:r>
        <w:t>并且保持所有的用户地址码在接收点同步</w:t>
      </w:r>
      <w:r>
        <w:rPr>
          <w:rFonts w:hint="eastAsia"/>
        </w:rPr>
        <w:t>。</w:t>
      </w:r>
    </w:p>
    <w:p w:rsidR="00383BA4" w:rsidRDefault="00383BA4" w:rsidP="00B4402F">
      <w:pPr>
        <w:ind w:firstLine="420"/>
      </w:pPr>
    </w:p>
    <w:p w:rsidR="000C1FC3" w:rsidRPr="000C1FC3" w:rsidRDefault="000C1FC3" w:rsidP="000C1FC3">
      <w:pPr>
        <w:widowControl/>
        <w:ind w:firstLineChars="0" w:firstLine="0"/>
        <w:jc w:val="center"/>
        <w:rPr>
          <w:rFonts w:ascii="宋体" w:hAnsi="宋体" w:cs="宋体"/>
          <w:kern w:val="0"/>
          <w:sz w:val="24"/>
          <w:szCs w:val="24"/>
        </w:rPr>
      </w:pPr>
      <w:r w:rsidRPr="000C1FC3">
        <w:rPr>
          <w:rFonts w:ascii="宋体" w:hAnsi="宋体" w:cs="宋体"/>
          <w:noProof/>
          <w:kern w:val="0"/>
          <w:sz w:val="24"/>
          <w:szCs w:val="24"/>
        </w:rPr>
        <w:drawing>
          <wp:inline distT="0" distB="0" distL="0" distR="0">
            <wp:extent cx="2933700" cy="1085850"/>
            <wp:effectExtent l="0" t="0" r="0" b="0"/>
            <wp:docPr id="18" name="图片 18" descr="C:\Users\qiangke\AppData\Roaming\Tencent\Users\1215958812\QQ\WinTemp\RichOle\3Y_{N~(3I6[ORWMF$W~T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iangke\AppData\Roaming\Tencent\Users\1215958812\QQ\WinTemp\RichOle\3Y_{N~(3I6[ORWMF$W~TS~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1085850"/>
                    </a:xfrm>
                    <a:prstGeom prst="rect">
                      <a:avLst/>
                    </a:prstGeom>
                    <a:noFill/>
                    <a:ln>
                      <a:noFill/>
                    </a:ln>
                  </pic:spPr>
                </pic:pic>
              </a:graphicData>
            </a:graphic>
          </wp:inline>
        </w:drawing>
      </w:r>
    </w:p>
    <w:p w:rsidR="000C1FC3" w:rsidRDefault="000C1FC3" w:rsidP="000C1FC3">
      <w:pPr>
        <w:ind w:firstLine="420"/>
        <w:jc w:val="center"/>
      </w:pPr>
      <w:r>
        <w:rPr>
          <w:rFonts w:hint="eastAsia"/>
        </w:rPr>
        <w:t>图</w:t>
      </w:r>
      <w:r w:rsidR="00F13F7D">
        <w:t>2</w:t>
      </w:r>
      <w:r>
        <w:t xml:space="preserve"> </w:t>
      </w:r>
      <w:r>
        <w:t>第</w:t>
      </w:r>
      <w:r>
        <w:t xml:space="preserve"> k </w:t>
      </w:r>
      <w:proofErr w:type="gramStart"/>
      <w:r>
        <w:t>个</w:t>
      </w:r>
      <w:proofErr w:type="gramEnd"/>
      <w:r>
        <w:t>用户接收机框图</w:t>
      </w:r>
    </w:p>
    <w:p w:rsidR="000C1FC3" w:rsidRDefault="000C1FC3" w:rsidP="000C1FC3">
      <w:pPr>
        <w:ind w:firstLine="420"/>
        <w:jc w:val="center"/>
      </w:pPr>
    </w:p>
    <w:p w:rsidR="000C1FC3" w:rsidRDefault="000C1FC3" w:rsidP="000C1FC3">
      <w:pPr>
        <w:ind w:firstLine="420"/>
        <w:jc w:val="left"/>
      </w:pPr>
      <w:r>
        <w:t>将式</w:t>
      </w:r>
      <w:r>
        <w:rPr>
          <w:rFonts w:hint="eastAsia"/>
        </w:rPr>
        <w:t>(</w:t>
      </w:r>
      <w:r>
        <w:t>3)</w:t>
      </w:r>
      <w:r>
        <w:t>代入式</w:t>
      </w:r>
      <w:r>
        <w:rPr>
          <w:rFonts w:hint="eastAsia"/>
        </w:rPr>
        <w:t>(</w:t>
      </w:r>
      <w:r>
        <w:t>2)</w:t>
      </w:r>
      <w:r>
        <w:t>得</w:t>
      </w:r>
      <m:oMath>
        <m:sSub>
          <m:sSubPr>
            <m:ctrlPr>
              <w:rPr>
                <w:rFonts w:ascii="Cambria Math" w:hAnsi="Cambria Math"/>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=TD(k)</m:t>
        </m:r>
      </m:oMath>
    </w:p>
    <w:p w:rsidR="000C1FC3" w:rsidRDefault="000C1FC3" w:rsidP="002326CF">
      <w:pPr>
        <w:ind w:firstLine="420"/>
        <w:jc w:val="right"/>
      </w:pPr>
      <w:r>
        <w:rPr>
          <w:rFonts w:hint="eastAsia"/>
        </w:rPr>
        <w:t>由此有</w:t>
      </w:r>
      <w:r w:rsidR="0094103D">
        <w:ruby>
          <w:rubyPr>
            <w:rubyAlign w:val="distributeSpace"/>
            <w:hps w:val="16"/>
            <w:hpsRaise w:val="18"/>
            <w:hpsBaseText w:val="21"/>
            <w:lid w:val="zh-CN"/>
          </w:rubyPr>
          <w:rt>
            <w:r w:rsidR="0094103D" w:rsidRPr="0094103D">
              <w:rPr>
                <w:sz w:val="16"/>
              </w:rPr>
              <w:t>^</w:t>
            </w:r>
          </w:rt>
          <w:rubyBase>
            <w:r w:rsidR="0094103D">
              <w:t>D</w:t>
            </w:r>
          </w:rubyBase>
        </w:ruby>
      </w:r>
      <w:r w:rsidR="0094103D">
        <w:t>(k)=D(k)</w:t>
      </w:r>
      <w:r w:rsidR="002326CF">
        <w:t xml:space="preserve">                     </w:t>
      </w:r>
      <w:r w:rsidR="002326CF">
        <w:rPr>
          <w:rFonts w:hint="eastAsia"/>
        </w:rPr>
        <w:t>(</w:t>
      </w:r>
      <w:r w:rsidR="002326CF">
        <w:t>4)</w:t>
      </w:r>
    </w:p>
    <w:p w:rsidR="0019587F" w:rsidRDefault="0019587F" w:rsidP="000C1FC3">
      <w:pPr>
        <w:ind w:firstLine="420"/>
        <w:jc w:val="left"/>
      </w:pPr>
    </w:p>
    <w:p w:rsidR="0019587F" w:rsidRDefault="0019587F" w:rsidP="000C1FC3">
      <w:pPr>
        <w:ind w:firstLine="420"/>
        <w:jc w:val="left"/>
      </w:pPr>
      <w:r>
        <w:t>由式</w:t>
      </w:r>
      <w:r>
        <w:t>(4)</w:t>
      </w:r>
      <w:r>
        <w:t>可见</w:t>
      </w:r>
      <w:r>
        <w:rPr>
          <w:rFonts w:hint="eastAsia"/>
        </w:rPr>
        <w:t>，</w:t>
      </w:r>
      <w:r>
        <w:t>由于地址码的正交性</w:t>
      </w:r>
      <w:r>
        <w:t xml:space="preserve">(3), </w:t>
      </w:r>
      <w:r>
        <w:t>用户接收机的输出只反映自己的信息码</w:t>
      </w:r>
      <w:r>
        <w:rPr>
          <w:rFonts w:hint="eastAsia"/>
        </w:rPr>
        <w:t>D</w:t>
      </w:r>
      <w:r>
        <w:rPr>
          <w:vertAlign w:val="subscript"/>
        </w:rPr>
        <w:t>k</w:t>
      </w:r>
      <w:r>
        <w:t xml:space="preserve"> ,</w:t>
      </w:r>
      <w:r>
        <w:t>与其它用户的信息码元无关</w:t>
      </w:r>
      <w:r>
        <w:rPr>
          <w:rFonts w:hint="eastAsia"/>
        </w:rPr>
        <w:t>，</w:t>
      </w:r>
      <w:r>
        <w:t>也就是说不存在多址干扰</w:t>
      </w:r>
      <w:r>
        <w:rPr>
          <w:rFonts w:hint="eastAsia"/>
        </w:rPr>
        <w:t>。</w:t>
      </w:r>
      <w:r>
        <w:t>这就是同步码分多址原理</w:t>
      </w:r>
      <w:r>
        <w:rPr>
          <w:rFonts w:hint="eastAsia"/>
        </w:rPr>
        <w:t>。</w:t>
      </w:r>
      <w:r>
        <w:t>同步码分多址系统最主要的特点就是各用户的地址码相互正交并且保持同步</w:t>
      </w:r>
      <w:r>
        <w:t xml:space="preserve"> </w:t>
      </w:r>
      <w:r>
        <w:t>关系</w:t>
      </w:r>
      <w:r>
        <w:rPr>
          <w:rFonts w:hint="eastAsia"/>
        </w:rPr>
        <w:t>，</w:t>
      </w:r>
      <w:r>
        <w:t>在此条件下</w:t>
      </w:r>
      <w:r>
        <w:rPr>
          <w:rFonts w:hint="eastAsia"/>
        </w:rPr>
        <w:t>，</w:t>
      </w:r>
      <w:r>
        <w:t>不存在多址干扰</w:t>
      </w:r>
      <w:r>
        <w:rPr>
          <w:rFonts w:hint="eastAsia"/>
        </w:rPr>
        <w:t>。</w:t>
      </w:r>
    </w:p>
    <w:p w:rsidR="0019587F" w:rsidRDefault="0019587F" w:rsidP="000C1FC3">
      <w:pPr>
        <w:ind w:firstLine="420"/>
        <w:jc w:val="left"/>
      </w:pPr>
      <w:r>
        <w:lastRenderedPageBreak/>
        <w:t>实际码分系统采用载波调制</w:t>
      </w:r>
      <w:r>
        <w:rPr>
          <w:rFonts w:hint="eastAsia"/>
        </w:rPr>
        <w:t>。</w:t>
      </w:r>
      <w:r>
        <w:t>即用户信号为</w:t>
      </w:r>
    </w:p>
    <w:p w:rsidR="00D67987" w:rsidRDefault="00D67987" w:rsidP="00D67987">
      <w:pPr>
        <w:ind w:firstLineChars="95" w:firstLine="199"/>
        <w:jc w:val="left"/>
      </w:pPr>
      <w:r>
        <w:rPr>
          <w:rFonts w:hint="eastAsia"/>
        </w:rPr>
        <w:t xml:space="preserve"> </w:t>
      </w:r>
      <w:r>
        <w:t xml:space="preserve"> </w:t>
      </w:r>
    </w:p>
    <w:p w:rsidR="0019587F" w:rsidRDefault="007701DB" w:rsidP="000C1FC3">
      <w:pPr>
        <w:ind w:firstLine="420"/>
        <w:jc w:val="left"/>
      </w:pPr>
      <m:oMath>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cos</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oMath>
      <w:r w:rsidR="0019587F">
        <w:rPr>
          <w:rFonts w:hint="eastAsia"/>
        </w:rPr>
        <w:t xml:space="preserve"> </w:t>
      </w:r>
      <w:r w:rsidR="0019587F">
        <w:t xml:space="preserve">   </w:t>
      </w:r>
      <w:proofErr w:type="spellStart"/>
      <w:r w:rsidR="0019587F">
        <w:t>i</w:t>
      </w:r>
      <w:proofErr w:type="spellEnd"/>
      <w:r w:rsidR="0019587F">
        <w:t>=1,2,</w:t>
      </w:r>
      <m:oMath>
        <m:r>
          <m:rPr>
            <m:sty m:val="p"/>
          </m:rPr>
          <w:rPr>
            <w:rFonts w:ascii="Cambria Math" w:hAnsi="Cambria Math"/>
          </w:rPr>
          <m:t>⋯L</m:t>
        </m:r>
      </m:oMath>
    </w:p>
    <w:p w:rsidR="00D67987" w:rsidRPr="0019587F" w:rsidRDefault="00D67987" w:rsidP="000C1FC3">
      <w:pPr>
        <w:ind w:firstLine="420"/>
        <w:jc w:val="left"/>
      </w:pPr>
    </w:p>
    <w:p w:rsidR="0019587F" w:rsidRDefault="0019587F" w:rsidP="000C1FC3">
      <w:pPr>
        <w:ind w:firstLine="420"/>
        <w:jc w:val="left"/>
      </w:pPr>
      <w:r>
        <w:rPr>
          <w:rFonts w:hint="eastAsia"/>
        </w:rPr>
        <w:t>令</w:t>
      </w:r>
      <m:oMath>
        <m:sSub>
          <m:sSubPr>
            <m:ctrlPr>
              <w:rPr>
                <w:rFonts w:ascii="Cambria Math" w:hAnsi="Cambria Math"/>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cos</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oMath>
      <w:r>
        <w:rPr>
          <w:rFonts w:hint="eastAsia"/>
        </w:rPr>
        <w:t>,</w:t>
      </w:r>
      <w:r>
        <w:rPr>
          <w:rFonts w:hint="eastAsia"/>
        </w:rPr>
        <w:t>则不难证明：</w:t>
      </w:r>
    </w:p>
    <w:p w:rsidR="0019587F" w:rsidRDefault="0019587F" w:rsidP="000C1FC3">
      <w:pPr>
        <w:ind w:firstLine="420"/>
        <w:jc w:val="left"/>
      </w:pPr>
      <w:r>
        <w:rPr>
          <w:rFonts w:hint="eastAsia"/>
        </w:rPr>
        <w:t>若</w:t>
      </w:r>
      <m:oMath>
        <m:r>
          <m:rPr>
            <m:sty m:val="p"/>
          </m:rPr>
          <w:rPr>
            <w:rFonts w:ascii="Cambria Math" w:hAnsi="Cambria Math"/>
          </w:rPr>
          <m:t>T</m:t>
        </m:r>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≫1</m:t>
        </m:r>
      </m:oMath>
      <w:r w:rsidR="00D67987">
        <w:t>时，（通常此条件均成立</w:t>
      </w:r>
      <w:r w:rsidR="00D67987">
        <w:rPr>
          <w:rFonts w:hint="eastAsia"/>
        </w:rPr>
        <w:t>）</w:t>
      </w:r>
      <w:r w:rsidR="00D67987">
        <w:t>有</w:t>
      </w:r>
      <w:r w:rsidR="00D67987">
        <w:t>:</w:t>
      </w:r>
    </w:p>
    <w:p w:rsidR="00D67987" w:rsidRDefault="00D67987" w:rsidP="000C1FC3">
      <w:pPr>
        <w:ind w:firstLine="420"/>
        <w:jc w:val="left"/>
      </w:pPr>
    </w:p>
    <w:p w:rsidR="00D67987" w:rsidRPr="00D67987" w:rsidRDefault="007701DB" w:rsidP="002326CF">
      <w:pPr>
        <w:ind w:firstLine="420"/>
        <w:jc w:val="right"/>
      </w:pPr>
      <m:oMath>
        <m:nary>
          <m:naryPr>
            <m:limLoc m:val="subSup"/>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常数</m:t>
                    </m:r>
                    <m:r>
                      <w:rPr>
                        <w:rFonts w:ascii="Cambria Math" w:hAnsi="Cambria Math"/>
                      </w:rPr>
                      <m:t>,  i=j</m:t>
                    </m:r>
                  </m:e>
                  <m:e>
                    <m:r>
                      <w:rPr>
                        <w:rFonts w:ascii="Cambria Math" w:hAnsi="Cambria Math"/>
                      </w:rPr>
                      <m:t>0,  i≠j</m:t>
                    </m:r>
                  </m:e>
                </m:eqArr>
              </m:e>
            </m:d>
          </m:e>
        </m:nary>
      </m:oMath>
      <w:r w:rsidR="002326CF">
        <w:rPr>
          <w:rFonts w:hint="eastAsia"/>
        </w:rPr>
        <w:t xml:space="preserve"> </w:t>
      </w:r>
      <w:r w:rsidR="002326CF">
        <w:t xml:space="preserve">    </w:t>
      </w:r>
      <w:r w:rsidR="002326CF">
        <w:rPr>
          <w:rFonts w:hint="eastAsia"/>
        </w:rPr>
        <w:t>(</w:t>
      </w:r>
      <w:r w:rsidR="002326CF">
        <w:t>5)</w:t>
      </w:r>
    </w:p>
    <w:p w:rsidR="00D67987" w:rsidRPr="00D67987" w:rsidRDefault="00D67987" w:rsidP="000C1FC3">
      <w:pPr>
        <w:ind w:firstLine="420"/>
        <w:jc w:val="left"/>
      </w:pPr>
    </w:p>
    <w:p w:rsidR="00D67987" w:rsidRDefault="00D67987" w:rsidP="000C1FC3">
      <w:pPr>
        <w:ind w:firstLine="420"/>
        <w:jc w:val="left"/>
      </w:pPr>
      <w:r>
        <w:rPr>
          <w:rFonts w:hint="eastAsia"/>
        </w:rPr>
        <w:t>实际上：</w:t>
      </w:r>
    </w:p>
    <w:p w:rsidR="00D67987" w:rsidRPr="001706F7" w:rsidRDefault="007701DB" w:rsidP="000C1FC3">
      <w:pPr>
        <w:ind w:firstLine="420"/>
        <w:jc w:val="left"/>
      </w:pPr>
      <m:oMathPara>
        <m:oMath>
          <m:nary>
            <m:naryPr>
              <m:limLoc m:val="subSup"/>
              <m:ctrlPr>
                <w:rPr>
                  <w:rFonts w:ascii="Cambria Math" w:hAnsi="Cambria Math"/>
                </w:rPr>
              </m:ctrlPr>
            </m:naryPr>
            <m:sub>
              <m:r>
                <w:rPr>
                  <w:rFonts w:ascii="Cambria Math" w:hAnsi="Cambria Math"/>
                </w:rPr>
                <m:t>0</m:t>
              </m:r>
            </m:sub>
            <m:sup>
              <m:r>
                <w:rPr>
                  <w:rFonts w:ascii="Cambria Math" w:hAnsi="Cambria Math" w:hint="eastAsia"/>
                </w:rPr>
                <m:t>T</m:t>
              </m:r>
            </m:sup>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cos</m:t>
                      </m:r>
                    </m:e>
                    <m:sup>
                      <m:r>
                        <w:rPr>
                          <w:rFonts w:ascii="Cambria Math" w:hAnsi="Cambria Math"/>
                        </w:rPr>
                        <m:t>2</m:t>
                      </m:r>
                    </m:sup>
                  </m:sSup>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tdt</m:t>
                  </m:r>
                </m:e>
              </m:nary>
            </m:e>
          </m:nary>
        </m:oMath>
      </m:oMathPara>
    </w:p>
    <w:p w:rsidR="001706F7" w:rsidRDefault="001706F7" w:rsidP="000C1FC3">
      <w:pPr>
        <w:ind w:firstLine="420"/>
        <w:jc w:val="left"/>
      </w:pPr>
      <m:oMath>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cos2</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e>
        </m:nary>
      </m:oMath>
      <w:r>
        <w:rPr>
          <w:rFonts w:hint="eastAsia"/>
        </w:rPr>
        <w:t>d</w:t>
      </w:r>
      <w:r>
        <w:t>t</w:t>
      </w:r>
    </w:p>
    <w:p w:rsidR="001706F7" w:rsidRPr="00804543" w:rsidRDefault="001706F7" w:rsidP="00804543">
      <w:pPr>
        <w:ind w:firstLine="420"/>
        <w:jc w:val="left"/>
      </w:pPr>
      <m:oMathPara>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cos2</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tdt</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limLoc m:val="subSup"/>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+0</m:t>
          </m:r>
        </m:oMath>
      </m:oMathPara>
    </w:p>
    <w:p w:rsidR="00804543" w:rsidRPr="00804543" w:rsidRDefault="00804543" w:rsidP="001706F7">
      <w:pPr>
        <w:ind w:firstLineChars="0" w:firstLine="0"/>
        <w:jc w:val="left"/>
      </w:pPr>
    </w:p>
    <w:p w:rsidR="00804543" w:rsidRDefault="00804543" w:rsidP="000C1FC3">
      <w:pPr>
        <w:ind w:firstLine="420"/>
        <w:jc w:val="left"/>
      </w:pPr>
      <w:r>
        <w:rPr>
          <w:rFonts w:hint="eastAsia"/>
        </w:rPr>
        <w:t>因为当</w:t>
      </w:r>
      <w:r>
        <w:rPr>
          <w:rFonts w:hint="eastAsia"/>
        </w:rPr>
        <w:t>T</w:t>
      </w:r>
      <m:oMath>
        <m:r>
          <m:rPr>
            <m:sty m:val="p"/>
          </m:rPr>
          <w:rPr>
            <w:rFonts w:ascii="Cambria Math" w:hAnsi="Cambria Math" w:hint="eastAsia"/>
          </w:rPr>
          <m:t>T</m:t>
        </m:r>
        <m:sSub>
          <m:sSubPr>
            <m:ctrlPr>
              <w:rPr>
                <w:rFonts w:ascii="Cambria Math" w:hAnsi="Cambria Math"/>
              </w:rPr>
            </m:ctrlPr>
          </m:sSubPr>
          <m:e>
            <m:r>
              <w:rPr>
                <w:rFonts w:ascii="Cambria Math" w:hAnsi="Cambria Math"/>
              </w:rPr>
              <m:t>ω</m:t>
            </m:r>
          </m:e>
          <m:sub>
            <m:r>
              <w:rPr>
                <w:rFonts w:ascii="Cambria Math" w:hAnsi="Cambria Math" w:hint="eastAsia"/>
              </w:rPr>
              <m:t>c</m:t>
            </m:r>
          </m:sub>
        </m:sSub>
        <m:r>
          <w:rPr>
            <w:rFonts w:ascii="Cambria Math" w:hAnsi="Cambria Math"/>
          </w:rPr>
          <m:t>≫1</m:t>
        </m:r>
      </m:oMath>
      <w:r>
        <w:rPr>
          <w:rFonts w:hint="eastAsia"/>
        </w:rPr>
        <w:t>时，</w:t>
      </w:r>
      <m:oMath>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cos2</m:t>
        </m:r>
        <m:sSub>
          <m:sSubPr>
            <m:ctrlPr>
              <w:rPr>
                <w:rFonts w:ascii="Cambria Math" w:hAnsi="Cambria Math"/>
                <w:i/>
              </w:rPr>
            </m:ctrlPr>
          </m:sSubPr>
          <m:e>
            <m:r>
              <w:rPr>
                <w:rFonts w:ascii="Cambria Math" w:hAnsi="Cambria Math"/>
              </w:rPr>
              <m:t>ω</m:t>
            </m:r>
          </m:e>
          <m:sub>
            <m:r>
              <w:rPr>
                <w:rFonts w:ascii="Cambria Math" w:hAnsi="Cambria Math"/>
              </w:rPr>
              <m:t>c</m:t>
            </m:r>
          </m:sub>
        </m:sSub>
      </m:oMath>
      <w:r>
        <w:rPr>
          <w:rFonts w:hint="eastAsia"/>
        </w:rPr>
        <w:t>的</w:t>
      </w:r>
      <w:r>
        <w:t>低频分量基本为</w:t>
      </w:r>
      <w:r>
        <w:t xml:space="preserve"> 0 ,</w:t>
      </w:r>
      <w:r>
        <w:t>故其积分</w:t>
      </w:r>
      <w:r>
        <w:t>0</w:t>
      </w:r>
      <w:r>
        <w:t>到</w:t>
      </w:r>
      <w:r>
        <w:t>T</w:t>
      </w:r>
      <w:r>
        <w:t>为</w:t>
      </w:r>
      <w:r>
        <w:t>0</w:t>
      </w:r>
      <w:r>
        <w:rPr>
          <w:rFonts w:hint="eastAsia"/>
        </w:rPr>
        <w:t>。</w:t>
      </w:r>
    </w:p>
    <w:p w:rsidR="001706F7" w:rsidRDefault="00804543" w:rsidP="000C1FC3">
      <w:pPr>
        <w:ind w:firstLine="420"/>
        <w:jc w:val="left"/>
      </w:pPr>
      <w:r>
        <w:t>综上所述</w:t>
      </w:r>
      <w:r>
        <w:rPr>
          <w:rFonts w:hint="eastAsia"/>
        </w:rPr>
        <w:t>，</w:t>
      </w:r>
      <w:r>
        <w:t>当</w:t>
      </w:r>
      <w:r w:rsidRPr="001706F7">
        <w:rPr>
          <w:rFonts w:hint="eastAsia"/>
        </w:rPr>
        <w:t xml:space="preserve"> </w:t>
      </w:r>
      <w:r>
        <w:rPr>
          <w:rFonts w:hint="eastAsia"/>
        </w:rPr>
        <w:t>T</w:t>
      </w:r>
      <m:oMath>
        <m:r>
          <m:rPr>
            <m:sty m:val="p"/>
          </m:rPr>
          <w:rPr>
            <w:rFonts w:ascii="Cambria Math" w:hAnsi="Cambria Math" w:hint="eastAsia"/>
          </w:rPr>
          <m:t>T</m:t>
        </m:r>
        <m:sSub>
          <m:sSubPr>
            <m:ctrlPr>
              <w:rPr>
                <w:rFonts w:ascii="Cambria Math" w:hAnsi="Cambria Math"/>
              </w:rPr>
            </m:ctrlPr>
          </m:sSubPr>
          <m:e>
            <m:r>
              <w:rPr>
                <w:rFonts w:ascii="Cambria Math" w:hAnsi="Cambria Math"/>
              </w:rPr>
              <m:t>ω</m:t>
            </m:r>
          </m:e>
          <m:sub>
            <m:r>
              <w:rPr>
                <w:rFonts w:ascii="Cambria Math" w:hAnsi="Cambria Math" w:hint="eastAsia"/>
              </w:rPr>
              <m:t>c</m:t>
            </m:r>
          </m:sub>
        </m:sSub>
        <m:r>
          <w:rPr>
            <w:rFonts w:ascii="Cambria Math" w:hAnsi="Cambria Math"/>
          </w:rPr>
          <m:t>≫1</m:t>
        </m:r>
      </m:oMath>
      <w:r>
        <w:rPr>
          <w:rFonts w:hint="eastAsia"/>
        </w:rPr>
        <w:t>，由</w:t>
      </w:r>
      <w:r>
        <w:rPr>
          <w:rFonts w:hint="eastAsia"/>
        </w:rPr>
        <w:t>C</w:t>
      </w:r>
      <w:r>
        <w:rPr>
          <w:rFonts w:hint="eastAsia"/>
          <w:vertAlign w:val="subscript"/>
        </w:rPr>
        <w:t>i</w:t>
      </w:r>
      <w:r>
        <w:rPr>
          <w:rFonts w:hint="eastAsia"/>
        </w:rPr>
        <w:t>(</w:t>
      </w:r>
      <w:r>
        <w:t>t)</w:t>
      </w:r>
      <w:r>
        <w:rPr>
          <w:rFonts w:hint="eastAsia"/>
        </w:rPr>
        <w:t>和</w:t>
      </w:r>
      <w:proofErr w:type="spellStart"/>
      <w:r>
        <w:t>C</w:t>
      </w:r>
      <w:r>
        <w:rPr>
          <w:vertAlign w:val="subscript"/>
        </w:rPr>
        <w:t>j</w:t>
      </w:r>
      <w:proofErr w:type="spellEnd"/>
      <w:r>
        <w:t>(t)</w:t>
      </w:r>
      <w:r>
        <w:rPr>
          <w:rFonts w:hint="eastAsia"/>
        </w:rPr>
        <w:t>的正交性</w:t>
      </w:r>
      <w:r w:rsidR="00333AE8">
        <w:t>(3)</w:t>
      </w:r>
      <w:r>
        <w:rPr>
          <w:rFonts w:hint="eastAsia"/>
        </w:rPr>
        <w:t>可得到</w:t>
      </w:r>
      <w:r>
        <w:rPr>
          <w:rFonts w:hint="eastAsia"/>
        </w:rPr>
        <w:t>B</w:t>
      </w:r>
      <w:r>
        <w:rPr>
          <w:vertAlign w:val="subscript"/>
        </w:rPr>
        <w:t>i</w:t>
      </w:r>
      <w:r>
        <w:t>(t)</w:t>
      </w:r>
      <w:r>
        <w:rPr>
          <w:rFonts w:hint="eastAsia"/>
        </w:rPr>
        <w:t>和</w:t>
      </w:r>
      <w:proofErr w:type="spellStart"/>
      <w:r>
        <w:t>B</w:t>
      </w:r>
      <w:r>
        <w:rPr>
          <w:vertAlign w:val="subscript"/>
        </w:rPr>
        <w:t>j</w:t>
      </w:r>
      <w:proofErr w:type="spellEnd"/>
      <w:r>
        <w:t>(t)</w:t>
      </w:r>
      <w:r>
        <w:rPr>
          <w:rFonts w:hint="eastAsia"/>
        </w:rPr>
        <w:t>的正交性</w:t>
      </w:r>
      <w:r w:rsidR="00333AE8">
        <w:rPr>
          <w:rFonts w:hint="eastAsia"/>
        </w:rPr>
        <w:t>(</w:t>
      </w:r>
      <w:r w:rsidR="00333AE8">
        <w:t>5)</w:t>
      </w:r>
      <w:r>
        <w:rPr>
          <w:rFonts w:hint="eastAsia"/>
        </w:rPr>
        <w:t>。</w:t>
      </w:r>
    </w:p>
    <w:p w:rsidR="002E2989" w:rsidRPr="00804543" w:rsidRDefault="002E2989" w:rsidP="000C1FC3">
      <w:pPr>
        <w:ind w:firstLine="420"/>
        <w:jc w:val="left"/>
      </w:pPr>
    </w:p>
    <w:p w:rsidR="004E7610" w:rsidRDefault="0055385D" w:rsidP="004E7610">
      <w:pPr>
        <w:keepNext/>
        <w:keepLines/>
        <w:spacing w:beforeLines="50" w:before="156" w:afterLines="50" w:after="156"/>
        <w:ind w:firstLineChars="0" w:firstLine="0"/>
        <w:outlineLvl w:val="1"/>
        <w:rPr>
          <w:rFonts w:ascii="宋体" w:hAnsi="宋体"/>
          <w:b/>
          <w:szCs w:val="21"/>
        </w:rPr>
      </w:pPr>
      <w:r>
        <w:rPr>
          <w:rFonts w:ascii="宋体" w:hAnsi="宋体"/>
          <w:b/>
          <w:szCs w:val="21"/>
        </w:rPr>
        <w:t>3</w:t>
      </w:r>
      <w:r w:rsidR="004E7610">
        <w:rPr>
          <w:rFonts w:ascii="宋体" w:hAnsi="宋体"/>
          <w:b/>
          <w:szCs w:val="21"/>
        </w:rPr>
        <w:t>.2</w:t>
      </w:r>
      <w:r w:rsidR="004E7610" w:rsidRPr="009D4F2E">
        <w:rPr>
          <w:rFonts w:ascii="宋体" w:hAnsi="宋体"/>
          <w:b/>
          <w:szCs w:val="21"/>
        </w:rPr>
        <w:t xml:space="preserve"> </w:t>
      </w:r>
      <w:r w:rsidR="00FD6DCA" w:rsidRPr="00FD6DCA">
        <w:rPr>
          <w:b/>
        </w:rPr>
        <w:t>二相相移键控同步码分系统</w:t>
      </w:r>
    </w:p>
    <w:p w:rsidR="004E7610" w:rsidRDefault="00FD6DCA" w:rsidP="004E7610">
      <w:pPr>
        <w:ind w:firstLine="420"/>
        <w:jc w:val="left"/>
      </w:pPr>
      <w:r>
        <w:rPr>
          <w:rFonts w:hint="eastAsia"/>
        </w:rPr>
        <w:t>令</w:t>
      </w:r>
      <m:oMath>
        <m:sSub>
          <m:sSubPr>
            <m:ctrlPr>
              <w:rPr>
                <w:rFonts w:ascii="Cambria Math" w:hAnsi="Cambria Math"/>
              </w:rPr>
            </m:ctrlPr>
          </m:sSubPr>
          <m:e>
            <m:r>
              <w:rPr>
                <w:rFonts w:ascii="Cambria Math" w:hAnsi="Cambria Math" w:hint="eastAsia"/>
              </w:rPr>
              <m:t>d</m:t>
            </m:r>
          </m:e>
          <m:sub>
            <m:r>
              <w:rPr>
                <w:rFonts w:ascii="Cambria Math" w:hAnsi="Cambria Math" w:hint="eastAsia"/>
              </w:rPr>
              <m:t>in</m:t>
            </m:r>
          </m:sub>
        </m:sSub>
        <m:r>
          <w:rPr>
            <w:rFonts w:ascii="Cambria Math" w:hAnsi="Cambria Math"/>
          </w:rPr>
          <m:t>∈(-1,1)</m:t>
        </m:r>
      </m:oMath>
      <w:r>
        <w:rPr>
          <w:rFonts w:hint="eastAsia"/>
        </w:rPr>
        <w:t>为</w:t>
      </w:r>
      <w:proofErr w:type="gramStart"/>
      <w:r>
        <w:t>为</w:t>
      </w:r>
      <w:proofErr w:type="gramEnd"/>
      <w:r>
        <w:t>第</w:t>
      </w:r>
      <w:r>
        <w:t xml:space="preserve"> </w:t>
      </w:r>
      <w:proofErr w:type="spellStart"/>
      <w:r>
        <w:t>i</w:t>
      </w:r>
      <w:proofErr w:type="spellEnd"/>
      <w:r>
        <w:t xml:space="preserve"> </w:t>
      </w:r>
      <w:r>
        <w:t>个用户的第</w:t>
      </w:r>
      <w:r>
        <w:t xml:space="preserve"> n </w:t>
      </w:r>
      <w:r>
        <w:t>个信息码元</w:t>
      </w:r>
      <w:r w:rsidR="007903DF">
        <w:rPr>
          <w:rFonts w:hint="eastAsia"/>
        </w:rPr>
        <w:t>，</w:t>
      </w:r>
      <w:r>
        <w:t>取值</w:t>
      </w:r>
      <w:r w:rsidR="007903DF">
        <w:rPr>
          <w:rFonts w:hint="eastAsia"/>
        </w:rPr>
        <w:t>-</w:t>
      </w:r>
      <w:r w:rsidR="007903DF">
        <w:t>1</w:t>
      </w:r>
      <w:r>
        <w:t>或</w:t>
      </w:r>
      <w:r>
        <w:t>1</w:t>
      </w:r>
      <w:r w:rsidR="007903DF">
        <w:rPr>
          <w:rFonts w:hint="eastAsia"/>
        </w:rPr>
        <w:t>，</w:t>
      </w:r>
      <w:r>
        <w:t>即为双极性二进制码元</w:t>
      </w:r>
      <w:r w:rsidR="007903DF">
        <w:rPr>
          <w:rFonts w:hint="eastAsia"/>
        </w:rPr>
        <w:t>，</w:t>
      </w:r>
      <w:r>
        <w:t>码元持续时间为</w:t>
      </w:r>
      <w:r>
        <w:t>T</w:t>
      </w:r>
      <w:r w:rsidR="007903DF">
        <w:rPr>
          <w:rFonts w:hint="eastAsia"/>
        </w:rPr>
        <w:t>。</w:t>
      </w:r>
    </w:p>
    <w:p w:rsidR="007903DF" w:rsidRDefault="007701DB" w:rsidP="004E7610">
      <w:pPr>
        <w:ind w:firstLine="420"/>
        <w:jc w:val="left"/>
      </w:pP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d>
          <m:dPr>
            <m:ctrlPr>
              <w:rPr>
                <w:rFonts w:ascii="Cambria Math" w:hAnsi="Cambria Math"/>
                <w:i/>
              </w:rPr>
            </m:ctrlPr>
          </m:dPr>
          <m:e>
            <m:r>
              <w:rPr>
                <w:rFonts w:ascii="Cambria Math" w:hAnsi="Cambria Math"/>
              </w:rPr>
              <m:t>t</m:t>
            </m:r>
          </m:e>
        </m:d>
        <m:r>
          <w:rPr>
            <w:rFonts w:ascii="Cambria Math" w:hAnsi="Cambria Math"/>
          </w:rPr>
          <m:t>∈(-1,1)</m:t>
        </m:r>
      </m:oMath>
      <w:r w:rsidR="007903DF">
        <w:rPr>
          <w:rFonts w:hint="eastAsia"/>
        </w:rPr>
        <w:t>为</w:t>
      </w:r>
      <w:r w:rsidR="007903DF">
        <w:t>第</w:t>
      </w:r>
      <w:proofErr w:type="spellStart"/>
      <w:r w:rsidR="007903DF">
        <w:t>i</w:t>
      </w:r>
      <w:proofErr w:type="spellEnd"/>
      <w:proofErr w:type="gramStart"/>
      <w:r w:rsidR="007903DF">
        <w:t>个</w:t>
      </w:r>
      <w:proofErr w:type="gramEnd"/>
      <w:r w:rsidR="007903DF">
        <w:t>用户的地址码</w:t>
      </w:r>
      <w:r w:rsidR="007903DF">
        <w:rPr>
          <w:rFonts w:hint="eastAsia"/>
        </w:rPr>
        <w:t>，</w:t>
      </w:r>
      <w:r w:rsidR="007903DF">
        <w:t>码长为</w:t>
      </w:r>
      <w:r w:rsidR="007903DF">
        <w:rPr>
          <w:rFonts w:hint="eastAsia"/>
        </w:rPr>
        <w:t>T</w:t>
      </w:r>
      <w:r w:rsidR="007903DF">
        <w:t>,</w:t>
      </w:r>
      <w:r w:rsidR="007903DF">
        <w:t>即</w:t>
      </w:r>
      <m:oMath>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   t&gt;T,t&lt;0</m:t>
        </m:r>
      </m:oMath>
    </w:p>
    <w:p w:rsidR="007903DF" w:rsidRDefault="007903DF" w:rsidP="004E7610">
      <w:pPr>
        <w:ind w:firstLine="420"/>
        <w:jc w:val="left"/>
      </w:pPr>
      <w:r>
        <w:rPr>
          <w:rFonts w:hint="eastAsia"/>
        </w:rPr>
        <w:t>用户总数为</w:t>
      </w:r>
      <w:r>
        <w:rPr>
          <w:rFonts w:hint="eastAsia"/>
        </w:rPr>
        <w:t>L</w:t>
      </w:r>
      <w:r>
        <w:rPr>
          <w:rFonts w:hint="eastAsia"/>
        </w:rPr>
        <w:t>，即</w:t>
      </w:r>
      <m:oMath>
        <m:r>
          <m:rPr>
            <m:sty m:val="p"/>
          </m:rPr>
          <w:rPr>
            <w:rFonts w:ascii="Cambria Math" w:hAnsi="Cambria Math" w:hint="eastAsia"/>
          </w:rPr>
          <m:t>i</m:t>
        </m:r>
        <m:r>
          <m:rPr>
            <m:sty m:val="p"/>
          </m:rPr>
          <w:rPr>
            <w:rFonts w:ascii="Cambria Math" w:hAnsi="Cambria Math"/>
          </w:rPr>
          <m:t>=1,2,⋯,L</m:t>
        </m:r>
      </m:oMath>
      <w:r>
        <w:rPr>
          <w:rFonts w:hint="eastAsia"/>
        </w:rPr>
        <w:t>,</w:t>
      </w:r>
      <w:r w:rsidRPr="007903DF">
        <w:t xml:space="preserve"> </w:t>
      </w:r>
      <w:r>
        <w:t>且不同用户的地址码相互正交</w:t>
      </w:r>
      <w:r>
        <w:t>,</w:t>
      </w:r>
      <w:r>
        <w:t>即</w:t>
      </w:r>
    </w:p>
    <w:p w:rsidR="006E1B3A" w:rsidRDefault="006E1B3A" w:rsidP="004E7610">
      <w:pPr>
        <w:ind w:firstLine="420"/>
        <w:jc w:val="left"/>
      </w:pPr>
    </w:p>
    <w:p w:rsidR="007903DF" w:rsidRPr="007903DF" w:rsidRDefault="007701DB" w:rsidP="004E7610">
      <w:pPr>
        <w:ind w:firstLine="420"/>
        <w:jc w:val="left"/>
      </w:pPr>
      <m:oMathPara>
        <m:oMath>
          <m:nary>
            <m:naryPr>
              <m:limLoc m:val="subSup"/>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  i=j</m:t>
                  </m:r>
                </m:e>
                <m:e>
                  <m:r>
                    <w:rPr>
                      <w:rFonts w:ascii="Cambria Math" w:hAnsi="Cambria Math"/>
                    </w:rPr>
                    <m:t>0,  i≠j</m:t>
                  </m:r>
                </m:e>
              </m:eqArr>
            </m:e>
          </m:d>
        </m:oMath>
      </m:oMathPara>
    </w:p>
    <w:p w:rsidR="007903DF" w:rsidRDefault="007903DF" w:rsidP="00DF3888">
      <w:pPr>
        <w:ind w:firstLine="420"/>
        <w:jc w:val="right"/>
      </w:pPr>
      <m:oMath>
        <m:r>
          <m:rPr>
            <m:sty m:val="p"/>
          </m:rPr>
          <w:rPr>
            <w:rFonts w:ascii="Cambria Math" w:hAnsi="Cambria Math"/>
          </w:rPr>
          <m:t>i,j=1,2,⋯,L</m:t>
        </m:r>
      </m:oMath>
      <w:r w:rsidR="00DF3888">
        <w:rPr>
          <w:rFonts w:hint="eastAsia"/>
        </w:rPr>
        <w:t xml:space="preserve"> </w:t>
      </w:r>
      <w:r w:rsidR="00DF3888">
        <w:t xml:space="preserve">             </w:t>
      </w:r>
      <w:r w:rsidR="00DF3888">
        <w:rPr>
          <w:rFonts w:hint="eastAsia"/>
        </w:rPr>
        <w:t>(</w:t>
      </w:r>
      <w:r w:rsidR="00DF3888">
        <w:t>6)</w:t>
      </w:r>
    </w:p>
    <w:p w:rsidR="006E1B3A" w:rsidRPr="007903DF" w:rsidRDefault="006E1B3A" w:rsidP="00DF3888">
      <w:pPr>
        <w:ind w:firstLine="420"/>
        <w:jc w:val="right"/>
      </w:pPr>
    </w:p>
    <w:p w:rsidR="007903DF" w:rsidRDefault="007903DF" w:rsidP="004E7610">
      <w:pPr>
        <w:ind w:firstLine="420"/>
        <w:jc w:val="left"/>
      </w:pPr>
      <w:r>
        <w:rPr>
          <w:rFonts w:hint="eastAsia"/>
        </w:rPr>
        <w:t>用</w:t>
      </w:r>
      <w:r>
        <w:rPr>
          <w:rFonts w:hint="eastAsia"/>
        </w:rPr>
        <w:t>C</w:t>
      </w:r>
      <w:r>
        <w:rPr>
          <w:rFonts w:hint="eastAsia"/>
          <w:vertAlign w:val="subscript"/>
        </w:rPr>
        <w:t>i</w:t>
      </w:r>
      <w:r>
        <w:t>(t-</w:t>
      </w:r>
      <w:proofErr w:type="spellStart"/>
      <w:r>
        <w:t>nT</w:t>
      </w:r>
      <w:proofErr w:type="spellEnd"/>
      <w:r>
        <w:t>)</w:t>
      </w:r>
      <w:r>
        <w:rPr>
          <w:rFonts w:hint="eastAsia"/>
        </w:rPr>
        <w:t>乘</w:t>
      </w:r>
      <w:r>
        <w:rPr>
          <w:rFonts w:hint="eastAsia"/>
        </w:rPr>
        <w:t>d</w:t>
      </w:r>
      <w:r>
        <w:rPr>
          <w:vertAlign w:val="subscript"/>
        </w:rPr>
        <w:t>in</w:t>
      </w:r>
      <w:r>
        <w:t>得到</w:t>
      </w:r>
      <w:proofErr w:type="gramStart"/>
      <w:r>
        <w:t>扩频加址信号</w:t>
      </w:r>
      <w:proofErr w:type="gramEnd"/>
      <w:r>
        <w:rPr>
          <w:rFonts w:hint="eastAsia"/>
        </w:rPr>
        <w:t>:</w:t>
      </w:r>
    </w:p>
    <w:p w:rsidR="007903DF" w:rsidRPr="00FF550C" w:rsidRDefault="007701DB" w:rsidP="004E7610">
      <w:pPr>
        <w:ind w:firstLine="420"/>
        <w:jc w:val="left"/>
      </w:pPr>
      <m:oMathPara>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d</m:t>
                  </m:r>
                </m:e>
                <m:sub>
                  <m:r>
                    <w:rPr>
                      <w:rFonts w:ascii="Cambria Math" w:hAnsi="Cambria Math"/>
                    </w:rPr>
                    <m:t>in</m:t>
                  </m:r>
                </m:sub>
              </m:s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(t-nT)</m:t>
              </m:r>
            </m:e>
          </m:nary>
        </m:oMath>
      </m:oMathPara>
    </w:p>
    <w:p w:rsidR="00FF550C" w:rsidRDefault="00FF550C" w:rsidP="00FF550C">
      <w:pPr>
        <w:ind w:firstLine="420"/>
        <w:jc w:val="left"/>
      </w:pPr>
      <w:r>
        <w:rPr>
          <w:rFonts w:hint="eastAsia"/>
        </w:rPr>
        <w:t>显然，</w:t>
      </w:r>
      <m:oMath>
        <m:sSubSup>
          <m:sSubSupPr>
            <m:ctrlPr>
              <w:rPr>
                <w:rFonts w:ascii="Cambria Math" w:hAnsi="Cambria Math"/>
              </w:rPr>
            </m:ctrlPr>
          </m:sSubSupPr>
          <m:e>
            <m:r>
              <w:rPr>
                <w:rFonts w:ascii="Cambria Math" w:hAnsi="Cambria Math" w:hint="eastAsia"/>
              </w:rPr>
              <m:t>S</m:t>
            </m:r>
          </m:e>
          <m:sub>
            <m:r>
              <w:rPr>
                <w:rFonts w:ascii="Cambria Math" w:hAnsi="Cambria Math"/>
              </w:rPr>
              <m:t>i</m:t>
            </m:r>
          </m:sub>
          <m:sup>
            <m:r>
              <w:rPr>
                <w:rFonts w:ascii="Cambria Math" w:hAnsi="Cambria Math"/>
              </w:rPr>
              <m:t>'</m:t>
            </m:r>
          </m:sup>
        </m:sSubSup>
        <m:r>
          <w:rPr>
            <w:rFonts w:ascii="Cambria Math" w:hAnsi="Cambria Math"/>
          </w:rPr>
          <m:t>(t)∈(-1,1)</m:t>
        </m:r>
      </m:oMath>
      <w:r>
        <w:rPr>
          <w:rFonts w:hint="eastAsia"/>
        </w:rPr>
        <w:t>,</w:t>
      </w:r>
      <w:r w:rsidRPr="00FF550C">
        <w:t xml:space="preserve"> </w:t>
      </w:r>
      <w:r>
        <w:t>也是双极性二进制信号</w:t>
      </w:r>
      <w:r>
        <w:rPr>
          <w:rFonts w:hint="eastAsia"/>
        </w:rPr>
        <w:t>。</w:t>
      </w:r>
    </w:p>
    <w:p w:rsidR="00FF550C" w:rsidRDefault="00FF550C" w:rsidP="00FF550C">
      <w:pPr>
        <w:ind w:firstLine="420"/>
        <w:jc w:val="left"/>
      </w:pPr>
      <w:r>
        <w:rPr>
          <w:rFonts w:hint="eastAsia"/>
        </w:rPr>
        <w:t>用</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(t)</m:t>
        </m:r>
      </m:oMath>
      <w:r w:rsidRPr="00FF550C">
        <w:t xml:space="preserve"> </w:t>
      </w:r>
      <w:r>
        <w:t>对载波进行</w:t>
      </w:r>
      <w:r>
        <w:t>2</w:t>
      </w:r>
      <w:r>
        <w:t>相相移键控</w:t>
      </w:r>
      <w:r>
        <w:t>,</w:t>
      </w:r>
      <w:r>
        <w:t>得到</w:t>
      </w:r>
      <w:r>
        <w:rPr>
          <w:rFonts w:hint="eastAsia"/>
        </w:rPr>
        <w:t>:</w:t>
      </w:r>
    </w:p>
    <w:p w:rsidR="006E1B3A" w:rsidRDefault="006E1B3A" w:rsidP="00FF550C">
      <w:pPr>
        <w:ind w:firstLine="420"/>
        <w:jc w:val="left"/>
      </w:pPr>
    </w:p>
    <w:p w:rsidR="00FF550C" w:rsidRPr="006E1B3A" w:rsidRDefault="007701DB" w:rsidP="00FF550C">
      <w:pPr>
        <w:ind w:firstLine="420"/>
        <w:jc w:val="left"/>
      </w:pPr>
      <m:oMathPara>
        <m:oMath>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cos</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d</m:t>
                  </m:r>
                </m:e>
                <m:sub>
                  <m:r>
                    <w:rPr>
                      <w:rFonts w:ascii="Cambria Math" w:hAnsi="Cambria Math"/>
                    </w:rPr>
                    <m:t>in</m:t>
                  </m:r>
                </m:sub>
              </m:sSub>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t-nT</m:t>
                  </m:r>
                </m:e>
              </m:d>
              <m:r>
                <w:rPr>
                  <w:rFonts w:ascii="Cambria Math" w:hAnsi="Cambria Math"/>
                </w:rPr>
                <m:t>cos</m:t>
              </m:r>
              <m:sSub>
                <m:sSubPr>
                  <m:ctrlPr>
                    <w:rPr>
                      <w:rFonts w:ascii="Cambria Math" w:hAnsi="Cambria Math"/>
                      <w:i/>
                    </w:rPr>
                  </m:ctrlPr>
                </m:sSubPr>
                <m:e>
                  <m:r>
                    <w:rPr>
                      <w:rFonts w:ascii="Cambria Math" w:hAnsi="Cambria Math"/>
                    </w:rPr>
                    <m:t>ω</m:t>
                  </m:r>
                </m:e>
                <m:sub>
                  <m:r>
                    <w:rPr>
                      <w:rFonts w:ascii="Cambria Math" w:hAnsi="Cambria Math"/>
                    </w:rPr>
                    <m:t>c</m:t>
                  </m:r>
                </m:sub>
              </m:sSub>
            </m:e>
          </m:nary>
        </m:oMath>
      </m:oMathPara>
    </w:p>
    <w:p w:rsidR="006E1B3A" w:rsidRDefault="006E1B3A" w:rsidP="006E1B3A">
      <w:pPr>
        <w:ind w:firstLine="420"/>
        <w:jc w:val="right"/>
      </w:pPr>
      <w:r>
        <w:rPr>
          <w:rFonts w:hint="eastAsia"/>
        </w:rPr>
        <w:t>(</w:t>
      </w:r>
      <w:r>
        <w:t>7)</w:t>
      </w:r>
    </w:p>
    <w:p w:rsidR="006E1B3A" w:rsidRPr="00FF550C" w:rsidRDefault="006E1B3A" w:rsidP="006E1B3A">
      <w:pPr>
        <w:ind w:firstLine="420"/>
        <w:jc w:val="right"/>
      </w:pPr>
    </w:p>
    <w:p w:rsidR="00FF550C" w:rsidRDefault="00FF550C" w:rsidP="00FF550C">
      <w:pPr>
        <w:ind w:firstLine="420"/>
        <w:jc w:val="left"/>
      </w:pPr>
      <w:r>
        <w:t>多用户合成信号</w:t>
      </w:r>
      <w:r>
        <w:t>(L</w:t>
      </w:r>
      <w:proofErr w:type="gramStart"/>
      <w:r>
        <w:t>个</w:t>
      </w:r>
      <w:proofErr w:type="gramEnd"/>
      <w:r>
        <w:t>用户</w:t>
      </w:r>
      <w:r>
        <w:rPr>
          <w:rFonts w:hint="eastAsia"/>
        </w:rPr>
        <w:t>)</w:t>
      </w:r>
    </w:p>
    <w:p w:rsidR="00710B3E" w:rsidRDefault="00710B3E" w:rsidP="00FF550C">
      <w:pPr>
        <w:ind w:firstLine="420"/>
        <w:jc w:val="left"/>
      </w:pPr>
    </w:p>
    <w:p w:rsidR="00FF550C" w:rsidRPr="00710B3E" w:rsidRDefault="00FF550C" w:rsidP="00FF550C">
      <w:pPr>
        <w:ind w:firstLine="420"/>
        <w:jc w:val="left"/>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cos</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nary>
            </m:e>
          </m:nary>
        </m:oMath>
      </m:oMathPara>
    </w:p>
    <w:p w:rsidR="00710B3E" w:rsidRDefault="00710B3E" w:rsidP="00FF550C">
      <w:pPr>
        <w:ind w:firstLine="420"/>
        <w:jc w:val="left"/>
      </w:pPr>
    </w:p>
    <w:p w:rsidR="00FF550C" w:rsidRDefault="00BA1272" w:rsidP="00FF550C">
      <w:pPr>
        <w:ind w:firstLine="420"/>
        <w:jc w:val="left"/>
      </w:pPr>
      <w:r>
        <w:t>用户收到</w:t>
      </w:r>
      <w:r>
        <w:t xml:space="preserve"> S(t)</w:t>
      </w:r>
      <w:r>
        <w:t>从中解出自己的信号码元</w:t>
      </w:r>
      <w:r>
        <w:rPr>
          <w:rFonts w:hint="eastAsia"/>
        </w:rPr>
        <w:t>。</w:t>
      </w:r>
    </w:p>
    <w:p w:rsidR="00BA1272" w:rsidRDefault="00BA1272" w:rsidP="00FF550C">
      <w:pPr>
        <w:ind w:firstLine="420"/>
        <w:jc w:val="left"/>
      </w:pPr>
      <w:r>
        <w:t>图</w:t>
      </w:r>
      <w:r>
        <w:t xml:space="preserve"> </w:t>
      </w:r>
      <w:r w:rsidR="00F13F7D">
        <w:t>3</w:t>
      </w:r>
      <w:r>
        <w:t xml:space="preserve"> </w:t>
      </w:r>
      <w:r>
        <w:t>示出第</w:t>
      </w:r>
      <w:r>
        <w:t>k</w:t>
      </w:r>
      <w:proofErr w:type="gramStart"/>
      <w:r>
        <w:t>个</w:t>
      </w:r>
      <w:proofErr w:type="gramEnd"/>
      <w:r>
        <w:t>用户的接收机框图</w:t>
      </w:r>
      <w:r>
        <w:rPr>
          <w:rFonts w:hint="eastAsia"/>
        </w:rPr>
        <w:t>。</w:t>
      </w:r>
    </w:p>
    <w:p w:rsidR="00710B3E" w:rsidRDefault="00710B3E" w:rsidP="00FF550C">
      <w:pPr>
        <w:ind w:firstLine="420"/>
        <w:jc w:val="left"/>
      </w:pPr>
    </w:p>
    <w:p w:rsidR="00BA1272" w:rsidRDefault="00BA1272" w:rsidP="00FF550C">
      <w:pPr>
        <w:ind w:firstLine="420"/>
        <w:jc w:val="left"/>
      </w:pPr>
      <w:r>
        <w:rPr>
          <w:noProof/>
        </w:rPr>
        <w:drawing>
          <wp:inline distT="0" distB="0" distL="0" distR="0">
            <wp:extent cx="2933700" cy="101790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1017905"/>
                    </a:xfrm>
                    <a:prstGeom prst="rect">
                      <a:avLst/>
                    </a:prstGeom>
                    <a:noFill/>
                    <a:ln>
                      <a:noFill/>
                    </a:ln>
                  </pic:spPr>
                </pic:pic>
              </a:graphicData>
            </a:graphic>
          </wp:inline>
        </w:drawing>
      </w:r>
    </w:p>
    <w:p w:rsidR="00BA1272" w:rsidRDefault="00BA1272" w:rsidP="00BA1272">
      <w:pPr>
        <w:ind w:firstLine="420"/>
        <w:jc w:val="center"/>
      </w:pPr>
      <w:r>
        <w:rPr>
          <w:rFonts w:hint="eastAsia"/>
        </w:rPr>
        <w:t>图</w:t>
      </w:r>
      <w:r w:rsidR="00F13F7D">
        <w:t xml:space="preserve">3 </w:t>
      </w:r>
      <w:r>
        <w:t>第</w:t>
      </w:r>
      <w:r>
        <w:t xml:space="preserve"> k </w:t>
      </w:r>
      <w:proofErr w:type="gramStart"/>
      <w:r>
        <w:t>个</w:t>
      </w:r>
      <w:proofErr w:type="gramEnd"/>
      <w:r>
        <w:t>用户接收机框图</w:t>
      </w:r>
    </w:p>
    <w:p w:rsidR="00560533" w:rsidRDefault="00560533" w:rsidP="00BA1272">
      <w:pPr>
        <w:ind w:firstLine="420"/>
        <w:jc w:val="center"/>
      </w:pPr>
    </w:p>
    <w:p w:rsidR="00BA1272" w:rsidRDefault="00BA1272" w:rsidP="00FF550C">
      <w:pPr>
        <w:ind w:firstLine="420"/>
        <w:jc w:val="left"/>
      </w:pPr>
      <w:r>
        <w:t>为简单又不失一般性</w:t>
      </w:r>
      <w:r>
        <w:rPr>
          <w:rFonts w:hint="eastAsia"/>
        </w:rPr>
        <w:t>，</w:t>
      </w:r>
      <w:r>
        <w:t>我们只研究一个信息码元期间</w:t>
      </w:r>
      <w:r>
        <w:rPr>
          <w:rFonts w:hint="eastAsia"/>
        </w:rPr>
        <w:t>，</w:t>
      </w:r>
      <m:oMath>
        <m:d>
          <m:dPr>
            <m:ctrlPr>
              <w:rPr>
                <w:rFonts w:ascii="Cambria Math" w:hAnsi="Cambria Math"/>
              </w:rPr>
            </m:ctrlPr>
          </m:dPr>
          <m:e>
            <m:r>
              <m:rPr>
                <m:sty m:val="p"/>
              </m:rPr>
              <w:rPr>
                <w:rFonts w:ascii="Cambria Math" w:hAnsi="Cambria Math"/>
              </w:rPr>
              <m:t>0≤t≤T</m:t>
            </m:r>
          </m:e>
        </m:d>
        <m:r>
          <m:rPr>
            <m:sty m:val="p"/>
          </m:rPr>
          <w:rPr>
            <w:rFonts w:ascii="Cambria Math" w:hAnsi="Cambria Math"/>
          </w:rPr>
          <m:t>,</m:t>
        </m:r>
      </m:oMath>
      <w:r>
        <w:rPr>
          <w:rFonts w:hint="eastAsia"/>
        </w:rPr>
        <w:t>即</w:t>
      </w:r>
      <w:r>
        <w:rPr>
          <w:rFonts w:hint="eastAsia"/>
        </w:rPr>
        <w:t>n=</w:t>
      </w:r>
      <w:r>
        <w:t>0</w:t>
      </w:r>
    </w:p>
    <w:p w:rsidR="006E1B3A" w:rsidRDefault="006E1B3A" w:rsidP="00FF550C">
      <w:pPr>
        <w:ind w:firstLine="420"/>
        <w:jc w:val="left"/>
      </w:pPr>
    </w:p>
    <w:p w:rsidR="00BA1272" w:rsidRDefault="00BA1272" w:rsidP="006E1B3A">
      <w:pPr>
        <w:ind w:firstLine="420"/>
        <w:jc w:val="right"/>
      </w:pPr>
      <m:oMath>
        <m:r>
          <m:rPr>
            <m:sty m:val="p"/>
          </m:rPr>
          <w:rPr>
            <w:rFonts w:ascii="Cambria Math" w:hAnsi="Cambria Math" w:hint="eastAsia"/>
          </w:rPr>
          <m:t>S</m:t>
        </m:r>
        <m:d>
          <m:dPr>
            <m:ctrlPr>
              <w:rPr>
                <w:rFonts w:ascii="Cambria Math" w:hAnsi="Cambria Math"/>
              </w:rPr>
            </m:ctrlPr>
          </m:dPr>
          <m:e>
            <m:r>
              <m:rPr>
                <m:sty m:val="p"/>
              </m:rP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e>
        </m:nary>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cos</m:t>
        </m:r>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 xml:space="preserve">t            </m:t>
        </m:r>
        <m:r>
          <m:rPr>
            <m:sty m:val="p"/>
          </m:rPr>
          <w:rPr>
            <w:rFonts w:ascii="Cambria Math" w:hAnsi="Cambria Math"/>
          </w:rPr>
          <m:t>0≤t≤T</m:t>
        </m:r>
      </m:oMath>
      <w:r w:rsidR="006E1B3A">
        <w:rPr>
          <w:rFonts w:hint="eastAsia"/>
        </w:rPr>
        <w:t xml:space="preserve"> (</w:t>
      </w:r>
      <w:r w:rsidR="006E1B3A">
        <w:t>8)</w:t>
      </w:r>
    </w:p>
    <w:p w:rsidR="006E1B3A" w:rsidRPr="001D20FB" w:rsidRDefault="006E1B3A" w:rsidP="006E1B3A">
      <w:pPr>
        <w:ind w:firstLine="420"/>
        <w:jc w:val="right"/>
      </w:pPr>
    </w:p>
    <w:p w:rsidR="001D20FB" w:rsidRPr="00812057" w:rsidRDefault="001D20FB" w:rsidP="00FF550C">
      <w:pPr>
        <w:ind w:firstLine="420"/>
        <w:jc w:val="left"/>
      </w:pPr>
      <w:r>
        <w:t>接收机的本地码发生器及同步电路产生本地的相干同步信号</w:t>
      </w:r>
      <m:oMath>
        <m:sSub>
          <m:sSubPr>
            <m:ctrlPr>
              <w:rPr>
                <w:rFonts w:ascii="Cambria Math" w:hAnsi="Cambria Math"/>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cos</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oMath>
    </w:p>
    <w:p w:rsidR="00812057" w:rsidRDefault="00812057" w:rsidP="00FF550C">
      <w:pPr>
        <w:ind w:firstLine="420"/>
        <w:jc w:val="left"/>
      </w:pPr>
      <w:r>
        <w:t>接收机积分器输出</w:t>
      </w:r>
    </w:p>
    <w:p w:rsidR="002E2989" w:rsidRDefault="002E2989" w:rsidP="00FF550C">
      <w:pPr>
        <w:ind w:firstLine="420"/>
        <w:jc w:val="left"/>
      </w:pPr>
    </w:p>
    <w:p w:rsidR="00812057" w:rsidRDefault="007701DB" w:rsidP="006E1B3A">
      <w:pPr>
        <w:ind w:firstLine="420"/>
        <w:jc w:val="right"/>
      </w:pPr>
      <m:oMath>
        <m:sSub>
          <m:sSubPr>
            <m:ctrlPr>
              <w:rPr>
                <w:rFonts w:ascii="Cambria Math" w:hAnsi="Cambria Math"/>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cos2</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tdt</m:t>
                </m:r>
              </m:e>
            </m:nary>
            <m:r>
              <w:rPr>
                <w:rFonts w:ascii="Cambria Math" w:hAnsi="Cambria Math"/>
              </w:rPr>
              <m:t>]</m:t>
            </m:r>
          </m:e>
        </m:nary>
      </m:oMath>
      <w:r w:rsidR="006E1B3A">
        <w:rPr>
          <w:rFonts w:hint="eastAsia"/>
        </w:rPr>
        <w:t xml:space="preserve"> </w:t>
      </w:r>
      <w:r w:rsidR="006E1B3A">
        <w:t xml:space="preserve">  </w:t>
      </w:r>
      <w:r w:rsidR="006E1B3A">
        <w:rPr>
          <w:rFonts w:hint="eastAsia"/>
        </w:rPr>
        <w:t>(</w:t>
      </w:r>
      <w:r w:rsidR="006E1B3A">
        <w:t>9)</w:t>
      </w:r>
    </w:p>
    <w:p w:rsidR="002E2989" w:rsidRPr="00812057" w:rsidRDefault="002E2989" w:rsidP="006E1B3A">
      <w:pPr>
        <w:ind w:firstLine="420"/>
        <w:jc w:val="right"/>
      </w:pPr>
    </w:p>
    <w:p w:rsidR="00812057" w:rsidRPr="00812057" w:rsidRDefault="00812057" w:rsidP="00FF550C">
      <w:pPr>
        <w:ind w:firstLine="420"/>
        <w:jc w:val="left"/>
      </w:pPr>
      <w:r>
        <w:t>不难证明</w:t>
      </w:r>
      <w:r>
        <w:t>:</w:t>
      </w:r>
      <w:r>
        <w:t>若</w:t>
      </w:r>
      <w:r>
        <w:rPr>
          <w:rFonts w:hint="eastAsia"/>
        </w:rPr>
        <w:t>C</w:t>
      </w:r>
      <w:r>
        <w:rPr>
          <w:vertAlign w:val="subscript"/>
        </w:rPr>
        <w:t>i</w:t>
      </w:r>
      <w:r>
        <w:t>(t),</w:t>
      </w:r>
      <w:proofErr w:type="spellStart"/>
      <w:r>
        <w:t>C</w:t>
      </w:r>
      <w:r>
        <w:rPr>
          <w:vertAlign w:val="subscript"/>
        </w:rPr>
        <w:t>j</w:t>
      </w:r>
      <w:proofErr w:type="spellEnd"/>
      <w:r>
        <w:t>(t)</w:t>
      </w:r>
      <w:r>
        <w:rPr>
          <w:rFonts w:hint="eastAsia"/>
        </w:rPr>
        <w:t>的带宽</w:t>
      </w:r>
      <m:oMath>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oMath>
      <w:r>
        <w:rPr>
          <w:rFonts w:hint="eastAsia"/>
        </w:rPr>
        <w:t>（</w:t>
      </w:r>
      <w:r>
        <w:t>通常均满足此条件</w:t>
      </w:r>
      <w:r>
        <w:rPr>
          <w:rFonts w:hint="eastAsia"/>
        </w:rPr>
        <w:t>），</w:t>
      </w:r>
      <w:proofErr w:type="gramStart"/>
      <w:r>
        <w:t>则式</w:t>
      </w:r>
      <w:proofErr w:type="gramEnd"/>
      <w:r>
        <w:t>(9)</w:t>
      </w:r>
      <w:r>
        <w:t>中的后一项积分近似为</w:t>
      </w:r>
      <w:r>
        <w:t xml:space="preserve"> 0</w:t>
      </w:r>
      <w:r>
        <w:rPr>
          <w:rFonts w:hint="eastAsia"/>
        </w:rPr>
        <w:t>。</w:t>
      </w:r>
    </w:p>
    <w:p w:rsidR="001706F7" w:rsidRDefault="00812057" w:rsidP="00812057">
      <w:pPr>
        <w:ind w:firstLineChars="95" w:firstLine="199"/>
        <w:jc w:val="left"/>
      </w:pPr>
      <w:r>
        <w:lastRenderedPageBreak/>
        <w:t xml:space="preserve">  </w:t>
      </w:r>
      <w:r>
        <w:rPr>
          <w:rFonts w:hint="eastAsia"/>
        </w:rPr>
        <w:t>又由于</w:t>
      </w:r>
      <w:r>
        <w:rPr>
          <w:rFonts w:hint="eastAsia"/>
        </w:rPr>
        <w:t>C</w:t>
      </w:r>
      <w:r>
        <w:rPr>
          <w:vertAlign w:val="subscript"/>
        </w:rPr>
        <w:t>i</w:t>
      </w:r>
      <w:r>
        <w:t>(t)</w:t>
      </w:r>
      <w:r>
        <w:rPr>
          <w:rFonts w:hint="eastAsia"/>
        </w:rPr>
        <w:t>和</w:t>
      </w:r>
      <w:proofErr w:type="spellStart"/>
      <w:r>
        <w:t>C</w:t>
      </w:r>
      <w:r>
        <w:rPr>
          <w:vertAlign w:val="subscript"/>
        </w:rPr>
        <w:t>j</w:t>
      </w:r>
      <w:proofErr w:type="spellEnd"/>
      <w:r>
        <w:t>(t)</w:t>
      </w:r>
      <w:r>
        <w:rPr>
          <w:rFonts w:hint="eastAsia"/>
        </w:rPr>
        <w:t>的正交性，可得：</w:t>
      </w:r>
    </w:p>
    <w:p w:rsidR="002E2989" w:rsidRDefault="002E2989" w:rsidP="00812057">
      <w:pPr>
        <w:ind w:firstLineChars="95" w:firstLine="199"/>
        <w:jc w:val="left"/>
      </w:pPr>
    </w:p>
    <w:p w:rsidR="00812057" w:rsidRDefault="007701DB" w:rsidP="006E1B3A">
      <w:pPr>
        <w:ind w:firstLine="420"/>
        <w:jc w:val="right"/>
      </w:pPr>
      <m:oMath>
        <m:sSub>
          <m:sSubPr>
            <m:ctrlPr>
              <w:rPr>
                <w:rFonts w:ascii="Cambria Math" w:hAnsi="Cambria Math"/>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k</m:t>
                    </m:r>
                  </m:e>
                  <m:sub>
                    <m:r>
                      <w:rPr>
                        <w:rFonts w:ascii="Cambria Math" w:hAnsi="Cambria Math"/>
                      </w:rPr>
                      <m:t>0</m:t>
                    </m:r>
                  </m:sub>
                </m:sSub>
              </m:sub>
            </m:sSub>
          </m:num>
          <m:den>
            <m:r>
              <w:rPr>
                <w:rFonts w:ascii="Cambria Math" w:hAnsi="Cambria Math"/>
              </w:rPr>
              <m:t>2</m:t>
            </m:r>
          </m:den>
        </m:f>
        <m:r>
          <w:rPr>
            <w:rFonts w:ascii="Cambria Math" w:hAnsi="Cambria Math"/>
          </w:rPr>
          <m:t>T</m:t>
        </m:r>
      </m:oMath>
      <w:r w:rsidR="006E1B3A">
        <w:rPr>
          <w:rFonts w:hint="eastAsia"/>
        </w:rPr>
        <w:t xml:space="preserve"> </w:t>
      </w:r>
      <w:r w:rsidR="006E1B3A">
        <w:t xml:space="preserve">           </w:t>
      </w:r>
      <w:r w:rsidR="006E1B3A">
        <w:rPr>
          <w:rFonts w:hint="eastAsia"/>
        </w:rPr>
        <w:t>(</w:t>
      </w:r>
      <w:r w:rsidR="006E1B3A">
        <w:t>10)</w:t>
      </w:r>
    </w:p>
    <w:p w:rsidR="002E2989" w:rsidRPr="00812057" w:rsidRDefault="002E2989" w:rsidP="006E1B3A">
      <w:pPr>
        <w:ind w:firstLine="420"/>
        <w:jc w:val="right"/>
      </w:pPr>
    </w:p>
    <w:p w:rsidR="00812057" w:rsidRDefault="00812057" w:rsidP="00812057">
      <w:pPr>
        <w:ind w:firstLine="420"/>
        <w:jc w:val="left"/>
      </w:pPr>
      <w:r>
        <w:t>即第</w:t>
      </w:r>
      <w:r>
        <w:t xml:space="preserve"> K </w:t>
      </w:r>
      <w:proofErr w:type="gramStart"/>
      <w:r>
        <w:t>个</w:t>
      </w:r>
      <w:proofErr w:type="gramEnd"/>
      <w:r>
        <w:t>用户接收机的输出只与本身信码有关</w:t>
      </w:r>
      <w:r>
        <w:rPr>
          <w:rFonts w:hint="eastAsia"/>
        </w:rPr>
        <w:t>，</w:t>
      </w:r>
      <w:r>
        <w:t>而与其它用户信号无关</w:t>
      </w:r>
      <w:r>
        <w:t>.</w:t>
      </w:r>
      <w:r>
        <w:t>即无多址干扰</w:t>
      </w:r>
      <w:r>
        <w:rPr>
          <w:rFonts w:hint="eastAsia"/>
        </w:rPr>
        <w:t>。</w:t>
      </w:r>
    </w:p>
    <w:p w:rsidR="00812057" w:rsidRPr="00812057" w:rsidRDefault="00812057" w:rsidP="00812057">
      <w:pPr>
        <w:ind w:firstLine="420"/>
        <w:jc w:val="left"/>
      </w:pPr>
      <w:r>
        <w:t>图</w:t>
      </w:r>
      <w:r w:rsidR="007F0DD3">
        <w:t>3</w:t>
      </w:r>
      <w:bookmarkStart w:id="0" w:name="_GoBack"/>
      <w:bookmarkEnd w:id="0"/>
      <w:r>
        <w:t>所示的接收机为相关接收机</w:t>
      </w:r>
      <w:r>
        <w:rPr>
          <w:rFonts w:hint="eastAsia"/>
        </w:rPr>
        <w:t>。</w:t>
      </w:r>
      <w:r>
        <w:t>用户接收机需要有本地同步地址码和相干载波</w:t>
      </w:r>
      <w:r>
        <w:rPr>
          <w:rFonts w:hint="eastAsia"/>
        </w:rPr>
        <w:t>。</w:t>
      </w:r>
      <w:r>
        <w:t>所谓相干载波即与接收信号的载波同频同相的载波</w:t>
      </w:r>
      <w:r>
        <w:rPr>
          <w:rFonts w:hint="eastAsia"/>
        </w:rPr>
        <w:t>。</w:t>
      </w:r>
      <w:r>
        <w:t>获取同步地址码称作地址码同步</w:t>
      </w:r>
      <w:r>
        <w:rPr>
          <w:rFonts w:hint="eastAsia"/>
        </w:rPr>
        <w:t>；</w:t>
      </w:r>
      <w:r>
        <w:t>获取相干载波称作载波同步</w:t>
      </w:r>
      <w:r>
        <w:rPr>
          <w:rFonts w:hint="eastAsia"/>
        </w:rPr>
        <w:t>。</w:t>
      </w:r>
    </w:p>
    <w:p w:rsidR="00812057" w:rsidRPr="00812057" w:rsidRDefault="00812057" w:rsidP="00812057">
      <w:pPr>
        <w:ind w:firstLine="420"/>
        <w:jc w:val="left"/>
      </w:pPr>
    </w:p>
    <w:p w:rsidR="00804543" w:rsidRDefault="0055385D" w:rsidP="00231797">
      <w:pPr>
        <w:pStyle w:val="1"/>
        <w:rPr>
          <w:rFonts w:ascii="宋体" w:hAnsi="宋体"/>
        </w:rPr>
      </w:pPr>
      <w:r>
        <w:rPr>
          <w:rFonts w:ascii="宋体" w:hAnsi="宋体"/>
        </w:rPr>
        <w:t>4</w:t>
      </w:r>
      <w:r w:rsidR="00804543" w:rsidRPr="00804543">
        <w:rPr>
          <w:rFonts w:ascii="宋体" w:hAnsi="宋体"/>
        </w:rPr>
        <w:t xml:space="preserve"> </w:t>
      </w:r>
      <w:r w:rsidR="00804543" w:rsidRPr="00804543">
        <w:rPr>
          <w:rFonts w:ascii="宋体" w:hAnsi="宋体" w:hint="eastAsia"/>
        </w:rPr>
        <w:t>码分多址（CDMA）</w:t>
      </w:r>
      <w:proofErr w:type="spellStart"/>
      <w:r w:rsidR="00804543" w:rsidRPr="00804543">
        <w:rPr>
          <w:rFonts w:ascii="宋体" w:hAnsi="宋体" w:hint="eastAsia"/>
        </w:rPr>
        <w:t>matlab</w:t>
      </w:r>
      <w:proofErr w:type="spellEnd"/>
      <w:r w:rsidR="00804543" w:rsidRPr="00804543">
        <w:rPr>
          <w:rFonts w:ascii="宋体" w:hAnsi="宋体" w:hint="eastAsia"/>
        </w:rPr>
        <w:t>仿真</w:t>
      </w:r>
      <w:r w:rsidR="00F13F7D">
        <w:rPr>
          <w:rFonts w:ascii="宋体" w:hAnsi="宋体" w:hint="eastAsia"/>
        </w:rPr>
        <w:t>流程</w:t>
      </w:r>
    </w:p>
    <w:p w:rsidR="00CD0470" w:rsidRDefault="008879BC" w:rsidP="00CD0470">
      <w:pPr>
        <w:ind w:firstLine="420"/>
      </w:pPr>
      <w:r>
        <w:rPr>
          <w:rFonts w:hint="eastAsia"/>
        </w:rPr>
        <w:t>根据以上所述码分多址（</w:t>
      </w:r>
      <w:r>
        <w:rPr>
          <w:rFonts w:hint="eastAsia"/>
        </w:rPr>
        <w:t>CDMA</w:t>
      </w:r>
      <w:r>
        <w:rPr>
          <w:rFonts w:hint="eastAsia"/>
        </w:rPr>
        <w:t>）方式的工作方式以及基本原理。现将</w:t>
      </w:r>
      <w:proofErr w:type="spellStart"/>
      <w:r>
        <w:rPr>
          <w:rFonts w:hint="eastAsia"/>
        </w:rPr>
        <w:t>matlab</w:t>
      </w:r>
      <w:proofErr w:type="spellEnd"/>
      <w:r>
        <w:rPr>
          <w:rFonts w:hint="eastAsia"/>
        </w:rPr>
        <w:t>仿真的</w:t>
      </w:r>
      <w:r w:rsidR="00CD0470">
        <w:rPr>
          <w:rFonts w:hint="eastAsia"/>
        </w:rPr>
        <w:t>流程框图</w:t>
      </w:r>
      <w:r>
        <w:rPr>
          <w:rFonts w:hint="eastAsia"/>
        </w:rPr>
        <w:t>表示</w:t>
      </w:r>
      <w:r w:rsidR="00CD0470">
        <w:rPr>
          <w:rFonts w:hint="eastAsia"/>
        </w:rPr>
        <w:t>如下：</w:t>
      </w:r>
    </w:p>
    <w:p w:rsidR="00CD0470" w:rsidRDefault="00CD0470" w:rsidP="00CD0470">
      <w:pPr>
        <w:ind w:firstLine="420"/>
      </w:pPr>
    </w:p>
    <w:p w:rsidR="00CD0470" w:rsidRPr="008879BC" w:rsidRDefault="008879BC" w:rsidP="008879BC">
      <w:pPr>
        <w:ind w:firstLineChars="0" w:firstLine="0"/>
      </w:pPr>
      <w:r>
        <w:rPr>
          <w:rFonts w:hint="eastAsia"/>
        </w:rPr>
        <w:t xml:space="preserve"> </w:t>
      </w:r>
      <w:r>
        <w:t xml:space="preserve">   </w:t>
      </w:r>
    </w:p>
    <w:p w:rsidR="00CD0470" w:rsidRDefault="00CD0470" w:rsidP="00CD0470">
      <w:pPr>
        <w:ind w:firstLine="420"/>
      </w:pPr>
    </w:p>
    <w:p w:rsidR="00CD0470" w:rsidRDefault="00BF5923" w:rsidP="00CD0470">
      <w:pPr>
        <w:ind w:firstLine="420"/>
      </w:pPr>
      <w:r>
        <w:rPr>
          <w:noProof/>
        </w:rPr>
        <mc:AlternateContent>
          <mc:Choice Requires="wpg">
            <w:drawing>
              <wp:anchor distT="0" distB="0" distL="114300" distR="114300" simplePos="0" relativeHeight="251708928" behindDoc="0" locked="0" layoutInCell="1" allowOverlap="1">
                <wp:simplePos x="0" y="0"/>
                <wp:positionH relativeFrom="column">
                  <wp:posOffset>1040130</wp:posOffset>
                </wp:positionH>
                <wp:positionV relativeFrom="paragraph">
                  <wp:posOffset>32385</wp:posOffset>
                </wp:positionV>
                <wp:extent cx="1249680" cy="3627120"/>
                <wp:effectExtent l="0" t="0" r="26670" b="30480"/>
                <wp:wrapNone/>
                <wp:docPr id="34" name="组合 34"/>
                <wp:cNvGraphicFramePr/>
                <a:graphic xmlns:a="http://schemas.openxmlformats.org/drawingml/2006/main">
                  <a:graphicData uri="http://schemas.microsoft.com/office/word/2010/wordprocessingGroup">
                    <wpg:wgp>
                      <wpg:cNvGrpSpPr/>
                      <wpg:grpSpPr>
                        <a:xfrm>
                          <a:off x="0" y="0"/>
                          <a:ext cx="1249680" cy="3627120"/>
                          <a:chOff x="0" y="0"/>
                          <a:chExt cx="1249680" cy="3627120"/>
                        </a:xfrm>
                      </wpg:grpSpPr>
                      <wps:wsp>
                        <wps:cNvPr id="16" name="矩形: 圆角 16"/>
                        <wps:cNvSpPr/>
                        <wps:spPr>
                          <a:xfrm>
                            <a:off x="38100" y="0"/>
                            <a:ext cx="1188720" cy="342900"/>
                          </a:xfrm>
                          <a:prstGeom prst="roundRect">
                            <a:avLst/>
                          </a:prstGeom>
                          <a:solidFill>
                            <a:schemeClr val="bg1"/>
                          </a:solid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文本框 17"/>
                        <wps:cNvSpPr txBox="1"/>
                        <wps:spPr>
                          <a:xfrm>
                            <a:off x="144780" y="38100"/>
                            <a:ext cx="1013460" cy="274320"/>
                          </a:xfrm>
                          <a:prstGeom prst="rect">
                            <a:avLst/>
                          </a:prstGeom>
                          <a:solidFill>
                            <a:schemeClr val="bg1"/>
                          </a:solidFill>
                          <a:ln w="6350">
                            <a:noFill/>
                          </a:ln>
                        </wps:spPr>
                        <wps:txbx>
                          <w:txbxContent>
                            <w:p w:rsidR="007701DB" w:rsidRDefault="007701DB" w:rsidP="00CD0470">
                              <w:pPr>
                                <w:ind w:firstLineChars="0" w:firstLine="0"/>
                                <w:jc w:val="left"/>
                              </w:pPr>
                              <w:r>
                                <w:rPr>
                                  <w:rFonts w:hint="eastAsia"/>
                                </w:rPr>
                                <w:t>生成用户序列</w:t>
                              </w:r>
                            </w:p>
                            <w:p w:rsidR="007701DB" w:rsidRDefault="007701DB">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矩形: 圆角 19"/>
                        <wps:cNvSpPr/>
                        <wps:spPr>
                          <a:xfrm>
                            <a:off x="60960" y="777240"/>
                            <a:ext cx="1188720" cy="342900"/>
                          </a:xfrm>
                          <a:prstGeom prst="roundRect">
                            <a:avLst/>
                          </a:prstGeom>
                          <a:solidFill>
                            <a:schemeClr val="bg1"/>
                          </a:solid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圆角 20"/>
                        <wps:cNvSpPr/>
                        <wps:spPr>
                          <a:xfrm>
                            <a:off x="0" y="1531620"/>
                            <a:ext cx="1188720" cy="342900"/>
                          </a:xfrm>
                          <a:prstGeom prst="roundRect">
                            <a:avLst/>
                          </a:prstGeom>
                          <a:solidFill>
                            <a:schemeClr val="bg1"/>
                          </a:solid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箭头: 下 21"/>
                        <wps:cNvSpPr/>
                        <wps:spPr>
                          <a:xfrm>
                            <a:off x="556260" y="457200"/>
                            <a:ext cx="160020" cy="21336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箭头: 下 22"/>
                        <wps:cNvSpPr/>
                        <wps:spPr>
                          <a:xfrm>
                            <a:off x="556260" y="1196340"/>
                            <a:ext cx="160020" cy="21336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圆角 23"/>
                        <wps:cNvSpPr/>
                        <wps:spPr>
                          <a:xfrm>
                            <a:off x="7620" y="2240280"/>
                            <a:ext cx="1188720" cy="342900"/>
                          </a:xfrm>
                          <a:prstGeom prst="roundRect">
                            <a:avLst/>
                          </a:prstGeom>
                          <a:solidFill>
                            <a:schemeClr val="bg1"/>
                          </a:solid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圆角 24"/>
                        <wps:cNvSpPr/>
                        <wps:spPr>
                          <a:xfrm>
                            <a:off x="7620" y="2979420"/>
                            <a:ext cx="1188720" cy="342900"/>
                          </a:xfrm>
                          <a:prstGeom prst="roundRect">
                            <a:avLst/>
                          </a:prstGeom>
                          <a:solidFill>
                            <a:schemeClr val="bg1"/>
                          </a:solid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箭头: 下 27"/>
                        <wps:cNvSpPr/>
                        <wps:spPr>
                          <a:xfrm>
                            <a:off x="556260" y="1912620"/>
                            <a:ext cx="160020" cy="21336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箭头: 下 28"/>
                        <wps:cNvSpPr/>
                        <wps:spPr>
                          <a:xfrm>
                            <a:off x="541020" y="2667000"/>
                            <a:ext cx="160020" cy="21336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箭头: 下 29"/>
                        <wps:cNvSpPr/>
                        <wps:spPr>
                          <a:xfrm>
                            <a:off x="541020" y="3413760"/>
                            <a:ext cx="160020" cy="21336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文本框 32"/>
                        <wps:cNvSpPr txBox="1"/>
                        <wps:spPr>
                          <a:xfrm>
                            <a:off x="137160" y="815340"/>
                            <a:ext cx="1013460" cy="274320"/>
                          </a:xfrm>
                          <a:prstGeom prst="rect">
                            <a:avLst/>
                          </a:prstGeom>
                          <a:solidFill>
                            <a:schemeClr val="bg1"/>
                          </a:solidFill>
                          <a:ln w="6350">
                            <a:noFill/>
                          </a:ln>
                        </wps:spPr>
                        <wps:txbx>
                          <w:txbxContent>
                            <w:p w:rsidR="007701DB" w:rsidRDefault="007701DB" w:rsidP="00A819C9">
                              <w:pPr>
                                <w:ind w:firstLineChars="0" w:firstLine="0"/>
                                <w:jc w:val="left"/>
                              </w:pPr>
                              <w:r>
                                <w:rPr>
                                  <w:rFonts w:hint="eastAsia"/>
                                </w:rPr>
                                <w:t>直接序列扩频</w:t>
                              </w:r>
                            </w:p>
                            <w:p w:rsidR="007701DB" w:rsidRDefault="007701DB" w:rsidP="00A819C9">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文本框 33"/>
                        <wps:cNvSpPr txBox="1"/>
                        <wps:spPr>
                          <a:xfrm>
                            <a:off x="99060" y="1569720"/>
                            <a:ext cx="1013460" cy="274320"/>
                          </a:xfrm>
                          <a:prstGeom prst="rect">
                            <a:avLst/>
                          </a:prstGeom>
                          <a:solidFill>
                            <a:schemeClr val="bg1"/>
                          </a:solidFill>
                          <a:ln w="6350">
                            <a:noFill/>
                          </a:ln>
                        </wps:spPr>
                        <wps:txbx>
                          <w:txbxContent>
                            <w:p w:rsidR="007701DB" w:rsidRDefault="007701DB" w:rsidP="00A819C9">
                              <w:pPr>
                                <w:ind w:firstLineChars="0" w:firstLine="0"/>
                                <w:jc w:val="center"/>
                              </w:pPr>
                              <w:r>
                                <w:rPr>
                                  <w:rFonts w:hint="eastAsia"/>
                                </w:rPr>
                                <w:t>BPSK</w:t>
                              </w:r>
                              <w:r>
                                <w:rPr>
                                  <w:rFonts w:hint="eastAsia"/>
                                </w:rPr>
                                <w:t>调制</w:t>
                              </w:r>
                            </w:p>
                            <w:p w:rsidR="007701DB" w:rsidRDefault="007701DB" w:rsidP="00A819C9">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文本框 36"/>
                        <wps:cNvSpPr txBox="1"/>
                        <wps:spPr>
                          <a:xfrm>
                            <a:off x="114300" y="2263140"/>
                            <a:ext cx="1013460" cy="274320"/>
                          </a:xfrm>
                          <a:prstGeom prst="rect">
                            <a:avLst/>
                          </a:prstGeom>
                          <a:solidFill>
                            <a:schemeClr val="bg1"/>
                          </a:solidFill>
                          <a:ln w="6350">
                            <a:noFill/>
                          </a:ln>
                        </wps:spPr>
                        <wps:txbx>
                          <w:txbxContent>
                            <w:p w:rsidR="007701DB" w:rsidRDefault="007701DB" w:rsidP="00A819C9">
                              <w:pPr>
                                <w:ind w:firstLineChars="0" w:firstLine="0"/>
                                <w:jc w:val="center"/>
                              </w:pPr>
                              <w:r>
                                <w:rPr>
                                  <w:rFonts w:hint="eastAsia"/>
                                </w:rPr>
                                <w:t>加入高斯噪声</w:t>
                              </w:r>
                            </w:p>
                            <w:p w:rsidR="007701DB" w:rsidRDefault="007701DB" w:rsidP="00A819C9">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文本框 37"/>
                        <wps:cNvSpPr txBox="1"/>
                        <wps:spPr>
                          <a:xfrm>
                            <a:off x="99060" y="3009900"/>
                            <a:ext cx="1013460" cy="274320"/>
                          </a:xfrm>
                          <a:prstGeom prst="rect">
                            <a:avLst/>
                          </a:prstGeom>
                          <a:solidFill>
                            <a:schemeClr val="bg1"/>
                          </a:solidFill>
                          <a:ln w="6350">
                            <a:noFill/>
                          </a:ln>
                        </wps:spPr>
                        <wps:txbx>
                          <w:txbxContent>
                            <w:p w:rsidR="007701DB" w:rsidRDefault="007701DB" w:rsidP="00A819C9">
                              <w:pPr>
                                <w:ind w:firstLineChars="0" w:firstLine="0"/>
                                <w:jc w:val="center"/>
                              </w:pPr>
                              <w:r>
                                <w:rPr>
                                  <w:rFonts w:hint="eastAsia"/>
                                </w:rPr>
                                <w:t>BPSK</w:t>
                              </w:r>
                              <w:r>
                                <w:rPr>
                                  <w:rFonts w:hint="eastAsia"/>
                                </w:rPr>
                                <w:t>解调</w:t>
                              </w:r>
                            </w:p>
                            <w:p w:rsidR="007701DB" w:rsidRDefault="007701DB" w:rsidP="00A819C9">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34" o:spid="_x0000_s1026" style="position:absolute;left:0;text-align:left;margin-left:81.9pt;margin-top:2.55pt;width:98.4pt;height:285.6pt;z-index:251708928;mso-width-relative:margin;mso-height-relative:margin" coordsize="12496,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">
                <v:roundrect id="矩形: 圆角 16" o:spid="_x0000_s1027" style="position:absolute;left:381;width:1188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" fillcolor="white [3212]" strokecolor="black [3213]" strokeweight="2pt"/>
                <v:shapetype id="_x0000_t202" coordsize="21600,21600" o:spt="202" path="m,l,21600r21600,l21600,xe">
                  <v:stroke joinstyle="miter"/>
                  <v:path gradientshapeok="t" o:connecttype="rect"/>
                </v:shapetype>
                <v:shape id="文本框 17" o:spid="_x0000_s1028" type="#_x0000_t202" style="position:absolute;left:1447;top:381;width:101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" fillcolor="white [3212]" stroked="f" strokeweight=".5pt">
                  <v:textbox>
                    <w:txbxContent>
                      <w:p w:rsidR="007701DB" w:rsidRDefault="007701DB" w:rsidP="00CD0470">
                        <w:pPr>
                          <w:ind w:firstLineChars="0" w:firstLine="0"/>
                          <w:jc w:val="left"/>
                        </w:pPr>
                        <w:r>
                          <w:rPr>
                            <w:rFonts w:hint="eastAsia"/>
                          </w:rPr>
                          <w:t>生成用户序列</w:t>
                        </w:r>
                      </w:p>
                      <w:p w:rsidR="007701DB" w:rsidRDefault="007701DB">
                        <w:pPr>
                          <w:ind w:firstLine="420"/>
                        </w:pPr>
                      </w:p>
                    </w:txbxContent>
                  </v:textbox>
                </v:shape>
                <v:roundrect id="矩形: 圆角 19" o:spid="_x0000_s1029" style="position:absolute;left:609;top:7772;width:1188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" fillcolor="white [3212]" strokecolor="black [3213]" strokeweight="2pt"/>
                <v:roundrect id="矩形: 圆角 20" o:spid="_x0000_s1030" style="position:absolute;top:15316;width:1188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" fillcolor="white [3212]" strokecolor="black [3213]" strokeweight="2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1" o:spid="_x0000_s1031" type="#_x0000_t67" style="position:absolute;left:5562;top:4572;width:1600;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" adj="13500" fillcolor="white [3212]" strokecolor="black [3213]" strokeweight="2pt"/>
                <v:shape id="箭头: 下 22" o:spid="_x0000_s1032" type="#_x0000_t67" style="position:absolute;left:5562;top:11963;width:1600;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" adj="13500" fillcolor="white [3212]" strokecolor="black [3213]" strokeweight="2pt"/>
                <v:roundrect id="矩形: 圆角 23" o:spid="_x0000_s1033" style="position:absolute;left:76;top:22402;width:1188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" fillcolor="white [3212]" strokecolor="black [3213]" strokeweight="2pt"/>
                <v:roundrect id="矩形: 圆角 24" o:spid="_x0000_s1034" style="position:absolute;left:76;top:29794;width:1188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" fillcolor="white [3212]" strokecolor="black [3213]" strokeweight="2pt"/>
                <v:shape id="箭头: 下 27" o:spid="_x0000_s1035" type="#_x0000_t67" style="position:absolute;left:5562;top:19126;width:1600;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" adj="13500" fillcolor="white [3212]" strokecolor="black [3213]" strokeweight="2pt"/>
                <v:shape id="箭头: 下 28" o:spid="_x0000_s1036" type="#_x0000_t67" style="position:absolute;left:5410;top:26670;width:1600;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" adj="13500" fillcolor="white [3212]" strokecolor="black [3213]" strokeweight="2pt"/>
                <v:shape id="箭头: 下 29" o:spid="_x0000_s1037" type="#_x0000_t67" style="position:absolute;left:5410;top:34137;width:1600;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" adj="13500" fillcolor="white [3212]" strokecolor="black [3213]" strokeweight="2pt"/>
                <v:shape id="文本框 32" o:spid="_x0000_s1038" type="#_x0000_t202" style="position:absolute;left:1371;top:8153;width:101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" fillcolor="white [3212]" stroked="f" strokeweight=".5pt">
                  <v:textbox>
                    <w:txbxContent>
                      <w:p w:rsidR="007701DB" w:rsidRDefault="007701DB" w:rsidP="00A819C9">
                        <w:pPr>
                          <w:ind w:firstLineChars="0" w:firstLine="0"/>
                          <w:jc w:val="left"/>
                        </w:pPr>
                        <w:r>
                          <w:rPr>
                            <w:rFonts w:hint="eastAsia"/>
                          </w:rPr>
                          <w:t>直接序列扩频</w:t>
                        </w:r>
                      </w:p>
                      <w:p w:rsidR="007701DB" w:rsidRDefault="007701DB" w:rsidP="00A819C9">
                        <w:pPr>
                          <w:ind w:firstLine="420"/>
                        </w:pPr>
                      </w:p>
                    </w:txbxContent>
                  </v:textbox>
                </v:shape>
                <v:shape id="文本框 33" o:spid="_x0000_s1039" type="#_x0000_t202" style="position:absolute;left:990;top:15697;width:101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" fillcolor="white [3212]" stroked="f" strokeweight=".5pt">
                  <v:textbox>
                    <w:txbxContent>
                      <w:p w:rsidR="007701DB" w:rsidRDefault="007701DB" w:rsidP="00A819C9">
                        <w:pPr>
                          <w:ind w:firstLineChars="0" w:firstLine="0"/>
                          <w:jc w:val="center"/>
                        </w:pPr>
                        <w:r>
                          <w:rPr>
                            <w:rFonts w:hint="eastAsia"/>
                          </w:rPr>
                          <w:t>BPSK</w:t>
                        </w:r>
                        <w:r>
                          <w:rPr>
                            <w:rFonts w:hint="eastAsia"/>
                          </w:rPr>
                          <w:t>调制</w:t>
                        </w:r>
                      </w:p>
                      <w:p w:rsidR="007701DB" w:rsidRDefault="007701DB" w:rsidP="00A819C9">
                        <w:pPr>
                          <w:ind w:firstLine="420"/>
                        </w:pPr>
                      </w:p>
                    </w:txbxContent>
                  </v:textbox>
                </v:shape>
                <v:shape id="文本框 36" o:spid="_x0000_s1040" type="#_x0000_t202" style="position:absolute;left:1143;top:22631;width:1013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" fillcolor="white [3212]" stroked="f" strokeweight=".5pt">
                  <v:textbox>
                    <w:txbxContent>
                      <w:p w:rsidR="007701DB" w:rsidRDefault="007701DB" w:rsidP="00A819C9">
                        <w:pPr>
                          <w:ind w:firstLineChars="0" w:firstLine="0"/>
                          <w:jc w:val="center"/>
                        </w:pPr>
                        <w:r>
                          <w:rPr>
                            <w:rFonts w:hint="eastAsia"/>
                          </w:rPr>
                          <w:t>加入高斯噪声</w:t>
                        </w:r>
                      </w:p>
                      <w:p w:rsidR="007701DB" w:rsidRDefault="007701DB" w:rsidP="00A819C9">
                        <w:pPr>
                          <w:ind w:firstLine="420"/>
                        </w:pPr>
                      </w:p>
                    </w:txbxContent>
                  </v:textbox>
                </v:shape>
                <v:shape id="文本框 37" o:spid="_x0000_s1041" type="#_x0000_t202" style="position:absolute;left:990;top:30099;width:101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" fillcolor="white [3212]" stroked="f" strokeweight=".5pt">
                  <v:textbox>
                    <w:txbxContent>
                      <w:p w:rsidR="007701DB" w:rsidRDefault="007701DB" w:rsidP="00A819C9">
                        <w:pPr>
                          <w:ind w:firstLineChars="0" w:firstLine="0"/>
                          <w:jc w:val="center"/>
                        </w:pPr>
                        <w:r>
                          <w:rPr>
                            <w:rFonts w:hint="eastAsia"/>
                          </w:rPr>
                          <w:t>BPSK</w:t>
                        </w:r>
                        <w:r>
                          <w:rPr>
                            <w:rFonts w:hint="eastAsia"/>
                          </w:rPr>
                          <w:t>解调</w:t>
                        </w:r>
                      </w:p>
                      <w:p w:rsidR="007701DB" w:rsidRDefault="007701DB" w:rsidP="00A819C9">
                        <w:pPr>
                          <w:ind w:firstLine="420"/>
                        </w:pPr>
                      </w:p>
                    </w:txbxContent>
                  </v:textbox>
                </v:shape>
              </v:group>
            </w:pict>
          </mc:Fallback>
        </mc:AlternateContent>
      </w:r>
    </w:p>
    <w:p w:rsidR="00CD0470" w:rsidRDefault="00CD0470" w:rsidP="00CD0470">
      <w:pPr>
        <w:ind w:firstLine="420"/>
      </w:pPr>
    </w:p>
    <w:p w:rsidR="00CD0470" w:rsidRDefault="00CD0470" w:rsidP="00CD0470">
      <w:pPr>
        <w:ind w:firstLine="420"/>
      </w:pPr>
    </w:p>
    <w:p w:rsidR="00CD0470" w:rsidRDefault="00CD0470" w:rsidP="00CD0470">
      <w:pPr>
        <w:ind w:firstLine="420"/>
      </w:pPr>
    </w:p>
    <w:p w:rsidR="00CD0470" w:rsidRDefault="00CD0470" w:rsidP="00CD0470">
      <w:pPr>
        <w:ind w:firstLine="420"/>
      </w:pPr>
    </w:p>
    <w:p w:rsidR="00CD0470" w:rsidRDefault="00CD0470" w:rsidP="00CD0470">
      <w:pPr>
        <w:ind w:firstLine="420"/>
      </w:pPr>
    </w:p>
    <w:p w:rsidR="00CD0470" w:rsidRDefault="00CD0470" w:rsidP="00CD0470">
      <w:pPr>
        <w:ind w:firstLine="420"/>
      </w:pPr>
    </w:p>
    <w:p w:rsidR="00CD0470" w:rsidRDefault="00CD0470" w:rsidP="00CD0470">
      <w:pPr>
        <w:ind w:firstLine="420"/>
      </w:pPr>
    </w:p>
    <w:p w:rsidR="00CD0470" w:rsidRDefault="00CD0470" w:rsidP="00CD0470">
      <w:pPr>
        <w:ind w:firstLine="420"/>
      </w:pPr>
    </w:p>
    <w:p w:rsidR="00CD0470" w:rsidRDefault="00CD0470" w:rsidP="00CD0470">
      <w:pPr>
        <w:ind w:firstLine="420"/>
      </w:pPr>
    </w:p>
    <w:p w:rsidR="00CD0470" w:rsidRDefault="00CD0470" w:rsidP="00CD0470">
      <w:pPr>
        <w:ind w:firstLine="420"/>
      </w:pPr>
    </w:p>
    <w:p w:rsidR="00CD0470" w:rsidRDefault="00CD0470" w:rsidP="00CD0470">
      <w:pPr>
        <w:ind w:firstLine="420"/>
      </w:pPr>
    </w:p>
    <w:p w:rsidR="00CD0470" w:rsidRDefault="00CD0470" w:rsidP="00CD0470">
      <w:pPr>
        <w:ind w:firstLine="420"/>
      </w:pPr>
    </w:p>
    <w:p w:rsidR="00CD0470" w:rsidRDefault="00CD0470" w:rsidP="00CD0470">
      <w:pPr>
        <w:ind w:firstLine="420"/>
      </w:pPr>
    </w:p>
    <w:p w:rsidR="00CD0470" w:rsidRDefault="00CD0470" w:rsidP="00CD0470">
      <w:pPr>
        <w:ind w:firstLine="420"/>
      </w:pPr>
    </w:p>
    <w:p w:rsidR="00CD0470" w:rsidRDefault="00CD0470" w:rsidP="00CD0470">
      <w:pPr>
        <w:ind w:firstLine="420"/>
      </w:pPr>
    </w:p>
    <w:p w:rsidR="00CD0470" w:rsidRDefault="00CD0470" w:rsidP="00CD0470">
      <w:pPr>
        <w:ind w:firstLine="420"/>
      </w:pPr>
    </w:p>
    <w:p w:rsidR="00CD0470" w:rsidRDefault="00CD0470" w:rsidP="00CD0470">
      <w:pPr>
        <w:ind w:firstLine="420"/>
      </w:pPr>
    </w:p>
    <w:p w:rsidR="00CD0470" w:rsidRDefault="00CD0470" w:rsidP="00CD0470">
      <w:pPr>
        <w:ind w:firstLine="420"/>
      </w:pPr>
    </w:p>
    <w:p w:rsidR="00CD0470" w:rsidRDefault="00CD0470" w:rsidP="00CD0470">
      <w:pPr>
        <w:ind w:firstLine="420"/>
      </w:pPr>
    </w:p>
    <w:p w:rsidR="00CD0470" w:rsidRDefault="00A819C9" w:rsidP="00A819C9">
      <w:pPr>
        <w:ind w:firstLineChars="0" w:firstLine="0"/>
      </w:pPr>
      <w:r>
        <w:rPr>
          <w:rFonts w:hint="eastAsia"/>
        </w:rPr>
        <w:t xml:space="preserve"> </w:t>
      </w:r>
      <w:r>
        <w:t xml:space="preserve">   </w:t>
      </w:r>
    </w:p>
    <w:p w:rsidR="00F13F7D" w:rsidRDefault="00BF5923" w:rsidP="00560533">
      <w:pPr>
        <w:ind w:firstLine="420"/>
        <w:jc w:val="center"/>
      </w:pPr>
      <w:r>
        <w:rPr>
          <w:noProof/>
        </w:rPr>
        <mc:AlternateContent>
          <mc:Choice Requires="wpg">
            <w:drawing>
              <wp:anchor distT="0" distB="0" distL="114300" distR="114300" simplePos="0" relativeHeight="251716096" behindDoc="0" locked="0" layoutInCell="1" allowOverlap="1">
                <wp:simplePos x="0" y="0"/>
                <wp:positionH relativeFrom="column">
                  <wp:posOffset>984250</wp:posOffset>
                </wp:positionH>
                <wp:positionV relativeFrom="paragraph">
                  <wp:posOffset>-5715</wp:posOffset>
                </wp:positionV>
                <wp:extent cx="1188720" cy="1127760"/>
                <wp:effectExtent l="0" t="0" r="11430" b="15240"/>
                <wp:wrapNone/>
                <wp:docPr id="5" name="组合 5"/>
                <wp:cNvGraphicFramePr/>
                <a:graphic xmlns:a="http://schemas.openxmlformats.org/drawingml/2006/main">
                  <a:graphicData uri="http://schemas.microsoft.com/office/word/2010/wordprocessingGroup">
                    <wpg:wgp>
                      <wpg:cNvGrpSpPr/>
                      <wpg:grpSpPr>
                        <a:xfrm>
                          <a:off x="0" y="0"/>
                          <a:ext cx="1188720" cy="1127760"/>
                          <a:chOff x="0" y="0"/>
                          <a:chExt cx="1188720" cy="1127760"/>
                        </a:xfrm>
                      </wpg:grpSpPr>
                      <wps:wsp>
                        <wps:cNvPr id="25" name="矩形: 圆角 25"/>
                        <wps:cNvSpPr/>
                        <wps:spPr>
                          <a:xfrm>
                            <a:off x="0" y="0"/>
                            <a:ext cx="1188720" cy="342900"/>
                          </a:xfrm>
                          <a:prstGeom prst="roundRect">
                            <a:avLst/>
                          </a:prstGeom>
                          <a:solidFill>
                            <a:schemeClr val="bg1"/>
                          </a:solid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圆角 26"/>
                        <wps:cNvSpPr/>
                        <wps:spPr>
                          <a:xfrm>
                            <a:off x="0" y="784860"/>
                            <a:ext cx="1188720" cy="342900"/>
                          </a:xfrm>
                          <a:prstGeom prst="roundRect">
                            <a:avLst/>
                          </a:prstGeom>
                          <a:solidFill>
                            <a:schemeClr val="bg1"/>
                          </a:solid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箭头: 下 30"/>
                        <wps:cNvSpPr/>
                        <wps:spPr>
                          <a:xfrm>
                            <a:off x="525780" y="464820"/>
                            <a:ext cx="160020" cy="21336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文本框 38"/>
                        <wps:cNvSpPr txBox="1"/>
                        <wps:spPr>
                          <a:xfrm>
                            <a:off x="99060" y="38100"/>
                            <a:ext cx="1013460" cy="274320"/>
                          </a:xfrm>
                          <a:prstGeom prst="rect">
                            <a:avLst/>
                          </a:prstGeom>
                          <a:solidFill>
                            <a:schemeClr val="bg1"/>
                          </a:solidFill>
                          <a:ln w="6350">
                            <a:noFill/>
                          </a:ln>
                        </wps:spPr>
                        <wps:txbx>
                          <w:txbxContent>
                            <w:p w:rsidR="007701DB" w:rsidRDefault="007701DB" w:rsidP="00F13F7D">
                              <w:pPr>
                                <w:ind w:firstLineChars="0" w:firstLine="0"/>
                                <w:jc w:val="center"/>
                              </w:pPr>
                              <w:r>
                                <w:rPr>
                                  <w:rFonts w:hint="eastAsia"/>
                                </w:rPr>
                                <w:t>解扩</w:t>
                              </w:r>
                            </w:p>
                            <w:p w:rsidR="007701DB" w:rsidRDefault="007701DB" w:rsidP="00F13F7D">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文本框 39"/>
                        <wps:cNvSpPr txBox="1"/>
                        <wps:spPr>
                          <a:xfrm>
                            <a:off x="76200" y="800100"/>
                            <a:ext cx="1013460" cy="274320"/>
                          </a:xfrm>
                          <a:prstGeom prst="rect">
                            <a:avLst/>
                          </a:prstGeom>
                          <a:solidFill>
                            <a:schemeClr val="bg1"/>
                          </a:solidFill>
                          <a:ln w="6350">
                            <a:noFill/>
                          </a:ln>
                        </wps:spPr>
                        <wps:txbx>
                          <w:txbxContent>
                            <w:p w:rsidR="007701DB" w:rsidRDefault="007701DB" w:rsidP="00F13F7D">
                              <w:pPr>
                                <w:ind w:firstLineChars="0" w:firstLine="0"/>
                                <w:jc w:val="center"/>
                              </w:pPr>
                              <w:r>
                                <w:rPr>
                                  <w:rFonts w:hint="eastAsia"/>
                                </w:rPr>
                                <w:t>计算误码率</w:t>
                              </w:r>
                            </w:p>
                            <w:p w:rsidR="007701DB" w:rsidRDefault="007701DB" w:rsidP="00F13F7D">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5" o:spid="_x0000_s1042" style="position:absolute;left:0;text-align:left;margin-left:77.5pt;margin-top:-.45pt;width:93.6pt;height:88.8pt;z-index:251716096" coordsize="11887,11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">
                <v:roundrect id="矩形: 圆角 25" o:spid="_x0000_s1043" style="position:absolute;width:1188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" fillcolor="white [3212]" strokecolor="black [3213]" strokeweight="2pt"/>
                <v:roundrect id="矩形: 圆角 26" o:spid="_x0000_s1044" style="position:absolute;top:7848;width:1188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" fillcolor="white [3212]" strokecolor="black [3213]" strokeweight="2pt"/>
                <v:shape id="箭头: 下 30" o:spid="_x0000_s1045" type="#_x0000_t67" style="position:absolute;left:5257;top:4648;width:1601;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" adj="13500" fillcolor="white [3212]" strokecolor="black [3213]" strokeweight="2pt"/>
                <v:shape id="文本框 38" o:spid="_x0000_s1046" type="#_x0000_t202" style="position:absolute;left:990;top:381;width:101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" fillcolor="white [3212]" stroked="f" strokeweight=".5pt">
                  <v:textbox>
                    <w:txbxContent>
                      <w:p w:rsidR="007701DB" w:rsidRDefault="007701DB" w:rsidP="00F13F7D">
                        <w:pPr>
                          <w:ind w:firstLineChars="0" w:firstLine="0"/>
                          <w:jc w:val="center"/>
                        </w:pPr>
                        <w:r>
                          <w:rPr>
                            <w:rFonts w:hint="eastAsia"/>
                          </w:rPr>
                          <w:t>解扩</w:t>
                        </w:r>
                      </w:p>
                      <w:p w:rsidR="007701DB" w:rsidRDefault="007701DB" w:rsidP="00F13F7D">
                        <w:pPr>
                          <w:ind w:firstLine="420"/>
                        </w:pPr>
                      </w:p>
                    </w:txbxContent>
                  </v:textbox>
                </v:shape>
                <v:shape id="文本框 39" o:spid="_x0000_s1047" type="#_x0000_t202" style="position:absolute;left:762;top:8001;width:1013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" fillcolor="white [3212]" stroked="f" strokeweight=".5pt">
                  <v:textbox>
                    <w:txbxContent>
                      <w:p w:rsidR="007701DB" w:rsidRDefault="007701DB" w:rsidP="00F13F7D">
                        <w:pPr>
                          <w:ind w:firstLineChars="0" w:firstLine="0"/>
                          <w:jc w:val="center"/>
                        </w:pPr>
                        <w:r>
                          <w:rPr>
                            <w:rFonts w:hint="eastAsia"/>
                          </w:rPr>
                          <w:t>计算误码率</w:t>
                        </w:r>
                      </w:p>
                      <w:p w:rsidR="007701DB" w:rsidRDefault="007701DB" w:rsidP="00F13F7D">
                        <w:pPr>
                          <w:ind w:firstLine="420"/>
                        </w:pPr>
                      </w:p>
                    </w:txbxContent>
                  </v:textbox>
                </v:shape>
              </v:group>
            </w:pict>
          </mc:Fallback>
        </mc:AlternateContent>
      </w:r>
    </w:p>
    <w:p w:rsidR="00F13F7D" w:rsidRDefault="00F13F7D" w:rsidP="00560533">
      <w:pPr>
        <w:ind w:firstLine="420"/>
        <w:jc w:val="center"/>
      </w:pPr>
    </w:p>
    <w:p w:rsidR="00F13F7D" w:rsidRDefault="00F13F7D" w:rsidP="00560533">
      <w:pPr>
        <w:ind w:firstLine="420"/>
        <w:jc w:val="center"/>
      </w:pPr>
    </w:p>
    <w:p w:rsidR="00F13F7D" w:rsidRDefault="00F13F7D" w:rsidP="00560533">
      <w:pPr>
        <w:ind w:firstLine="420"/>
        <w:jc w:val="center"/>
      </w:pPr>
    </w:p>
    <w:p w:rsidR="00BF5923" w:rsidRDefault="00BF5923" w:rsidP="00560533">
      <w:pPr>
        <w:ind w:firstLine="420"/>
        <w:jc w:val="center"/>
      </w:pPr>
    </w:p>
    <w:p w:rsidR="00BF5923" w:rsidRDefault="00BF5923" w:rsidP="00560533">
      <w:pPr>
        <w:ind w:firstLine="420"/>
        <w:jc w:val="center"/>
        <w:rPr>
          <w:rFonts w:hint="eastAsia"/>
        </w:rPr>
      </w:pPr>
    </w:p>
    <w:p w:rsidR="00BF5923" w:rsidRDefault="00BF5923" w:rsidP="00560533">
      <w:pPr>
        <w:ind w:firstLine="420"/>
        <w:jc w:val="center"/>
      </w:pPr>
    </w:p>
    <w:p w:rsidR="00CD0470" w:rsidRDefault="00560533" w:rsidP="00560533">
      <w:pPr>
        <w:ind w:firstLine="420"/>
        <w:jc w:val="center"/>
      </w:pPr>
      <w:r>
        <w:rPr>
          <w:rFonts w:hint="eastAsia"/>
        </w:rPr>
        <w:t>图</w:t>
      </w:r>
      <w:r w:rsidR="00607632">
        <w:t xml:space="preserve">4 </w:t>
      </w:r>
      <w:proofErr w:type="spellStart"/>
      <w:r>
        <w:rPr>
          <w:rFonts w:hint="eastAsia"/>
        </w:rPr>
        <w:t>matab</w:t>
      </w:r>
      <w:proofErr w:type="spellEnd"/>
      <w:r>
        <w:rPr>
          <w:rFonts w:hint="eastAsia"/>
        </w:rPr>
        <w:t>仿真流程图</w:t>
      </w:r>
    </w:p>
    <w:p w:rsidR="00560533" w:rsidRPr="00CD0470" w:rsidRDefault="00560533" w:rsidP="00560533">
      <w:pPr>
        <w:ind w:firstLine="420"/>
        <w:jc w:val="center"/>
      </w:pPr>
    </w:p>
    <w:p w:rsidR="001A6B6A" w:rsidRDefault="0055385D" w:rsidP="00F800AA">
      <w:pPr>
        <w:keepNext/>
        <w:keepLines/>
        <w:spacing w:beforeLines="50" w:before="156" w:afterLines="50" w:after="156"/>
        <w:ind w:firstLineChars="0" w:firstLine="0"/>
        <w:outlineLvl w:val="1"/>
        <w:rPr>
          <w:rFonts w:ascii="宋体" w:hAnsi="宋体"/>
          <w:b/>
        </w:rPr>
      </w:pPr>
      <w:r>
        <w:rPr>
          <w:rFonts w:ascii="宋体" w:hAnsi="宋体"/>
          <w:b/>
        </w:rPr>
        <w:t>4</w:t>
      </w:r>
      <w:r w:rsidR="00F800AA" w:rsidRPr="00F800AA">
        <w:rPr>
          <w:rFonts w:ascii="宋体" w:hAnsi="宋体"/>
          <w:b/>
        </w:rPr>
        <w:t xml:space="preserve">.1 </w:t>
      </w:r>
      <w:r w:rsidR="00B72E93">
        <w:rPr>
          <w:rFonts w:ascii="宋体" w:hAnsi="宋体" w:hint="eastAsia"/>
          <w:b/>
        </w:rPr>
        <w:t>两个</w:t>
      </w:r>
      <w:r w:rsidR="00F800AA" w:rsidRPr="00F800AA">
        <w:rPr>
          <w:rFonts w:ascii="宋体" w:hAnsi="宋体" w:hint="eastAsia"/>
          <w:b/>
        </w:rPr>
        <w:t>用户序列的生成</w:t>
      </w:r>
    </w:p>
    <w:p w:rsidR="001A6B6A" w:rsidRDefault="001A6B6A" w:rsidP="00B72E93">
      <w:pPr>
        <w:ind w:firstLine="420"/>
        <w:rPr>
          <w:rFonts w:ascii="宋体" w:hAnsi="宋体"/>
        </w:rPr>
      </w:pPr>
      <w:r w:rsidRPr="001A6B6A">
        <w:rPr>
          <w:rFonts w:ascii="宋体" w:hAnsi="宋体" w:hint="eastAsia"/>
        </w:rPr>
        <w:t>随机取</w:t>
      </w:r>
      <w:proofErr w:type="spellStart"/>
      <w:r w:rsidRPr="001A6B6A">
        <w:rPr>
          <w:rFonts w:ascii="宋体" w:hAnsi="宋体" w:hint="eastAsia"/>
        </w:rPr>
        <w:t>len</w:t>
      </w:r>
      <w:proofErr w:type="spellEnd"/>
      <w:r w:rsidRPr="001A6B6A">
        <w:rPr>
          <w:rFonts w:ascii="宋体" w:hAnsi="宋体" w:hint="eastAsia"/>
        </w:rPr>
        <w:t>长度的随机信号</w:t>
      </w:r>
    </w:p>
    <w:p w:rsidR="00B72E93" w:rsidRDefault="00B72E93" w:rsidP="00B72E93">
      <w:pPr>
        <w:ind w:firstLine="420"/>
        <w:rPr>
          <w:rFonts w:ascii="宋体" w:hAnsi="宋体"/>
        </w:rPr>
      </w:pPr>
      <w:r>
        <w:rPr>
          <w:rFonts w:ascii="宋体" w:hAnsi="宋体" w:hint="eastAsia"/>
        </w:rPr>
        <w:t>输出=roun</w:t>
      </w:r>
      <w:r>
        <w:rPr>
          <w:rFonts w:ascii="宋体" w:hAnsi="宋体"/>
        </w:rPr>
        <w:t>d(rand(1,len))</w:t>
      </w:r>
    </w:p>
    <w:p w:rsidR="00B72E93" w:rsidRDefault="00B72E93" w:rsidP="00B72E93">
      <w:pPr>
        <w:ind w:firstLine="420"/>
        <w:rPr>
          <w:rFonts w:ascii="宋体" w:hAnsi="宋体"/>
        </w:rPr>
      </w:pPr>
      <w:r>
        <w:rPr>
          <w:rFonts w:ascii="宋体" w:hAnsi="宋体" w:hint="eastAsia"/>
        </w:rPr>
        <w:t>两个用户m序列寄存器初值分别为[</w:t>
      </w:r>
      <w:r>
        <w:rPr>
          <w:rFonts w:ascii="宋体" w:hAnsi="宋体"/>
        </w:rPr>
        <w:t>0 1 0 1]</w:t>
      </w:r>
      <w:r>
        <w:rPr>
          <w:rFonts w:ascii="宋体" w:hAnsi="宋体" w:hint="eastAsia"/>
        </w:rPr>
        <w:t>和</w:t>
      </w:r>
      <w:r>
        <w:rPr>
          <w:rFonts w:ascii="宋体" w:hAnsi="宋体"/>
        </w:rPr>
        <w:t>[1 0 1 0]</w:t>
      </w:r>
      <w:r>
        <w:rPr>
          <w:rFonts w:ascii="宋体" w:hAnsi="宋体" w:hint="eastAsia"/>
        </w:rPr>
        <w:t>。</w:t>
      </w:r>
    </w:p>
    <w:p w:rsidR="00B72E93" w:rsidRDefault="00B72E93" w:rsidP="00B72E93">
      <w:pPr>
        <w:ind w:firstLine="420"/>
        <w:rPr>
          <w:rFonts w:ascii="宋体" w:hAnsi="宋体"/>
        </w:rPr>
      </w:pPr>
      <w:r>
        <w:rPr>
          <w:rFonts w:ascii="宋体" w:hAnsi="宋体" w:hint="eastAsia"/>
        </w:rPr>
        <w:t>然后通过一个M序列产生器（可快速产生任意长度m序列），其中保证所求m序列的长度等于m序列的周期。若</w:t>
      </w:r>
      <w:r w:rsidRPr="00B72E93">
        <w:rPr>
          <w:rFonts w:ascii="宋体" w:hAnsi="宋体" w:hint="eastAsia"/>
        </w:rPr>
        <w:t>要求m序列长度刚好不等于m序列周期，则补充生成剩余m序列</w:t>
      </w:r>
      <w:r>
        <w:rPr>
          <w:rFonts w:ascii="宋体" w:hAnsi="宋体" w:hint="eastAsia"/>
        </w:rPr>
        <w:t>。</w:t>
      </w:r>
    </w:p>
    <w:p w:rsidR="00B72E93" w:rsidRDefault="00B72E93" w:rsidP="00B72E93">
      <w:pPr>
        <w:ind w:firstLine="420"/>
        <w:rPr>
          <w:rFonts w:ascii="宋体" w:hAnsi="宋体"/>
        </w:rPr>
      </w:pPr>
      <w:r w:rsidRPr="00B72E93">
        <w:rPr>
          <w:rFonts w:ascii="宋体" w:hAnsi="宋体" w:hint="eastAsia"/>
        </w:rPr>
        <w:t>变为双极性码以方便运算</w:t>
      </w:r>
      <w:r>
        <w:rPr>
          <w:rFonts w:ascii="宋体" w:hAnsi="宋体" w:hint="eastAsia"/>
        </w:rPr>
        <w:t>：输出m=</w:t>
      </w:r>
      <w:r>
        <w:rPr>
          <w:rFonts w:ascii="宋体" w:hAnsi="宋体"/>
        </w:rPr>
        <w:t>2</w:t>
      </w:r>
      <w:r>
        <w:rPr>
          <w:rFonts w:ascii="宋体" w:hAnsi="宋体" w:hint="eastAsia"/>
        </w:rPr>
        <w:t>*输出m-</w:t>
      </w:r>
      <w:r>
        <w:rPr>
          <w:rFonts w:ascii="宋体" w:hAnsi="宋体"/>
        </w:rPr>
        <w:t>1</w:t>
      </w:r>
      <w:r>
        <w:rPr>
          <w:rFonts w:ascii="宋体" w:hAnsi="宋体" w:hint="eastAsia"/>
        </w:rPr>
        <w:t>；</w:t>
      </w:r>
    </w:p>
    <w:p w:rsidR="00B72E93" w:rsidRPr="001A6B6A" w:rsidRDefault="00B72E93" w:rsidP="00B72E93">
      <w:pPr>
        <w:ind w:firstLine="420"/>
        <w:rPr>
          <w:rFonts w:ascii="宋体" w:hAnsi="宋体"/>
        </w:rPr>
      </w:pPr>
    </w:p>
    <w:p w:rsidR="00B72E93" w:rsidRDefault="0055385D" w:rsidP="00F800AA">
      <w:pPr>
        <w:keepNext/>
        <w:keepLines/>
        <w:spacing w:beforeLines="50" w:before="156" w:afterLines="50" w:after="156"/>
        <w:ind w:firstLineChars="0" w:firstLine="0"/>
        <w:outlineLvl w:val="1"/>
        <w:rPr>
          <w:rFonts w:ascii="宋体" w:hAnsi="宋体"/>
          <w:b/>
        </w:rPr>
      </w:pPr>
      <w:r>
        <w:rPr>
          <w:rFonts w:ascii="宋体" w:hAnsi="宋体"/>
          <w:b/>
        </w:rPr>
        <w:t>4</w:t>
      </w:r>
      <w:r w:rsidR="00F800AA">
        <w:rPr>
          <w:rFonts w:ascii="宋体" w:hAnsi="宋体"/>
          <w:b/>
        </w:rPr>
        <w:t xml:space="preserve">.2 </w:t>
      </w:r>
      <w:bookmarkStart w:id="1" w:name="_Hlk533539490"/>
      <w:r w:rsidR="00F800AA">
        <w:rPr>
          <w:rFonts w:ascii="宋体" w:hAnsi="宋体" w:hint="eastAsia"/>
          <w:b/>
        </w:rPr>
        <w:t>直接序列扩频</w:t>
      </w:r>
    </w:p>
    <w:p w:rsidR="00B72E93" w:rsidRDefault="00B72E93" w:rsidP="00B72E93">
      <w:pPr>
        <w:ind w:firstLine="420"/>
        <w:rPr>
          <w:rFonts w:ascii="宋体" w:hAnsi="宋体"/>
        </w:rPr>
      </w:pPr>
      <w:r w:rsidRPr="00B72E93">
        <w:rPr>
          <w:rFonts w:ascii="宋体" w:hAnsi="宋体" w:hint="eastAsia"/>
        </w:rPr>
        <w:t>扩频增益</w:t>
      </w:r>
      <w:r>
        <w:rPr>
          <w:rFonts w:ascii="宋体" w:hAnsi="宋体" w:hint="eastAsia"/>
        </w:rPr>
        <w:t>为</w:t>
      </w:r>
      <w:r w:rsidRPr="00B72E93">
        <w:rPr>
          <w:rFonts w:ascii="宋体" w:hAnsi="宋体" w:hint="eastAsia"/>
        </w:rPr>
        <w:t>8</w:t>
      </w:r>
      <w:r>
        <w:rPr>
          <w:rFonts w:ascii="宋体" w:hAnsi="宋体" w:hint="eastAsia"/>
        </w:rPr>
        <w:t>。</w:t>
      </w:r>
    </w:p>
    <w:p w:rsidR="00B72E93" w:rsidRDefault="00B72E93" w:rsidP="00B72E93">
      <w:pPr>
        <w:ind w:firstLine="420"/>
        <w:rPr>
          <w:rFonts w:ascii="宋体" w:hAnsi="宋体"/>
        </w:rPr>
      </w:pPr>
      <w:proofErr w:type="gramStart"/>
      <w:r>
        <w:rPr>
          <w:rFonts w:ascii="宋体" w:hAnsi="宋体" w:hint="eastAsia"/>
        </w:rPr>
        <w:t>将输入信号</w:t>
      </w:r>
      <w:r w:rsidR="0091083A" w:rsidRPr="0091083A">
        <w:rPr>
          <w:rFonts w:ascii="宋体" w:hAnsi="宋体" w:hint="eastAsia"/>
        </w:rPr>
        <w:t>将输入信号</w:t>
      </w:r>
      <w:proofErr w:type="gramEnd"/>
      <w:r w:rsidR="0091083A" w:rsidRPr="0091083A">
        <w:rPr>
          <w:rFonts w:ascii="宋体" w:hAnsi="宋体" w:hint="eastAsia"/>
        </w:rPr>
        <w:t>每位扩展8</w:t>
      </w:r>
      <w:r w:rsidR="0091083A">
        <w:rPr>
          <w:rFonts w:ascii="宋体" w:hAnsi="宋体" w:hint="eastAsia"/>
        </w:rPr>
        <w:t>位。</w:t>
      </w:r>
    </w:p>
    <w:p w:rsidR="0091083A" w:rsidRDefault="0091083A" w:rsidP="00B72E93">
      <w:pPr>
        <w:ind w:firstLine="420"/>
        <w:rPr>
          <w:rFonts w:ascii="宋体" w:hAnsi="宋体"/>
        </w:rPr>
      </w:pPr>
      <w:r>
        <w:rPr>
          <w:rFonts w:ascii="宋体" w:hAnsi="宋体" w:hint="eastAsia"/>
        </w:rPr>
        <w:t>然后仍然将信号变为双极性</w:t>
      </w:r>
      <w:proofErr w:type="gramStart"/>
      <w:r>
        <w:rPr>
          <w:rFonts w:ascii="宋体" w:hAnsi="宋体" w:hint="eastAsia"/>
        </w:rPr>
        <w:t>码方便</w:t>
      </w:r>
      <w:proofErr w:type="gramEnd"/>
      <w:r>
        <w:rPr>
          <w:rFonts w:ascii="宋体" w:hAnsi="宋体" w:hint="eastAsia"/>
        </w:rPr>
        <w:t>运算。</w:t>
      </w:r>
    </w:p>
    <w:p w:rsidR="0091083A" w:rsidRDefault="0091083A" w:rsidP="00B72E93">
      <w:pPr>
        <w:ind w:firstLine="420"/>
        <w:rPr>
          <w:rFonts w:ascii="宋体" w:hAnsi="宋体"/>
        </w:rPr>
      </w:pPr>
      <w:r>
        <w:rPr>
          <w:rFonts w:ascii="宋体" w:hAnsi="宋体" w:hint="eastAsia"/>
        </w:rPr>
        <w:t>最后在</w:t>
      </w:r>
      <w:proofErr w:type="spellStart"/>
      <w:r>
        <w:rPr>
          <w:rFonts w:ascii="宋体" w:hAnsi="宋体" w:hint="eastAsia"/>
        </w:rPr>
        <w:t>matlab</w:t>
      </w:r>
      <w:proofErr w:type="spellEnd"/>
      <w:r>
        <w:rPr>
          <w:rFonts w:ascii="宋体" w:hAnsi="宋体" w:hint="eastAsia"/>
        </w:rPr>
        <w:t>中将扩展之后的输入信号点</w:t>
      </w:r>
      <w:proofErr w:type="gramStart"/>
      <w:r>
        <w:rPr>
          <w:rFonts w:ascii="宋体" w:hAnsi="宋体" w:hint="eastAsia"/>
        </w:rPr>
        <w:t>乘之前</w:t>
      </w:r>
      <w:proofErr w:type="gramEnd"/>
      <w:r>
        <w:rPr>
          <w:rFonts w:ascii="宋体" w:hAnsi="宋体" w:hint="eastAsia"/>
        </w:rPr>
        <w:t>产生的用户序列即得到信号的扩频。</w:t>
      </w:r>
    </w:p>
    <w:p w:rsidR="0091083A" w:rsidRDefault="0091083A" w:rsidP="00B72E93">
      <w:pPr>
        <w:ind w:firstLine="420"/>
        <w:rPr>
          <w:rFonts w:ascii="宋体" w:hAnsi="宋体"/>
        </w:rPr>
      </w:pPr>
    </w:p>
    <w:bookmarkEnd w:id="1"/>
    <w:p w:rsidR="00F800AA" w:rsidRDefault="0055385D" w:rsidP="00F800AA">
      <w:pPr>
        <w:keepNext/>
        <w:keepLines/>
        <w:spacing w:beforeLines="50" w:before="156" w:afterLines="50" w:after="156"/>
        <w:ind w:firstLineChars="0" w:firstLine="0"/>
        <w:outlineLvl w:val="1"/>
        <w:rPr>
          <w:rFonts w:ascii="宋体" w:hAnsi="宋体"/>
          <w:b/>
        </w:rPr>
      </w:pPr>
      <w:r>
        <w:rPr>
          <w:rFonts w:ascii="宋体" w:hAnsi="宋体"/>
          <w:b/>
        </w:rPr>
        <w:t>4</w:t>
      </w:r>
      <w:r w:rsidR="00F800AA">
        <w:rPr>
          <w:rFonts w:ascii="宋体" w:hAnsi="宋体" w:hint="eastAsia"/>
          <w:b/>
        </w:rPr>
        <w:t>.</w:t>
      </w:r>
      <w:r w:rsidR="00F800AA">
        <w:rPr>
          <w:rFonts w:ascii="宋体" w:hAnsi="宋体"/>
          <w:b/>
        </w:rPr>
        <w:t xml:space="preserve">3 </w:t>
      </w:r>
      <w:r w:rsidR="00F800AA">
        <w:rPr>
          <w:rFonts w:ascii="宋体" w:hAnsi="宋体" w:hint="eastAsia"/>
          <w:b/>
        </w:rPr>
        <w:t>BPSK调制</w:t>
      </w:r>
    </w:p>
    <w:p w:rsidR="00B72E93" w:rsidRDefault="0091083A" w:rsidP="00B72E93">
      <w:pPr>
        <w:ind w:firstLine="420"/>
        <w:rPr>
          <w:rFonts w:ascii="宋体" w:hAnsi="宋体"/>
        </w:rPr>
      </w:pPr>
      <w:r>
        <w:rPr>
          <w:rFonts w:ascii="宋体" w:hAnsi="宋体" w:hint="eastAsia"/>
        </w:rPr>
        <w:t>设定载波频率、采样点与采样频率。</w:t>
      </w:r>
    </w:p>
    <w:p w:rsidR="0091083A" w:rsidRDefault="0091083A" w:rsidP="00B72E93">
      <w:pPr>
        <w:ind w:firstLine="420"/>
        <w:rPr>
          <w:rFonts w:ascii="宋体" w:hAnsi="宋体"/>
        </w:rPr>
      </w:pPr>
      <w:r>
        <w:rPr>
          <w:rFonts w:ascii="宋体" w:hAnsi="宋体" w:hint="eastAsia"/>
        </w:rPr>
        <w:t>载波频率=</w:t>
      </w:r>
      <w:r>
        <w:rPr>
          <w:rFonts w:ascii="宋体" w:hAnsi="宋体"/>
        </w:rPr>
        <w:t>1000</w:t>
      </w:r>
      <w:r>
        <w:rPr>
          <w:rFonts w:ascii="宋体" w:hAnsi="宋体" w:hint="eastAsia"/>
        </w:rPr>
        <w:t>；</w:t>
      </w:r>
    </w:p>
    <w:p w:rsidR="0091083A" w:rsidRDefault="0091083A" w:rsidP="00B72E93">
      <w:pPr>
        <w:ind w:firstLine="420"/>
        <w:rPr>
          <w:rFonts w:ascii="宋体" w:hAnsi="宋体"/>
        </w:rPr>
      </w:pPr>
      <w:r>
        <w:rPr>
          <w:rFonts w:ascii="宋体" w:hAnsi="宋体" w:hint="eastAsia"/>
        </w:rPr>
        <w:t>采样点=</w:t>
      </w:r>
      <w:r>
        <w:rPr>
          <w:rFonts w:ascii="宋体" w:hAnsi="宋体"/>
        </w:rPr>
        <w:t>10</w:t>
      </w:r>
      <w:r>
        <w:rPr>
          <w:rFonts w:ascii="宋体" w:hAnsi="宋体" w:hint="eastAsia"/>
        </w:rPr>
        <w:t>；</w:t>
      </w:r>
    </w:p>
    <w:p w:rsidR="0091083A" w:rsidRDefault="0091083A" w:rsidP="00B72E93">
      <w:pPr>
        <w:ind w:firstLine="420"/>
        <w:rPr>
          <w:rFonts w:ascii="宋体" w:hAnsi="宋体"/>
        </w:rPr>
      </w:pPr>
      <w:r>
        <w:rPr>
          <w:rFonts w:ascii="宋体" w:hAnsi="宋体" w:hint="eastAsia"/>
        </w:rPr>
        <w:t>采样频率=载波频率*采样点。</w:t>
      </w:r>
    </w:p>
    <w:p w:rsidR="0091083A" w:rsidRDefault="0091083A" w:rsidP="00B72E93">
      <w:pPr>
        <w:ind w:firstLine="420"/>
        <w:rPr>
          <w:rFonts w:ascii="宋体" w:hAnsi="宋体"/>
        </w:rPr>
      </w:pPr>
      <w:r>
        <w:rPr>
          <w:rFonts w:ascii="宋体" w:hAnsi="宋体" w:hint="eastAsia"/>
        </w:rPr>
        <w:t>然后生成载波。</w:t>
      </w:r>
    </w:p>
    <w:p w:rsidR="0091083A" w:rsidRDefault="0091083A" w:rsidP="00B72E93">
      <w:pPr>
        <w:ind w:firstLine="420"/>
        <w:rPr>
          <w:rFonts w:ascii="宋体" w:hAnsi="宋体"/>
        </w:rPr>
      </w:pPr>
      <w:r>
        <w:rPr>
          <w:rFonts w:ascii="宋体" w:hAnsi="宋体" w:hint="eastAsia"/>
        </w:rPr>
        <w:t>然后输出BPSK调制之后的信号。</w:t>
      </w:r>
    </w:p>
    <w:p w:rsidR="0091083A" w:rsidRDefault="0091083A" w:rsidP="00B72E93">
      <w:pPr>
        <w:ind w:firstLine="420"/>
        <w:rPr>
          <w:rFonts w:ascii="宋体" w:hAnsi="宋体"/>
        </w:rPr>
      </w:pPr>
      <w:r>
        <w:rPr>
          <w:rFonts w:ascii="宋体" w:hAnsi="宋体" w:hint="eastAsia"/>
        </w:rPr>
        <w:t>去N=</w:t>
      </w:r>
      <w:r>
        <w:rPr>
          <w:rFonts w:ascii="宋体" w:hAnsi="宋体"/>
        </w:rPr>
        <w:t>80000</w:t>
      </w:r>
      <w:r>
        <w:rPr>
          <w:rFonts w:ascii="宋体" w:hAnsi="宋体" w:hint="eastAsia"/>
        </w:rPr>
        <w:t>，进行N点</w:t>
      </w:r>
      <w:proofErr w:type="spellStart"/>
      <w:r>
        <w:rPr>
          <w:rFonts w:ascii="宋体" w:hAnsi="宋体" w:hint="eastAsia"/>
        </w:rPr>
        <w:t>fft</w:t>
      </w:r>
      <w:proofErr w:type="spellEnd"/>
      <w:r>
        <w:rPr>
          <w:rFonts w:ascii="宋体" w:hAnsi="宋体" w:hint="eastAsia"/>
        </w:rPr>
        <w:t>，绘出</w:t>
      </w:r>
      <w:r w:rsidR="00BC5593">
        <w:rPr>
          <w:rFonts w:ascii="宋体" w:hAnsi="宋体" w:hint="eastAsia"/>
        </w:rPr>
        <w:t>理想的</w:t>
      </w:r>
      <w:r>
        <w:rPr>
          <w:rFonts w:ascii="宋体" w:hAnsi="宋体" w:hint="eastAsia"/>
        </w:rPr>
        <w:t>BPS</w:t>
      </w:r>
      <w:r w:rsidR="00BC5593">
        <w:rPr>
          <w:rFonts w:ascii="宋体" w:hAnsi="宋体" w:hint="eastAsia"/>
        </w:rPr>
        <w:t>K</w:t>
      </w:r>
      <w:r>
        <w:rPr>
          <w:rFonts w:ascii="宋体" w:hAnsi="宋体" w:hint="eastAsia"/>
        </w:rPr>
        <w:t>信号的频谱分析图。</w:t>
      </w:r>
    </w:p>
    <w:p w:rsidR="0091083A" w:rsidRPr="00B72E93" w:rsidRDefault="0091083A" w:rsidP="00B72E93">
      <w:pPr>
        <w:ind w:firstLine="420"/>
        <w:rPr>
          <w:rFonts w:ascii="宋体" w:hAnsi="宋体"/>
        </w:rPr>
      </w:pPr>
    </w:p>
    <w:p w:rsidR="00F800AA" w:rsidRDefault="0055385D" w:rsidP="00F800AA">
      <w:pPr>
        <w:keepNext/>
        <w:keepLines/>
        <w:spacing w:beforeLines="50" w:before="156" w:afterLines="50" w:after="156"/>
        <w:ind w:firstLineChars="0" w:firstLine="0"/>
        <w:outlineLvl w:val="1"/>
        <w:rPr>
          <w:rFonts w:ascii="宋体" w:hAnsi="宋体"/>
          <w:b/>
        </w:rPr>
      </w:pPr>
      <w:r>
        <w:rPr>
          <w:rFonts w:ascii="宋体" w:hAnsi="宋体"/>
          <w:b/>
        </w:rPr>
        <w:t>4</w:t>
      </w:r>
      <w:r w:rsidR="00F800AA">
        <w:rPr>
          <w:rFonts w:ascii="宋体" w:hAnsi="宋体"/>
          <w:b/>
        </w:rPr>
        <w:t>.4 AWGN</w:t>
      </w:r>
      <w:r w:rsidR="00F800AA">
        <w:rPr>
          <w:rFonts w:ascii="宋体" w:hAnsi="宋体" w:hint="eastAsia"/>
          <w:b/>
        </w:rPr>
        <w:t>信道（高斯白噪声）</w:t>
      </w:r>
    </w:p>
    <w:p w:rsidR="00B72E93" w:rsidRDefault="0091083A" w:rsidP="00B72E93">
      <w:pPr>
        <w:ind w:firstLine="420"/>
        <w:rPr>
          <w:rFonts w:ascii="宋体" w:hAnsi="宋体"/>
        </w:rPr>
      </w:pPr>
      <w:r>
        <w:rPr>
          <w:rFonts w:ascii="宋体" w:hAnsi="宋体" w:hint="eastAsia"/>
        </w:rPr>
        <w:t>信道的噪声谱密度</w:t>
      </w:r>
      <w:r w:rsidR="00BC5593">
        <w:rPr>
          <w:rFonts w:ascii="宋体" w:hAnsi="宋体" w:hint="eastAsia"/>
        </w:rPr>
        <w:t>和信道中的噪声功率。</w:t>
      </w:r>
    </w:p>
    <w:p w:rsidR="00BC5593" w:rsidRDefault="00BC5593" w:rsidP="00B72E93">
      <w:pPr>
        <w:ind w:firstLine="420"/>
        <w:rPr>
          <w:rFonts w:ascii="宋体" w:hAnsi="宋体"/>
        </w:rPr>
      </w:pPr>
      <w:r>
        <w:rPr>
          <w:rFonts w:ascii="宋体" w:hAnsi="宋体" w:hint="eastAsia"/>
        </w:rPr>
        <w:lastRenderedPageBreak/>
        <w:t>实际序列=用户序列+噪声。</w:t>
      </w:r>
    </w:p>
    <w:p w:rsidR="00BC5593" w:rsidRPr="00B72E93" w:rsidRDefault="00BC5593" w:rsidP="00B72E93">
      <w:pPr>
        <w:ind w:firstLine="420"/>
        <w:rPr>
          <w:rFonts w:ascii="宋体" w:hAnsi="宋体"/>
        </w:rPr>
      </w:pPr>
    </w:p>
    <w:p w:rsidR="00F800AA" w:rsidRDefault="0055385D" w:rsidP="00F800AA">
      <w:pPr>
        <w:keepNext/>
        <w:keepLines/>
        <w:spacing w:beforeLines="50" w:before="156" w:afterLines="50" w:after="156"/>
        <w:ind w:firstLineChars="0" w:firstLine="0"/>
        <w:outlineLvl w:val="1"/>
        <w:rPr>
          <w:rFonts w:ascii="宋体" w:hAnsi="宋体"/>
          <w:b/>
        </w:rPr>
      </w:pPr>
      <w:r>
        <w:rPr>
          <w:rFonts w:ascii="宋体" w:hAnsi="宋体"/>
          <w:b/>
        </w:rPr>
        <w:t>4</w:t>
      </w:r>
      <w:r w:rsidR="00F800AA">
        <w:rPr>
          <w:rFonts w:ascii="宋体" w:hAnsi="宋体"/>
          <w:b/>
        </w:rPr>
        <w:t xml:space="preserve">.5 </w:t>
      </w:r>
      <w:r w:rsidR="00F800AA">
        <w:rPr>
          <w:rFonts w:ascii="宋体" w:hAnsi="宋体" w:hint="eastAsia"/>
          <w:b/>
        </w:rPr>
        <w:t>BPSK解调</w:t>
      </w:r>
    </w:p>
    <w:p w:rsidR="00B72E93" w:rsidRDefault="00BC5593" w:rsidP="00B72E93">
      <w:pPr>
        <w:ind w:firstLine="420"/>
        <w:rPr>
          <w:rFonts w:ascii="宋体" w:hAnsi="宋体"/>
        </w:rPr>
      </w:pPr>
      <w:r>
        <w:rPr>
          <w:rFonts w:ascii="宋体" w:hAnsi="宋体" w:hint="eastAsia"/>
        </w:rPr>
        <w:t>设定载波频率、采样点与采样频率</w:t>
      </w:r>
    </w:p>
    <w:p w:rsidR="00BC5593" w:rsidRDefault="00BC5593" w:rsidP="00BC5593">
      <w:pPr>
        <w:ind w:firstLine="420"/>
        <w:rPr>
          <w:rFonts w:ascii="宋体" w:hAnsi="宋体"/>
        </w:rPr>
      </w:pPr>
      <w:r>
        <w:rPr>
          <w:rFonts w:ascii="宋体" w:hAnsi="宋体" w:hint="eastAsia"/>
        </w:rPr>
        <w:t>载波频率=</w:t>
      </w:r>
      <w:r>
        <w:rPr>
          <w:rFonts w:ascii="宋体" w:hAnsi="宋体"/>
        </w:rPr>
        <w:t>1000</w:t>
      </w:r>
      <w:r>
        <w:rPr>
          <w:rFonts w:ascii="宋体" w:hAnsi="宋体" w:hint="eastAsia"/>
        </w:rPr>
        <w:t>；</w:t>
      </w:r>
    </w:p>
    <w:p w:rsidR="00BC5593" w:rsidRDefault="00BC5593" w:rsidP="00BC5593">
      <w:pPr>
        <w:ind w:firstLine="420"/>
        <w:rPr>
          <w:rFonts w:ascii="宋体" w:hAnsi="宋体"/>
        </w:rPr>
      </w:pPr>
      <w:r>
        <w:rPr>
          <w:rFonts w:ascii="宋体" w:hAnsi="宋体" w:hint="eastAsia"/>
        </w:rPr>
        <w:t>采样点=</w:t>
      </w:r>
      <w:r>
        <w:rPr>
          <w:rFonts w:ascii="宋体" w:hAnsi="宋体"/>
        </w:rPr>
        <w:t>10</w:t>
      </w:r>
      <w:r>
        <w:rPr>
          <w:rFonts w:ascii="宋体" w:hAnsi="宋体" w:hint="eastAsia"/>
        </w:rPr>
        <w:t>；</w:t>
      </w:r>
    </w:p>
    <w:p w:rsidR="00BC5593" w:rsidRDefault="00BC5593" w:rsidP="00BC5593">
      <w:pPr>
        <w:ind w:firstLine="420"/>
        <w:rPr>
          <w:rFonts w:ascii="宋体" w:hAnsi="宋体"/>
        </w:rPr>
      </w:pPr>
      <w:r>
        <w:rPr>
          <w:rFonts w:ascii="宋体" w:hAnsi="宋体" w:hint="eastAsia"/>
        </w:rPr>
        <w:t>采样频率=载波频率*采样点。</w:t>
      </w:r>
    </w:p>
    <w:p w:rsidR="00BC5593" w:rsidRDefault="00BC5593" w:rsidP="00BC5593">
      <w:pPr>
        <w:ind w:firstLine="420"/>
        <w:rPr>
          <w:rFonts w:ascii="宋体" w:hAnsi="宋体"/>
        </w:rPr>
      </w:pPr>
      <w:r>
        <w:rPr>
          <w:rFonts w:ascii="宋体" w:hAnsi="宋体" w:hint="eastAsia"/>
        </w:rPr>
        <w:t>然后生成载波。</w:t>
      </w:r>
    </w:p>
    <w:p w:rsidR="00BC5593" w:rsidRDefault="00BC5593" w:rsidP="00BC5593">
      <w:pPr>
        <w:ind w:firstLine="420"/>
        <w:rPr>
          <w:rFonts w:ascii="宋体" w:hAnsi="宋体"/>
        </w:rPr>
      </w:pPr>
      <w:r>
        <w:rPr>
          <w:rFonts w:ascii="宋体" w:hAnsi="宋体" w:hint="eastAsia"/>
        </w:rPr>
        <w:t>进行相干解调。</w:t>
      </w:r>
    </w:p>
    <w:p w:rsidR="00BC5593" w:rsidRPr="00BC5593" w:rsidRDefault="00BC5593" w:rsidP="00BC5593">
      <w:pPr>
        <w:ind w:firstLine="420"/>
        <w:rPr>
          <w:rFonts w:ascii="宋体" w:hAnsi="宋体"/>
        </w:rPr>
      </w:pPr>
      <w:r w:rsidRPr="00BC5593">
        <w:rPr>
          <w:rFonts w:ascii="宋体" w:hAnsi="宋体" w:hint="eastAsia"/>
        </w:rPr>
        <w:t>直接序列扩频解调</w:t>
      </w:r>
      <w:r>
        <w:rPr>
          <w:rFonts w:ascii="宋体" w:hAnsi="宋体" w:hint="eastAsia"/>
        </w:rPr>
        <w:t>。</w:t>
      </w:r>
    </w:p>
    <w:p w:rsidR="00BC5593" w:rsidRPr="00B72E93" w:rsidRDefault="00BC5593" w:rsidP="00B72E93">
      <w:pPr>
        <w:ind w:firstLine="420"/>
        <w:rPr>
          <w:rFonts w:ascii="宋体" w:hAnsi="宋体"/>
        </w:rPr>
      </w:pPr>
    </w:p>
    <w:p w:rsidR="00F800AA" w:rsidRDefault="0055385D" w:rsidP="00F800AA">
      <w:pPr>
        <w:keepNext/>
        <w:keepLines/>
        <w:spacing w:beforeLines="50" w:before="156" w:afterLines="50" w:after="156"/>
        <w:ind w:firstLineChars="0" w:firstLine="0"/>
        <w:outlineLvl w:val="1"/>
        <w:rPr>
          <w:rFonts w:ascii="宋体" w:hAnsi="宋体"/>
          <w:b/>
        </w:rPr>
      </w:pPr>
      <w:r>
        <w:rPr>
          <w:rFonts w:ascii="宋体" w:hAnsi="宋体"/>
          <w:b/>
        </w:rPr>
        <w:t>4</w:t>
      </w:r>
      <w:r w:rsidR="00F800AA">
        <w:rPr>
          <w:rFonts w:ascii="宋体" w:hAnsi="宋体"/>
          <w:b/>
        </w:rPr>
        <w:t xml:space="preserve">.6 </w:t>
      </w:r>
      <w:r w:rsidR="00BC5593">
        <w:rPr>
          <w:rFonts w:ascii="宋体" w:hAnsi="宋体" w:hint="eastAsia"/>
          <w:b/>
        </w:rPr>
        <w:t>误码率</w:t>
      </w:r>
    </w:p>
    <w:p w:rsidR="00B72E93" w:rsidRDefault="00BC5593" w:rsidP="00B72E93">
      <w:pPr>
        <w:ind w:firstLine="420"/>
        <w:rPr>
          <w:rFonts w:ascii="宋体" w:hAnsi="宋体"/>
        </w:rPr>
      </w:pPr>
      <w:r>
        <w:rPr>
          <w:rFonts w:ascii="宋体" w:hAnsi="宋体" w:hint="eastAsia"/>
        </w:rPr>
        <w:t>计算用户信号误码，由输出矩阵绘制误码率图像。</w:t>
      </w:r>
    </w:p>
    <w:p w:rsidR="00710B3E" w:rsidRPr="00B72E93" w:rsidRDefault="00710B3E" w:rsidP="00B72E93">
      <w:pPr>
        <w:ind w:firstLine="420"/>
        <w:rPr>
          <w:rFonts w:ascii="宋体" w:hAnsi="宋体"/>
        </w:rPr>
      </w:pPr>
    </w:p>
    <w:p w:rsidR="002A10CD" w:rsidRDefault="0055385D" w:rsidP="002A10CD">
      <w:pPr>
        <w:pStyle w:val="1"/>
      </w:pPr>
      <w:r>
        <w:t>5</w:t>
      </w:r>
      <w:r w:rsidR="00BC5593">
        <w:t xml:space="preserve"> </w:t>
      </w:r>
      <w:r w:rsidR="00BC5593">
        <w:rPr>
          <w:rFonts w:hint="eastAsia"/>
        </w:rPr>
        <w:t>仿真结果及分析</w:t>
      </w:r>
    </w:p>
    <w:p w:rsidR="00BC4A2C" w:rsidRDefault="00BC4A2C" w:rsidP="00BC4A2C">
      <w:pPr>
        <w:ind w:firstLine="420"/>
      </w:pPr>
      <w:r>
        <w:rPr>
          <w:rFonts w:hint="eastAsia"/>
        </w:rPr>
        <w:t>使用软件：</w:t>
      </w:r>
    </w:p>
    <w:p w:rsidR="00BC4A2C" w:rsidRDefault="00BC4A2C" w:rsidP="00BC4A2C">
      <w:pPr>
        <w:ind w:firstLine="420"/>
      </w:pPr>
      <w:r>
        <w:t>M</w:t>
      </w:r>
      <w:r>
        <w:rPr>
          <w:rFonts w:hint="eastAsia"/>
        </w:rPr>
        <w:t>ATLAB</w:t>
      </w:r>
      <w:r>
        <w:t xml:space="preserve"> </w:t>
      </w:r>
      <w:r>
        <w:rPr>
          <w:rFonts w:hint="eastAsia"/>
        </w:rPr>
        <w:t>R</w:t>
      </w:r>
      <w:r>
        <w:t>2012</w:t>
      </w:r>
      <w:r>
        <w:rPr>
          <w:rFonts w:hint="eastAsia"/>
        </w:rPr>
        <w:t>a</w:t>
      </w:r>
    </w:p>
    <w:p w:rsidR="00420B4A" w:rsidRDefault="00FD6DCA" w:rsidP="00BC4A2C">
      <w:pPr>
        <w:ind w:firstLine="420"/>
      </w:pPr>
      <w:r>
        <w:rPr>
          <w:rFonts w:hint="eastAsia"/>
        </w:rPr>
        <w:t>简介：</w:t>
      </w:r>
      <w:r w:rsidR="00420B4A" w:rsidRPr="00420B4A">
        <w:t>MATLAB </w:t>
      </w:r>
      <w:r w:rsidR="00420B4A" w:rsidRPr="00420B4A">
        <w:rPr>
          <w:rFonts w:hint="eastAsia"/>
        </w:rPr>
        <w:t>的名称源自</w:t>
      </w:r>
      <w:r w:rsidR="00420B4A" w:rsidRPr="00420B4A">
        <w:t>Matrix Laboratory,</w:t>
      </w:r>
      <w:r w:rsidR="00420B4A" w:rsidRPr="00420B4A">
        <w:rPr>
          <w:rFonts w:hint="eastAsia"/>
        </w:rPr>
        <w:t>它是一种科学计算软件，专门以矩阵的形式处理数据。</w:t>
      </w:r>
      <w:r w:rsidR="00420B4A" w:rsidRPr="00420B4A">
        <w:t>MATLAB</w:t>
      </w:r>
      <w:r w:rsidR="00420B4A" w:rsidRPr="00420B4A">
        <w:rPr>
          <w:rFonts w:hint="eastAsia"/>
        </w:rPr>
        <w:t>将高性能的数值计算和可视化集成在一起，并提供了大量的内置函数，</w:t>
      </w:r>
      <w:r w:rsidRPr="00FD6DCA">
        <w:rPr>
          <w:rFonts w:hint="eastAsia"/>
        </w:rPr>
        <w:t>从而被广泛地应用于科学计算、控制系统、信息处理</w:t>
      </w:r>
      <w:r w:rsidRPr="00FD6DCA">
        <w:t> </w:t>
      </w:r>
      <w:r w:rsidRPr="00FD6DCA">
        <w:rPr>
          <w:rFonts w:hint="eastAsia"/>
        </w:rPr>
        <w:t>等领域的分析、仿真和设计工作</w:t>
      </w:r>
      <w:r>
        <w:rPr>
          <w:rFonts w:hint="eastAsia"/>
        </w:rPr>
        <w:t>。</w:t>
      </w:r>
    </w:p>
    <w:p w:rsidR="00F13F7D" w:rsidRDefault="00F13F7D" w:rsidP="00BC4A2C">
      <w:pPr>
        <w:ind w:firstLine="420"/>
      </w:pPr>
    </w:p>
    <w:p w:rsidR="00CF06C4" w:rsidRDefault="00CF06C4" w:rsidP="00CF06C4">
      <w:pPr>
        <w:ind w:firstLine="420"/>
        <w:jc w:val="center"/>
      </w:pPr>
      <w:r>
        <w:rPr>
          <w:noProof/>
        </w:rPr>
        <w:drawing>
          <wp:inline distT="0" distB="0" distL="0" distR="0">
            <wp:extent cx="4572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304800"/>
                    </a:xfrm>
                    <a:prstGeom prst="rect">
                      <a:avLst/>
                    </a:prstGeom>
                    <a:noFill/>
                    <a:ln>
                      <a:noFill/>
                    </a:ln>
                  </pic:spPr>
                </pic:pic>
              </a:graphicData>
            </a:graphic>
          </wp:inline>
        </w:drawing>
      </w:r>
    </w:p>
    <w:p w:rsidR="00FD6DCA" w:rsidRDefault="00CF06C4" w:rsidP="00CF06C4">
      <w:pPr>
        <w:ind w:firstLine="420"/>
        <w:jc w:val="center"/>
      </w:pPr>
      <w:r>
        <w:rPr>
          <w:rFonts w:hint="eastAsia"/>
        </w:rPr>
        <w:t>图</w:t>
      </w:r>
      <w:r w:rsidR="00607632">
        <w:t>5</w:t>
      </w:r>
      <w:r>
        <w:t xml:space="preserve"> </w:t>
      </w:r>
      <w:proofErr w:type="spellStart"/>
      <w:r>
        <w:rPr>
          <w:rFonts w:hint="eastAsia"/>
        </w:rPr>
        <w:t>matlab</w:t>
      </w:r>
      <w:proofErr w:type="spellEnd"/>
      <w:r>
        <w:rPr>
          <w:rFonts w:hint="eastAsia"/>
        </w:rPr>
        <w:t>图标</w:t>
      </w:r>
    </w:p>
    <w:p w:rsidR="00F13F7D" w:rsidRDefault="00F13F7D" w:rsidP="00CF06C4">
      <w:pPr>
        <w:ind w:firstLine="420"/>
        <w:jc w:val="center"/>
      </w:pPr>
    </w:p>
    <w:p w:rsidR="00F13F7D" w:rsidRPr="00BC4A2C" w:rsidRDefault="00F13F7D" w:rsidP="00F13F7D">
      <w:pPr>
        <w:ind w:firstLine="420"/>
        <w:jc w:val="left"/>
      </w:pPr>
      <w:r>
        <w:rPr>
          <w:rFonts w:hint="eastAsia"/>
        </w:rPr>
        <w:t>按照</w:t>
      </w:r>
      <w:r w:rsidR="0055385D">
        <w:t>4</w:t>
      </w:r>
      <w:r>
        <w:t xml:space="preserve"> </w:t>
      </w:r>
      <w:r w:rsidRPr="00804543">
        <w:rPr>
          <w:rFonts w:ascii="宋体" w:hAnsi="宋体" w:hint="eastAsia"/>
        </w:rPr>
        <w:t>码分多址（CDMA）</w:t>
      </w:r>
      <w:proofErr w:type="spellStart"/>
      <w:r w:rsidRPr="00804543">
        <w:rPr>
          <w:rFonts w:ascii="宋体" w:hAnsi="宋体" w:hint="eastAsia"/>
        </w:rPr>
        <w:t>matlab</w:t>
      </w:r>
      <w:proofErr w:type="spellEnd"/>
      <w:r w:rsidRPr="00804543">
        <w:rPr>
          <w:rFonts w:ascii="宋体" w:hAnsi="宋体" w:hint="eastAsia"/>
        </w:rPr>
        <w:t>仿真</w:t>
      </w:r>
      <w:r>
        <w:rPr>
          <w:rFonts w:ascii="宋体" w:hAnsi="宋体" w:hint="eastAsia"/>
        </w:rPr>
        <w:t>流程的步骤在</w:t>
      </w:r>
      <w:proofErr w:type="spellStart"/>
      <w:r>
        <w:rPr>
          <w:rFonts w:ascii="宋体" w:hAnsi="宋体" w:hint="eastAsia"/>
        </w:rPr>
        <w:t>matlab</w:t>
      </w:r>
      <w:proofErr w:type="spellEnd"/>
      <w:r>
        <w:rPr>
          <w:rFonts w:ascii="宋体" w:hAnsi="宋体" w:hint="eastAsia"/>
        </w:rPr>
        <w:t>进行仿真。</w:t>
      </w:r>
    </w:p>
    <w:p w:rsidR="00BC5593" w:rsidRDefault="0055385D" w:rsidP="00BC5593">
      <w:pPr>
        <w:keepNext/>
        <w:keepLines/>
        <w:spacing w:beforeLines="50" w:before="156" w:afterLines="50" w:after="156"/>
        <w:ind w:firstLineChars="0" w:firstLine="0"/>
        <w:outlineLvl w:val="1"/>
        <w:rPr>
          <w:b/>
        </w:rPr>
      </w:pPr>
      <w:r>
        <w:rPr>
          <w:b/>
        </w:rPr>
        <w:t>5</w:t>
      </w:r>
      <w:r w:rsidR="00BC5593" w:rsidRPr="00BC5593">
        <w:rPr>
          <w:b/>
        </w:rPr>
        <w:t xml:space="preserve">.1 </w:t>
      </w:r>
      <w:r w:rsidR="00BC5593" w:rsidRPr="00BC5593">
        <w:rPr>
          <w:rFonts w:hint="eastAsia"/>
          <w:b/>
        </w:rPr>
        <w:t>仿真结果</w:t>
      </w:r>
    </w:p>
    <w:p w:rsidR="00355D72" w:rsidRDefault="00355D72" w:rsidP="00355D72">
      <w:pPr>
        <w:ind w:firstLine="420"/>
        <w:rPr>
          <w:rFonts w:ascii="宋体" w:hAnsi="宋体"/>
        </w:rPr>
      </w:pPr>
      <w:r>
        <w:rPr>
          <w:rFonts w:ascii="宋体" w:hAnsi="宋体" w:hint="eastAsia"/>
        </w:rPr>
        <w:t>仿真结果如下：</w:t>
      </w:r>
    </w:p>
    <w:p w:rsidR="00355D72" w:rsidRDefault="00355D72" w:rsidP="00355D72">
      <w:pPr>
        <w:ind w:firstLine="420"/>
        <w:rPr>
          <w:rFonts w:ascii="宋体" w:hAnsi="宋体"/>
          <w:noProof/>
        </w:rPr>
      </w:pPr>
      <w:r w:rsidRPr="00355D72">
        <w:rPr>
          <w:rFonts w:ascii="宋体" w:hAnsi="宋体" w:hint="eastAsia"/>
        </w:rPr>
        <w:t xml:space="preserve"> </w:t>
      </w:r>
    </w:p>
    <w:p w:rsidR="00355D72" w:rsidRDefault="00355D72" w:rsidP="00355D72">
      <w:pPr>
        <w:ind w:firstLine="420"/>
        <w:rPr>
          <w:rFonts w:ascii="宋体" w:hAnsi="宋体"/>
        </w:rPr>
      </w:pPr>
      <w:r w:rsidRPr="00355D72">
        <w:rPr>
          <w:rFonts w:ascii="宋体" w:hAnsi="宋体" w:hint="eastAsia"/>
          <w:noProof/>
        </w:rPr>
        <w:drawing>
          <wp:inline distT="0" distB="0" distL="0" distR="0">
            <wp:extent cx="2772795" cy="2171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2337" r="23376" b="22424"/>
                    <a:stretch/>
                  </pic:blipFill>
                  <pic:spPr bwMode="auto">
                    <a:xfrm>
                      <a:off x="0" y="0"/>
                      <a:ext cx="2791807" cy="2186590"/>
                    </a:xfrm>
                    <a:prstGeom prst="rect">
                      <a:avLst/>
                    </a:prstGeom>
                    <a:noFill/>
                    <a:ln>
                      <a:noFill/>
                    </a:ln>
                    <a:extLst>
                      <a:ext uri="{53640926-AAD7-44D8-BBD7-CCE9431645EC}">
                        <a14:shadowObscured xmlns:a14="http://schemas.microsoft.com/office/drawing/2010/main"/>
                      </a:ext>
                    </a:extLst>
                  </pic:spPr>
                </pic:pic>
              </a:graphicData>
            </a:graphic>
          </wp:inline>
        </w:drawing>
      </w:r>
    </w:p>
    <w:p w:rsidR="00355D72" w:rsidRDefault="00355D72" w:rsidP="00A17E46">
      <w:pPr>
        <w:ind w:firstLine="420"/>
        <w:jc w:val="center"/>
        <w:rPr>
          <w:rFonts w:ascii="宋体" w:hAnsi="宋体"/>
        </w:rPr>
      </w:pPr>
      <w:r>
        <w:rPr>
          <w:rFonts w:ascii="宋体" w:hAnsi="宋体" w:hint="eastAsia"/>
        </w:rPr>
        <w:t>图</w:t>
      </w:r>
      <w:r w:rsidR="00607632">
        <w:rPr>
          <w:rFonts w:ascii="宋体" w:hAnsi="宋体"/>
        </w:rPr>
        <w:t>6</w:t>
      </w:r>
      <w:r w:rsidR="00A17E46">
        <w:rPr>
          <w:rFonts w:ascii="宋体" w:hAnsi="宋体"/>
        </w:rPr>
        <w:t xml:space="preserve"> </w:t>
      </w:r>
      <w:r w:rsidR="00A17E46">
        <w:rPr>
          <w:rFonts w:ascii="宋体" w:hAnsi="宋体" w:hint="eastAsia"/>
        </w:rPr>
        <w:t>BPSK信号频谱图</w:t>
      </w:r>
    </w:p>
    <w:p w:rsidR="00355D72" w:rsidRDefault="00355D72" w:rsidP="00355D72">
      <w:pPr>
        <w:ind w:firstLine="420"/>
        <w:rPr>
          <w:rFonts w:ascii="宋体" w:hAnsi="宋体"/>
          <w:noProof/>
        </w:rPr>
      </w:pPr>
    </w:p>
    <w:p w:rsidR="00355D72" w:rsidRDefault="00355D72" w:rsidP="00355D72">
      <w:pPr>
        <w:ind w:firstLine="420"/>
        <w:rPr>
          <w:rFonts w:ascii="宋体" w:hAnsi="宋体"/>
        </w:rPr>
      </w:pPr>
      <w:r w:rsidRPr="00355D72">
        <w:rPr>
          <w:rFonts w:ascii="宋体" w:hAnsi="宋体" w:hint="eastAsia"/>
          <w:noProof/>
        </w:rPr>
        <w:drawing>
          <wp:inline distT="0" distB="0" distL="0" distR="0">
            <wp:extent cx="2628900" cy="2152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2598" t="-693" r="25715" b="22425"/>
                    <a:stretch/>
                  </pic:blipFill>
                  <pic:spPr bwMode="auto">
                    <a:xfrm>
                      <a:off x="0" y="0"/>
                      <a:ext cx="2639420" cy="2161264"/>
                    </a:xfrm>
                    <a:prstGeom prst="rect">
                      <a:avLst/>
                    </a:prstGeom>
                    <a:noFill/>
                    <a:ln>
                      <a:noFill/>
                    </a:ln>
                    <a:extLst>
                      <a:ext uri="{53640926-AAD7-44D8-BBD7-CCE9431645EC}">
                        <a14:shadowObscured xmlns:a14="http://schemas.microsoft.com/office/drawing/2010/main"/>
                      </a:ext>
                    </a:extLst>
                  </pic:spPr>
                </pic:pic>
              </a:graphicData>
            </a:graphic>
          </wp:inline>
        </w:drawing>
      </w:r>
    </w:p>
    <w:p w:rsidR="00355D72" w:rsidRDefault="00355D72" w:rsidP="00A17E46">
      <w:pPr>
        <w:ind w:firstLine="420"/>
        <w:jc w:val="center"/>
        <w:rPr>
          <w:rFonts w:ascii="宋体" w:hAnsi="宋体"/>
        </w:rPr>
      </w:pPr>
      <w:r>
        <w:rPr>
          <w:rFonts w:ascii="宋体" w:hAnsi="宋体" w:hint="eastAsia"/>
        </w:rPr>
        <w:t>图</w:t>
      </w:r>
      <w:r w:rsidR="00607632">
        <w:rPr>
          <w:rFonts w:ascii="宋体" w:hAnsi="宋体"/>
        </w:rPr>
        <w:t>7</w:t>
      </w:r>
      <w:r w:rsidR="00A17E46">
        <w:rPr>
          <w:rFonts w:ascii="宋体" w:hAnsi="宋体"/>
        </w:rPr>
        <w:t xml:space="preserve"> </w:t>
      </w:r>
      <w:r w:rsidR="00A17E46">
        <w:rPr>
          <w:rFonts w:ascii="宋体" w:hAnsi="宋体" w:hint="eastAsia"/>
        </w:rPr>
        <w:t>误码率与信噪比</w:t>
      </w:r>
    </w:p>
    <w:p w:rsidR="00DE5E14" w:rsidRPr="00355D72" w:rsidRDefault="00DE5E14" w:rsidP="00355D72">
      <w:pPr>
        <w:ind w:firstLine="420"/>
        <w:rPr>
          <w:rFonts w:ascii="宋体" w:hAnsi="宋体"/>
        </w:rPr>
      </w:pPr>
    </w:p>
    <w:p w:rsidR="00BC5593" w:rsidRDefault="0055385D" w:rsidP="00BC5593">
      <w:pPr>
        <w:keepNext/>
        <w:keepLines/>
        <w:spacing w:beforeLines="50" w:before="156" w:afterLines="50" w:after="156"/>
        <w:ind w:firstLineChars="0" w:firstLine="0"/>
        <w:outlineLvl w:val="1"/>
        <w:rPr>
          <w:b/>
        </w:rPr>
      </w:pPr>
      <w:r>
        <w:rPr>
          <w:b/>
        </w:rPr>
        <w:t>5</w:t>
      </w:r>
      <w:r w:rsidR="00BC5593" w:rsidRPr="00BC5593">
        <w:rPr>
          <w:b/>
        </w:rPr>
        <w:t xml:space="preserve">.2 </w:t>
      </w:r>
      <w:r w:rsidR="00BC5593">
        <w:rPr>
          <w:rFonts w:hint="eastAsia"/>
          <w:b/>
        </w:rPr>
        <w:t>分析</w:t>
      </w:r>
    </w:p>
    <w:p w:rsidR="00355D72" w:rsidRDefault="00355D72" w:rsidP="00355D72">
      <w:pPr>
        <w:ind w:firstLine="420"/>
        <w:rPr>
          <w:rFonts w:ascii="宋体" w:hAnsi="宋体"/>
        </w:rPr>
      </w:pPr>
      <w:r>
        <w:rPr>
          <w:rFonts w:ascii="宋体" w:hAnsi="宋体" w:hint="eastAsia"/>
        </w:rPr>
        <w:t>由</w:t>
      </w:r>
      <w:r w:rsidR="00A17E46">
        <w:rPr>
          <w:rFonts w:ascii="宋体" w:hAnsi="宋体" w:hint="eastAsia"/>
        </w:rPr>
        <w:t>仿真</w:t>
      </w:r>
      <w:r>
        <w:rPr>
          <w:rFonts w:ascii="宋体" w:hAnsi="宋体" w:hint="eastAsia"/>
        </w:rPr>
        <w:t>图像可知，实现了</w:t>
      </w:r>
      <w:r w:rsidR="00BC4A2C">
        <w:rPr>
          <w:rFonts w:ascii="宋体" w:hAnsi="宋体" w:hint="eastAsia"/>
        </w:rPr>
        <w:t>CDMA的基本要求。</w:t>
      </w:r>
    </w:p>
    <w:p w:rsidR="00BC4A2C" w:rsidRDefault="00BC4A2C" w:rsidP="00355D72">
      <w:pPr>
        <w:ind w:firstLine="420"/>
        <w:rPr>
          <w:rFonts w:ascii="宋体" w:hAnsi="宋体"/>
        </w:rPr>
      </w:pPr>
      <w:r>
        <w:rPr>
          <w:rFonts w:ascii="宋体" w:hAnsi="宋体" w:hint="eastAsia"/>
        </w:rPr>
        <w:t>由图</w:t>
      </w:r>
      <w:r w:rsidR="00607632">
        <w:rPr>
          <w:rFonts w:ascii="宋体" w:hAnsi="宋体"/>
        </w:rPr>
        <w:t>6</w:t>
      </w:r>
      <w:r w:rsidR="00420B4A">
        <w:rPr>
          <w:rFonts w:ascii="宋体" w:hAnsi="宋体" w:hint="eastAsia"/>
        </w:rPr>
        <w:t>可知，BPSK信号在低频和高频时有较高的幅值。</w:t>
      </w:r>
    </w:p>
    <w:p w:rsidR="003534E8" w:rsidRDefault="00BC4A2C" w:rsidP="003534E8">
      <w:pPr>
        <w:ind w:firstLine="420"/>
        <w:rPr>
          <w:rFonts w:ascii="宋体" w:hAnsi="宋体"/>
        </w:rPr>
      </w:pPr>
      <w:r>
        <w:rPr>
          <w:rFonts w:ascii="宋体" w:hAnsi="宋体" w:hint="eastAsia"/>
        </w:rPr>
        <w:t>由图</w:t>
      </w:r>
      <w:r w:rsidR="00607632">
        <w:rPr>
          <w:rFonts w:ascii="宋体" w:hAnsi="宋体"/>
        </w:rPr>
        <w:t>7</w:t>
      </w:r>
      <w:r w:rsidR="00420B4A">
        <w:rPr>
          <w:rFonts w:ascii="宋体" w:hAnsi="宋体" w:hint="eastAsia"/>
        </w:rPr>
        <w:t>可知，</w:t>
      </w:r>
      <w:r w:rsidR="00956A48">
        <w:rPr>
          <w:rFonts w:ascii="宋体" w:hAnsi="宋体" w:hint="eastAsia"/>
        </w:rPr>
        <w:t>信噪比增大时，</w:t>
      </w:r>
      <w:r w:rsidR="003534E8">
        <w:rPr>
          <w:rFonts w:ascii="宋体" w:hAnsi="宋体" w:hint="eastAsia"/>
        </w:rPr>
        <w:t>误码率减小。在</w:t>
      </w:r>
      <w:r w:rsidR="00AB67D9">
        <w:rPr>
          <w:rFonts w:ascii="宋体" w:hAnsi="宋体" w:hint="eastAsia"/>
        </w:rPr>
        <w:t>信噪比为</w:t>
      </w:r>
      <w:r w:rsidR="003534E8">
        <w:rPr>
          <w:rFonts w:ascii="宋体" w:hAnsi="宋体" w:hint="eastAsia"/>
        </w:rPr>
        <w:t>6</w:t>
      </w:r>
      <w:r w:rsidR="003534E8">
        <w:rPr>
          <w:rFonts w:ascii="宋体" w:hAnsi="宋体"/>
        </w:rPr>
        <w:t>.5</w:t>
      </w:r>
      <w:r w:rsidR="003534E8">
        <w:rPr>
          <w:rFonts w:ascii="宋体" w:hAnsi="宋体" w:hint="eastAsia"/>
        </w:rPr>
        <w:t>dB之前，理论值的误码率大于实际值。在6</w:t>
      </w:r>
      <w:r w:rsidR="003534E8">
        <w:rPr>
          <w:rFonts w:ascii="宋体" w:hAnsi="宋体"/>
        </w:rPr>
        <w:t>.5</w:t>
      </w:r>
      <w:r w:rsidR="003534E8">
        <w:rPr>
          <w:rFonts w:ascii="宋体" w:hAnsi="宋体" w:hint="eastAsia"/>
        </w:rPr>
        <w:t>d</w:t>
      </w:r>
      <w:r w:rsidR="003534E8" w:rsidRPr="003534E8">
        <w:rPr>
          <w:rFonts w:ascii="宋体" w:hAnsi="宋体" w:hint="eastAsia"/>
        </w:rPr>
        <w:t>B</w:t>
      </w:r>
      <w:r w:rsidR="003534E8">
        <w:rPr>
          <w:rFonts w:ascii="宋体" w:hAnsi="宋体" w:hint="eastAsia"/>
        </w:rPr>
        <w:t>之后，理论值的误码率小于实际值。</w:t>
      </w:r>
    </w:p>
    <w:p w:rsidR="003534E8" w:rsidRDefault="003534E8" w:rsidP="003534E8">
      <w:pPr>
        <w:ind w:firstLine="420"/>
        <w:rPr>
          <w:rFonts w:ascii="宋体" w:hAnsi="宋体"/>
        </w:rPr>
      </w:pPr>
      <w:r w:rsidRPr="003534E8">
        <w:rPr>
          <w:rFonts w:ascii="宋体" w:hAnsi="宋体" w:hint="eastAsia"/>
        </w:rPr>
        <w:t>由此可知</w:t>
      </w:r>
      <w:r>
        <w:rPr>
          <w:rFonts w:ascii="宋体" w:hAnsi="宋体" w:hint="eastAsia"/>
        </w:rPr>
        <w:t>，可以调控发射功率来使</w:t>
      </w:r>
      <w:proofErr w:type="gramStart"/>
      <w:r>
        <w:rPr>
          <w:rFonts w:ascii="宋体" w:hAnsi="宋体" w:hint="eastAsia"/>
        </w:rPr>
        <w:t>两用户</w:t>
      </w:r>
      <w:proofErr w:type="gramEnd"/>
      <w:r>
        <w:rPr>
          <w:rFonts w:ascii="宋体" w:hAnsi="宋体" w:hint="eastAsia"/>
        </w:rPr>
        <w:t>通信之间的误码率获得在一个允许的</w:t>
      </w:r>
      <w:proofErr w:type="gramStart"/>
      <w:r>
        <w:rPr>
          <w:rFonts w:ascii="宋体" w:hAnsi="宋体" w:hint="eastAsia"/>
        </w:rPr>
        <w:t>低范</w:t>
      </w:r>
      <w:proofErr w:type="gramEnd"/>
      <w:r>
        <w:rPr>
          <w:rFonts w:ascii="宋体" w:hAnsi="宋体" w:hint="eastAsia"/>
        </w:rPr>
        <w:t>围内。</w:t>
      </w:r>
    </w:p>
    <w:p w:rsidR="003534E8" w:rsidRDefault="003534E8" w:rsidP="003534E8">
      <w:pPr>
        <w:ind w:firstLine="420"/>
        <w:rPr>
          <w:rFonts w:ascii="宋体" w:hAnsi="宋体"/>
        </w:rPr>
      </w:pPr>
      <w:r>
        <w:rPr>
          <w:rFonts w:ascii="宋体" w:hAnsi="宋体" w:hint="eastAsia"/>
        </w:rPr>
        <w:t>如果不采用功率控制，多有用户就会以相同的功率发射信号，这样离基站较近的移动台就会对较远的移动台造成相当大的干扰，这种现象被称为远近效应。因此设计一种良好的功率控制方案对于CDMA系统的正常运行时非常重要的。</w:t>
      </w:r>
      <w:r w:rsidR="00D75CD8">
        <w:rPr>
          <w:rFonts w:ascii="宋体" w:hAnsi="宋体" w:hint="eastAsia"/>
        </w:rPr>
        <w:t>除此之外</w:t>
      </w:r>
      <w:r>
        <w:rPr>
          <w:rFonts w:ascii="宋体" w:hAnsi="宋体" w:hint="eastAsia"/>
        </w:rPr>
        <w:t>，尽可能利用最小的发射功率获得所需的传输质量，以延长用户终端中电池的寿命。</w:t>
      </w:r>
      <w:r w:rsidR="00D75CD8" w:rsidRPr="00D75CD8">
        <w:rPr>
          <w:rFonts w:ascii="宋体" w:hAnsi="宋体" w:hint="eastAsia"/>
        </w:rPr>
        <w:t>另外，为了使基站发</w:t>
      </w:r>
      <w:r w:rsidR="00D75CD8" w:rsidRPr="00D75CD8">
        <w:rPr>
          <w:rFonts w:ascii="宋体" w:hAnsi="宋体" w:hint="eastAsia"/>
        </w:rPr>
        <w:lastRenderedPageBreak/>
        <w:t>射的功率在到达每个用户终端时有个合理的值，也有必要优化基站的发射功率，换言之，基站也要加入到</w:t>
      </w:r>
      <w:r w:rsidR="00D75CD8">
        <w:rPr>
          <w:rFonts w:ascii="宋体" w:hAnsi="宋体" w:hint="eastAsia"/>
        </w:rPr>
        <w:t>功率控制</w:t>
      </w:r>
      <w:r w:rsidR="00D75CD8" w:rsidRPr="00D75CD8">
        <w:rPr>
          <w:rFonts w:ascii="宋体" w:hAnsi="宋体" w:hint="eastAsia"/>
        </w:rPr>
        <w:t>的框架中来。</w:t>
      </w:r>
    </w:p>
    <w:p w:rsidR="003534E8" w:rsidRPr="003534E8" w:rsidRDefault="003534E8" w:rsidP="003534E8">
      <w:pPr>
        <w:ind w:firstLineChars="0" w:firstLine="0"/>
        <w:rPr>
          <w:rFonts w:ascii="宋体" w:hAnsi="宋体"/>
        </w:rPr>
      </w:pPr>
    </w:p>
    <w:p w:rsidR="00BC5593" w:rsidRDefault="0055385D" w:rsidP="00231797">
      <w:pPr>
        <w:pStyle w:val="1"/>
      </w:pPr>
      <w:r>
        <w:t>6</w:t>
      </w:r>
      <w:r w:rsidR="00BC5593">
        <w:t xml:space="preserve"> </w:t>
      </w:r>
      <w:r w:rsidR="00BC5593">
        <w:rPr>
          <w:rFonts w:hint="eastAsia"/>
        </w:rPr>
        <w:t>码分多址（</w:t>
      </w:r>
      <w:r w:rsidR="00BC5593">
        <w:rPr>
          <w:rFonts w:hint="eastAsia"/>
        </w:rPr>
        <w:t>CDMA</w:t>
      </w:r>
      <w:r w:rsidR="00BC5593">
        <w:rPr>
          <w:rFonts w:hint="eastAsia"/>
        </w:rPr>
        <w:t>）</w:t>
      </w:r>
      <w:r w:rsidR="004B4A57">
        <w:rPr>
          <w:rFonts w:hint="eastAsia"/>
        </w:rPr>
        <w:t>技术应用</w:t>
      </w:r>
    </w:p>
    <w:p w:rsidR="00DE5E14" w:rsidRPr="00DE5E14" w:rsidRDefault="00DE5E14" w:rsidP="00DE5E14">
      <w:pPr>
        <w:ind w:firstLine="420"/>
      </w:pPr>
      <w:r>
        <w:t>八十年代以来</w:t>
      </w:r>
      <w:r>
        <w:rPr>
          <w:rFonts w:hint="eastAsia"/>
        </w:rPr>
        <w:t>，</w:t>
      </w:r>
      <w:r>
        <w:t>随着集成电路和计算机技术的迅速发展</w:t>
      </w:r>
      <w:r>
        <w:rPr>
          <w:rFonts w:hint="eastAsia"/>
        </w:rPr>
        <w:t>，</w:t>
      </w:r>
      <w:r>
        <w:t>码分多址扩频技术越来越多地被用于民用通信系统</w:t>
      </w:r>
      <w:r>
        <w:rPr>
          <w:rFonts w:hint="eastAsia"/>
        </w:rPr>
        <w:t>。</w:t>
      </w:r>
      <w:r>
        <w:t>其中有代表性的就是九十年代由美国</w:t>
      </w:r>
      <w:r>
        <w:t>Qualcomm</w:t>
      </w:r>
      <w:r>
        <w:t>公司研制的</w:t>
      </w:r>
      <w:r>
        <w:t>IS-95</w:t>
      </w:r>
      <w:r>
        <w:t>码分多址数字移动通</w:t>
      </w:r>
      <w:r>
        <w:t xml:space="preserve"> </w:t>
      </w:r>
      <w:r>
        <w:t>信系统</w:t>
      </w:r>
      <w:r>
        <w:rPr>
          <w:rFonts w:hint="eastAsia"/>
        </w:rPr>
        <w:t>。</w:t>
      </w:r>
      <w:r>
        <w:t>早期的移动通信系统是信息模拟调频频分多址方式</w:t>
      </w:r>
      <w:r>
        <w:rPr>
          <w:rFonts w:hint="eastAsia"/>
        </w:rPr>
        <w:t>（</w:t>
      </w:r>
      <w:r>
        <w:t>FM-FDMA</w:t>
      </w:r>
      <w:r>
        <w:rPr>
          <w:rFonts w:hint="eastAsia"/>
        </w:rPr>
        <w:t>），</w:t>
      </w:r>
      <w:r>
        <w:t>这种系统沿用至今</w:t>
      </w:r>
      <w:r w:rsidR="006B7A21">
        <w:rPr>
          <w:rFonts w:hint="eastAsia"/>
        </w:rPr>
        <w:t>。</w:t>
      </w:r>
      <w:r>
        <w:t>九十年代初由欧洲开发研制的数字调制时分多址</w:t>
      </w:r>
      <w:r>
        <w:t xml:space="preserve"> </w:t>
      </w:r>
      <w:r w:rsidR="006B7A21">
        <w:rPr>
          <w:rFonts w:hint="eastAsia"/>
        </w:rPr>
        <w:t>（</w:t>
      </w:r>
      <w:r>
        <w:t>GMSK-TDMA</w:t>
      </w:r>
      <w:r w:rsidR="006B7A21">
        <w:rPr>
          <w:rFonts w:hint="eastAsia"/>
        </w:rPr>
        <w:t>）</w:t>
      </w:r>
      <w:r>
        <w:t>移动通信系统</w:t>
      </w:r>
      <w:r>
        <w:t>GSM</w:t>
      </w:r>
      <w:r>
        <w:t>被看作是新一代移动通信的代表</w:t>
      </w:r>
      <w:r w:rsidR="006B7A21">
        <w:rPr>
          <w:rFonts w:hint="eastAsia"/>
        </w:rPr>
        <w:t>。</w:t>
      </w:r>
      <w:r>
        <w:t>而</w:t>
      </w:r>
      <w:r>
        <w:t>Qualcomm</w:t>
      </w:r>
      <w:r>
        <w:t>公司的</w:t>
      </w:r>
      <w:r>
        <w:t>CDMA</w:t>
      </w:r>
      <w:r>
        <w:t>数字移动通信系统被认为是第三代移动通信的代表</w:t>
      </w:r>
      <w:r w:rsidR="006B7A21">
        <w:rPr>
          <w:rFonts w:hint="eastAsia"/>
        </w:rPr>
        <w:t>。</w:t>
      </w:r>
      <w:r>
        <w:t>目前</w:t>
      </w:r>
      <w:r>
        <w:t>CDMA</w:t>
      </w:r>
      <w:r>
        <w:t>技术除已应用于移动通信外</w:t>
      </w:r>
      <w:r w:rsidR="006B7A21">
        <w:rPr>
          <w:rFonts w:hint="eastAsia"/>
        </w:rPr>
        <w:t>，</w:t>
      </w:r>
      <w:r>
        <w:t>在数据传输</w:t>
      </w:r>
      <w:r w:rsidR="006B7A21">
        <w:rPr>
          <w:rFonts w:hint="eastAsia"/>
        </w:rPr>
        <w:t>、</w:t>
      </w:r>
      <w:r>
        <w:t>卫星通信以及遥控遥测</w:t>
      </w:r>
      <w:r w:rsidR="006B7A21">
        <w:rPr>
          <w:rFonts w:hint="eastAsia"/>
        </w:rPr>
        <w:t>、</w:t>
      </w:r>
      <w:r>
        <w:t>空间通信等许多领域也得到越来越广泛的应用</w:t>
      </w:r>
      <w:r w:rsidR="006B7A21">
        <w:rPr>
          <w:rFonts w:hint="eastAsia"/>
        </w:rPr>
        <w:t>。</w:t>
      </w:r>
    </w:p>
    <w:p w:rsidR="00DE5E14" w:rsidRDefault="0055385D" w:rsidP="004B4A57">
      <w:pPr>
        <w:keepNext/>
        <w:keepLines/>
        <w:spacing w:beforeLines="50" w:before="156" w:afterLines="50" w:after="156"/>
        <w:ind w:firstLineChars="0" w:firstLine="0"/>
        <w:outlineLvl w:val="1"/>
        <w:rPr>
          <w:rFonts w:ascii="宋体" w:hAnsi="宋体"/>
          <w:b/>
        </w:rPr>
      </w:pPr>
      <w:r>
        <w:rPr>
          <w:rFonts w:ascii="宋体" w:hAnsi="宋体"/>
          <w:b/>
        </w:rPr>
        <w:t>6</w:t>
      </w:r>
      <w:r w:rsidR="004B4A57" w:rsidRPr="004B4A57">
        <w:rPr>
          <w:rFonts w:ascii="宋体" w:hAnsi="宋体"/>
          <w:b/>
        </w:rPr>
        <w:t>.1</w:t>
      </w:r>
      <w:r w:rsidR="00DE5E14">
        <w:rPr>
          <w:rFonts w:ascii="宋体" w:hAnsi="宋体" w:hint="eastAsia"/>
          <w:b/>
        </w:rPr>
        <w:t xml:space="preserve"> </w:t>
      </w:r>
      <w:r w:rsidR="00957F5B" w:rsidRPr="00957F5B">
        <w:rPr>
          <w:rFonts w:ascii="宋体" w:hAnsi="宋体" w:hint="eastAsia"/>
          <w:b/>
        </w:rPr>
        <w:t>CDMA技术在卫星通信系统多址方式中的应用</w:t>
      </w:r>
    </w:p>
    <w:p w:rsidR="00957F5B" w:rsidRDefault="0059114B" w:rsidP="00957F5B">
      <w:pPr>
        <w:ind w:firstLine="420"/>
      </w:pPr>
      <w:r w:rsidRPr="0059114B">
        <w:rPr>
          <w:rFonts w:hint="eastAsia"/>
        </w:rPr>
        <w:t>卫星移动通信的多址</w:t>
      </w:r>
      <w:proofErr w:type="gramStart"/>
      <w:r w:rsidRPr="0059114B">
        <w:rPr>
          <w:rFonts w:hint="eastAsia"/>
        </w:rPr>
        <w:t>技术有频分</w:t>
      </w:r>
      <w:proofErr w:type="gramEnd"/>
      <w:r w:rsidRPr="0059114B">
        <w:rPr>
          <w:rFonts w:hint="eastAsia"/>
        </w:rPr>
        <w:t>、时分、码分等几种形式。使用</w:t>
      </w:r>
      <w:r w:rsidRPr="0059114B">
        <w:rPr>
          <w:rFonts w:hint="eastAsia"/>
        </w:rPr>
        <w:t>FDMA</w:t>
      </w:r>
      <w:r w:rsidRPr="0059114B">
        <w:rPr>
          <w:rFonts w:hint="eastAsia"/>
        </w:rPr>
        <w:t>技术</w:t>
      </w:r>
      <w:r>
        <w:rPr>
          <w:rFonts w:hint="eastAsia"/>
        </w:rPr>
        <w:t>，</w:t>
      </w:r>
      <w:r w:rsidRPr="0059114B">
        <w:rPr>
          <w:rFonts w:hint="eastAsia"/>
        </w:rPr>
        <w:t>由于卫星转发器的非线性而形成的交调干扰，就要避开一部分频带不用</w:t>
      </w:r>
      <w:r>
        <w:rPr>
          <w:rFonts w:hint="eastAsia"/>
        </w:rPr>
        <w:t>，</w:t>
      </w:r>
      <w:r w:rsidRPr="0059114B">
        <w:rPr>
          <w:rFonts w:hint="eastAsia"/>
        </w:rPr>
        <w:t>还要用卫星功率进行“补偿”以进一步降低交调干扰，这样就浪费了卫星功率和频带等宝贵资源；</w:t>
      </w:r>
      <w:r w:rsidRPr="0059114B">
        <w:rPr>
          <w:rFonts w:hint="eastAsia"/>
        </w:rPr>
        <w:t>TDMA</w:t>
      </w:r>
      <w:r w:rsidRPr="0059114B">
        <w:rPr>
          <w:rFonts w:hint="eastAsia"/>
        </w:rPr>
        <w:t>可以克服交调现象，但又面临着同步问题，由于卫星地面通信站安装在运动物体上，运动物体迅速移动，要实现移动地面站往卫星同步地发射信号显然很困难；</w:t>
      </w:r>
      <w:r w:rsidR="005B1735" w:rsidRPr="005B1735">
        <w:rPr>
          <w:rFonts w:hint="eastAsia"/>
        </w:rPr>
        <w:t>CDMA</w:t>
      </w:r>
      <w:r w:rsidR="005B1735" w:rsidRPr="005B1735">
        <w:rPr>
          <w:rFonts w:hint="eastAsia"/>
        </w:rPr>
        <w:t>使用不同扩频序列，相互间影响较小，频带重复利用率高。</w:t>
      </w:r>
    </w:p>
    <w:p w:rsidR="005B1735" w:rsidRDefault="005B1735" w:rsidP="00957F5B">
      <w:pPr>
        <w:ind w:firstLine="420"/>
        <w:rPr>
          <w:rFonts w:ascii="宋体" w:hAnsi="宋体"/>
        </w:rPr>
      </w:pPr>
      <w:r w:rsidRPr="005B1735">
        <w:rPr>
          <w:rFonts w:ascii="宋体" w:hAnsi="宋体" w:hint="eastAsia"/>
        </w:rPr>
        <w:t>与传统的点对点定向传输的卫星通信不一样，卫星移动通信是一点对多点的全向性传输，</w:t>
      </w:r>
      <w:r>
        <w:rPr>
          <w:rFonts w:ascii="宋体" w:hAnsi="宋体" w:hint="eastAsia"/>
        </w:rPr>
        <w:t>必须采用扩频技术提高抗多径干扰能力。在CDMA中还可采用诸如话音激活、频率复用、扇区划分等来增强系统容量，而在FDMA和TDMA中扩容技术实现起来难度较大。在全球卫星移动通信系统中，若采用CDMA技术，则</w:t>
      </w:r>
      <w:proofErr w:type="gramStart"/>
      <w:r>
        <w:rPr>
          <w:rFonts w:ascii="宋体" w:hAnsi="宋体" w:hint="eastAsia"/>
        </w:rPr>
        <w:t>具有组</w:t>
      </w:r>
      <w:proofErr w:type="gramEnd"/>
      <w:r>
        <w:rPr>
          <w:rFonts w:ascii="宋体" w:hAnsi="宋体" w:hint="eastAsia"/>
        </w:rPr>
        <w:t>网简单、灵活、抗干扰能力强，系统容量潜力大，成本低等一系列优点。所以，在卫星移动通信系统中采用CDMA技术是适宜的。</w:t>
      </w:r>
    </w:p>
    <w:p w:rsidR="0079477A" w:rsidRPr="00DE5E14" w:rsidRDefault="0079477A" w:rsidP="00957F5B">
      <w:pPr>
        <w:ind w:firstLine="420"/>
        <w:rPr>
          <w:rFonts w:ascii="宋体" w:hAnsi="宋体"/>
        </w:rPr>
      </w:pPr>
    </w:p>
    <w:p w:rsidR="004B4A57" w:rsidRDefault="0055385D" w:rsidP="004B4A57">
      <w:pPr>
        <w:keepNext/>
        <w:keepLines/>
        <w:spacing w:beforeLines="50" w:before="156" w:afterLines="50" w:after="156"/>
        <w:ind w:firstLineChars="0" w:firstLine="0"/>
        <w:outlineLvl w:val="1"/>
        <w:rPr>
          <w:rFonts w:ascii="宋体" w:hAnsi="宋体"/>
          <w:b/>
        </w:rPr>
      </w:pPr>
      <w:r>
        <w:rPr>
          <w:rFonts w:ascii="宋体" w:hAnsi="宋体"/>
          <w:b/>
        </w:rPr>
        <w:t>6</w:t>
      </w:r>
      <w:r w:rsidR="004B4A57">
        <w:rPr>
          <w:rFonts w:ascii="宋体" w:hAnsi="宋体"/>
          <w:b/>
        </w:rPr>
        <w:t>.2</w:t>
      </w:r>
      <w:r w:rsidR="005B1735">
        <w:rPr>
          <w:rFonts w:ascii="宋体" w:hAnsi="宋体"/>
          <w:b/>
        </w:rPr>
        <w:t xml:space="preserve"> </w:t>
      </w:r>
      <w:r w:rsidR="005B1735" w:rsidRPr="00957F5B">
        <w:rPr>
          <w:rFonts w:ascii="宋体" w:hAnsi="宋体" w:hint="eastAsia"/>
          <w:b/>
        </w:rPr>
        <w:t>CDMA技术在</w:t>
      </w:r>
      <w:r w:rsidR="005B1735">
        <w:rPr>
          <w:rFonts w:ascii="宋体" w:hAnsi="宋体" w:hint="eastAsia"/>
          <w:b/>
        </w:rPr>
        <w:t>军事上</w:t>
      </w:r>
      <w:r w:rsidR="005B1735" w:rsidRPr="00957F5B">
        <w:rPr>
          <w:rFonts w:ascii="宋体" w:hAnsi="宋体" w:hint="eastAsia"/>
          <w:b/>
        </w:rPr>
        <w:t>的应用</w:t>
      </w:r>
    </w:p>
    <w:p w:rsidR="00957F5B" w:rsidRDefault="005B1735" w:rsidP="00957F5B">
      <w:pPr>
        <w:ind w:firstLine="420"/>
      </w:pPr>
      <w:r>
        <w:rPr>
          <w:rFonts w:hint="eastAsia"/>
        </w:rPr>
        <w:t>应急机动作战中，部队行动突然、作战空间广阔、参战力量多元、信息对抗激烈、电磁环境复杂，对指挥通信特别是“动中通、应急通、抗中通、协同通”提出新要求。军用</w:t>
      </w:r>
      <w:r>
        <w:rPr>
          <w:rFonts w:hint="eastAsia"/>
        </w:rPr>
        <w:t>CDMA</w:t>
      </w:r>
      <w:r>
        <w:rPr>
          <w:rFonts w:hint="eastAsia"/>
        </w:rPr>
        <w:t>移动通信系统具有建立迅速、组网灵活、业务多样、功能齐全、抗毁抗扰</w:t>
      </w:r>
      <w:r w:rsidR="0079477A">
        <w:rPr>
          <w:rFonts w:hint="eastAsia"/>
        </w:rPr>
        <w:t>、安全保密等特点，是应急机动作战指挥通信的一种重要补充手段。</w:t>
      </w:r>
    </w:p>
    <w:p w:rsidR="007F159C" w:rsidRDefault="007F159C" w:rsidP="00957F5B">
      <w:pPr>
        <w:ind w:firstLine="420"/>
        <w:rPr>
          <w:rFonts w:ascii="宋体" w:hAnsi="宋体"/>
        </w:rPr>
      </w:pPr>
      <w:r>
        <w:rPr>
          <w:rFonts w:ascii="宋体" w:hAnsi="宋体" w:hint="eastAsia"/>
        </w:rPr>
        <w:t>在近年的北斗系统中，</w:t>
      </w:r>
      <w:r w:rsidR="005D7CB1">
        <w:rPr>
          <w:rFonts w:ascii="宋体" w:hAnsi="宋体" w:hint="eastAsia"/>
        </w:rPr>
        <w:t>将北斗/CDMA组合导航定位系统应用于军事物流领域，实现军事物流可视化，使后勤指挥机关实时掌握</w:t>
      </w:r>
      <w:r w:rsidR="00710B3E">
        <w:rPr>
          <w:rFonts w:ascii="宋体" w:hAnsi="宋体" w:hint="eastAsia"/>
        </w:rPr>
        <w:t>后勤保障分队的相关信息，及时下达指挥调度命令，可以极大地提高军队后勤保障效能。在依托北斗/</w:t>
      </w:r>
      <w:r w:rsidR="00710B3E">
        <w:rPr>
          <w:rFonts w:ascii="宋体" w:hAnsi="宋体"/>
        </w:rPr>
        <w:t>CDMA</w:t>
      </w:r>
      <w:r w:rsidR="00710B3E">
        <w:rPr>
          <w:rFonts w:ascii="宋体" w:hAnsi="宋体" w:hint="eastAsia"/>
        </w:rPr>
        <w:t>组合导航定位技术组成的军事物流监控调度系统中，在后勤物资保障车辆上安装车载北斗/CDMA终端，它负责对自身进行定位和与监控指挥中心通信，由于采用了北斗/CDMA组合导航数据融合算法，定位精度与单一北斗或CDMA定位相比大幅提高，车载终端之间也可以进行点到点的通信。</w:t>
      </w:r>
    </w:p>
    <w:p w:rsidR="00957F5B" w:rsidRPr="00957F5B" w:rsidRDefault="00957F5B" w:rsidP="00957F5B">
      <w:pPr>
        <w:ind w:firstLine="420"/>
        <w:rPr>
          <w:rFonts w:ascii="宋体" w:hAnsi="宋体"/>
        </w:rPr>
      </w:pPr>
    </w:p>
    <w:p w:rsidR="00231797" w:rsidRPr="00DD095E" w:rsidRDefault="00231797" w:rsidP="006D6231">
      <w:pPr>
        <w:pStyle w:val="1"/>
      </w:pPr>
      <w:r w:rsidRPr="00DD095E">
        <w:rPr>
          <w:rFonts w:hint="eastAsia"/>
        </w:rPr>
        <w:t>参考文献：</w:t>
      </w:r>
    </w:p>
    <w:p w:rsidR="004A4476" w:rsidRPr="00DD095E" w:rsidRDefault="004A4476" w:rsidP="004A4476">
      <w:pPr>
        <w:pStyle w:val="a8"/>
        <w:numPr>
          <w:ilvl w:val="0"/>
          <w:numId w:val="2"/>
        </w:numPr>
        <w:spacing w:line="240" w:lineRule="exact"/>
      </w:pPr>
      <w:r>
        <w:t>A.J.</w:t>
      </w:r>
      <w:r>
        <w:t>维特比</w:t>
      </w:r>
      <w:r w:rsidRPr="00DD095E">
        <w:rPr>
          <w:rFonts w:hint="eastAsia"/>
        </w:rPr>
        <w:t xml:space="preserve">. </w:t>
      </w:r>
      <w:r>
        <w:t>CDMA</w:t>
      </w:r>
      <w:r>
        <w:t>扩频通信原理</w:t>
      </w:r>
      <w:r w:rsidRPr="00DD095E">
        <w:rPr>
          <w:rFonts w:hint="eastAsia"/>
        </w:rPr>
        <w:t xml:space="preserve">. </w:t>
      </w:r>
      <w:r>
        <w:t>李</w:t>
      </w:r>
      <w:proofErr w:type="gramStart"/>
      <w:r>
        <w:t>世</w:t>
      </w:r>
      <w:proofErr w:type="gramEnd"/>
      <w:r>
        <w:t>鹤</w:t>
      </w:r>
      <w:r>
        <w:t xml:space="preserve"> </w:t>
      </w:r>
      <w:r>
        <w:t>鲍刚</w:t>
      </w:r>
      <w:r>
        <w:t xml:space="preserve"> </w:t>
      </w:r>
      <w:r>
        <w:t>彭容译</w:t>
      </w:r>
      <w:r w:rsidRPr="00DD095E">
        <w:rPr>
          <w:rFonts w:hint="eastAsia"/>
        </w:rPr>
        <w:t xml:space="preserve">. </w:t>
      </w:r>
      <w:r>
        <w:t>人民邮电出版社</w:t>
      </w:r>
      <w:r w:rsidRPr="00DD095E">
        <w:rPr>
          <w:rFonts w:hint="eastAsia"/>
        </w:rPr>
        <w:t xml:space="preserve">, </w:t>
      </w:r>
      <w:r>
        <w:rPr>
          <w:rFonts w:hint="eastAsia"/>
        </w:rPr>
        <w:t>1</w:t>
      </w:r>
      <w:r>
        <w:t>997</w:t>
      </w:r>
      <w:r w:rsidRPr="00DD095E">
        <w:rPr>
          <w:rFonts w:hint="eastAsia"/>
        </w:rPr>
        <w:t>.</w:t>
      </w:r>
    </w:p>
    <w:p w:rsidR="00231797" w:rsidRPr="00DD095E" w:rsidRDefault="004A4476" w:rsidP="00231797">
      <w:pPr>
        <w:pStyle w:val="a8"/>
        <w:numPr>
          <w:ilvl w:val="0"/>
          <w:numId w:val="2"/>
        </w:numPr>
        <w:spacing w:line="240" w:lineRule="exact"/>
      </w:pPr>
      <w:proofErr w:type="gramStart"/>
      <w:r>
        <w:t>胡健栋</w:t>
      </w:r>
      <w:proofErr w:type="gramEnd"/>
      <w:r>
        <w:t xml:space="preserve"> </w:t>
      </w:r>
      <w:r>
        <w:t>郑朝晖</w:t>
      </w:r>
      <w:r>
        <w:t xml:space="preserve"> </w:t>
      </w:r>
      <w:r>
        <w:t>龙必起</w:t>
      </w:r>
      <w:r>
        <w:t xml:space="preserve"> </w:t>
      </w:r>
      <w:r>
        <w:t>李兴明</w:t>
      </w:r>
      <w:r w:rsidR="00231797" w:rsidRPr="00DD095E">
        <w:rPr>
          <w:rFonts w:hint="eastAsia"/>
        </w:rPr>
        <w:t xml:space="preserve">. </w:t>
      </w:r>
      <w:r>
        <w:t>码分多址与个人通信</w:t>
      </w:r>
      <w:r w:rsidR="00231797" w:rsidRPr="00DD095E">
        <w:rPr>
          <w:rFonts w:hint="eastAsia"/>
        </w:rPr>
        <w:t xml:space="preserve">. </w:t>
      </w:r>
      <w:r>
        <w:t>人民邮电出版社</w:t>
      </w:r>
      <w:r w:rsidR="00231797" w:rsidRPr="00DD095E">
        <w:rPr>
          <w:rFonts w:hint="eastAsia"/>
        </w:rPr>
        <w:t xml:space="preserve">, </w:t>
      </w:r>
      <w:r>
        <w:rPr>
          <w:rFonts w:hint="eastAsia"/>
        </w:rPr>
        <w:t>1</w:t>
      </w:r>
      <w:r>
        <w:t>996</w:t>
      </w:r>
      <w:r w:rsidR="00231797" w:rsidRPr="00DD095E">
        <w:rPr>
          <w:rFonts w:hint="eastAsia"/>
        </w:rPr>
        <w:t>.</w:t>
      </w:r>
    </w:p>
    <w:p w:rsidR="00231797" w:rsidRPr="00DD095E" w:rsidRDefault="00231797" w:rsidP="00231797">
      <w:pPr>
        <w:pStyle w:val="a8"/>
        <w:numPr>
          <w:ilvl w:val="0"/>
          <w:numId w:val="2"/>
        </w:numPr>
        <w:spacing w:line="240" w:lineRule="exact"/>
      </w:pPr>
      <w:r>
        <w:rPr>
          <w:noProof/>
        </w:rPr>
        <mc:AlternateContent>
          <mc:Choice Requires="wps">
            <w:drawing>
              <wp:anchor distT="0" distB="0" distL="114300" distR="114300" simplePos="0" relativeHeight="251645440" behindDoc="0" locked="0" layoutInCell="1" allowOverlap="1">
                <wp:simplePos x="0" y="0"/>
                <wp:positionH relativeFrom="column">
                  <wp:posOffset>6172200</wp:posOffset>
                </wp:positionH>
                <wp:positionV relativeFrom="paragraph">
                  <wp:posOffset>-8924925</wp:posOffset>
                </wp:positionV>
                <wp:extent cx="548005" cy="198120"/>
                <wp:effectExtent l="506095" t="7620" r="12700" b="146685"/>
                <wp:wrapNone/>
                <wp:docPr id="10"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005" cy="198120"/>
                        </a:xfrm>
                        <a:prstGeom prst="wedgeRoundRectCallout">
                          <a:avLst>
                            <a:gd name="adj1" fmla="val -140731"/>
                            <a:gd name="adj2" fmla="val 102245"/>
                            <a:gd name="adj3" fmla="val 16667"/>
                          </a:avLst>
                        </a:prstGeom>
                        <a:solidFill>
                          <a:srgbClr val="FFFFFF"/>
                        </a:solidFill>
                        <a:ln w="9525">
                          <a:solidFill>
                            <a:srgbClr val="000000"/>
                          </a:solidFill>
                          <a:miter lim="800000"/>
                          <a:headEnd/>
                          <a:tailEnd/>
                        </a:ln>
                      </wps:spPr>
                      <wps:txbx>
                        <w:txbxContent>
                          <w:p w:rsidR="007701DB" w:rsidRDefault="007701DB" w:rsidP="00231797">
                            <w:pPr>
                              <w:spacing w:line="200" w:lineRule="exact"/>
                              <w:ind w:firstLineChars="0" w:firstLine="0"/>
                              <w:rPr>
                                <w:rFonts w:ascii="宋体" w:hAnsi="宋体"/>
                                <w:color w:val="FF0000"/>
                                <w:sz w:val="18"/>
                              </w:rPr>
                            </w:pPr>
                            <w:r>
                              <w:rPr>
                                <w:rFonts w:ascii="宋体" w:hAnsi="宋体" w:hint="eastAsia"/>
                                <w:color w:val="FF0000"/>
                                <w:sz w:val="18"/>
                              </w:rPr>
                              <w:t>科技报告</w:t>
                            </w:r>
                          </w:p>
                        </w:txbxContent>
                      </wps:txbx>
                      <wps:bodyPr rot="0" vert="horz" wrap="square" lIns="3600" tIns="3600" rIns="3600" bIns="36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0" o:spid="_x0000_s1048" type="#_x0000_t62" style="position:absolute;left:0;text-align:left;margin-left:486pt;margin-top:-702.75pt;width:43.15pt;height:15.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" adj="-19598,32885">
                <v:textbox inset=".1mm,.1mm,.1mm,.1mm">
                  <w:txbxContent>
                    <w:p w:rsidR="007701DB" w:rsidRDefault="007701DB" w:rsidP="00231797">
                      <w:pPr>
                        <w:spacing w:line="200" w:lineRule="exact"/>
                        <w:ind w:firstLineChars="0" w:firstLine="0"/>
                        <w:rPr>
                          <w:rFonts w:ascii="宋体" w:hAnsi="宋体"/>
                          <w:color w:val="FF0000"/>
                          <w:sz w:val="18"/>
                        </w:rPr>
                      </w:pPr>
                      <w:r>
                        <w:rPr>
                          <w:rFonts w:ascii="宋体" w:hAnsi="宋体" w:hint="eastAsia"/>
                          <w:color w:val="FF0000"/>
                          <w:sz w:val="18"/>
                        </w:rPr>
                        <w:t>科技报告</w:t>
                      </w:r>
                    </w:p>
                  </w:txbxContent>
                </v:textbox>
              </v:shape>
            </w:pict>
          </mc:Fallback>
        </mc:AlternateContent>
      </w:r>
      <w:r>
        <w:rPr>
          <w:noProof/>
        </w:rPr>
        <mc:AlternateContent>
          <mc:Choice Requires="wps">
            <w:drawing>
              <wp:anchor distT="0" distB="0" distL="114300" distR="114300" simplePos="0" relativeHeight="251644416" behindDoc="0" locked="0" layoutInCell="1" allowOverlap="1">
                <wp:simplePos x="0" y="0"/>
                <wp:positionH relativeFrom="column">
                  <wp:posOffset>4343400</wp:posOffset>
                </wp:positionH>
                <wp:positionV relativeFrom="paragraph">
                  <wp:posOffset>-9420225</wp:posOffset>
                </wp:positionV>
                <wp:extent cx="517525" cy="172085"/>
                <wp:effectExtent l="477520" t="7620" r="5080" b="534670"/>
                <wp:wrapNone/>
                <wp:docPr id="9" name="圆角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7525" cy="172085"/>
                        </a:xfrm>
                        <a:prstGeom prst="wedgeRoundRectCallout">
                          <a:avLst>
                            <a:gd name="adj1" fmla="val -128773"/>
                            <a:gd name="adj2" fmla="val 326014"/>
                            <a:gd name="adj3" fmla="val 16667"/>
                          </a:avLst>
                        </a:prstGeom>
                        <a:solidFill>
                          <a:srgbClr val="FFFFFF"/>
                        </a:solidFill>
                        <a:ln w="9525">
                          <a:solidFill>
                            <a:srgbClr val="000000"/>
                          </a:solidFill>
                          <a:miter lim="800000"/>
                          <a:headEnd/>
                          <a:tailEnd/>
                        </a:ln>
                      </wps:spPr>
                      <wps:txbx>
                        <w:txbxContent>
                          <w:p w:rsidR="007701DB" w:rsidRDefault="007701DB" w:rsidP="00231797">
                            <w:pPr>
                              <w:spacing w:line="200" w:lineRule="exact"/>
                              <w:ind w:firstLineChars="0" w:firstLine="0"/>
                              <w:rPr>
                                <w:rFonts w:ascii="宋体" w:hAnsi="宋体"/>
                                <w:color w:val="FF0000"/>
                                <w:sz w:val="18"/>
                              </w:rPr>
                            </w:pPr>
                            <w:r>
                              <w:rPr>
                                <w:rFonts w:ascii="宋体" w:hAnsi="宋体" w:hint="eastAsia"/>
                                <w:color w:val="FF0000"/>
                                <w:sz w:val="18"/>
                              </w:rPr>
                              <w:t>学位论文</w:t>
                            </w:r>
                          </w:p>
                        </w:txbxContent>
                      </wps:txbx>
                      <wps:bodyPr rot="0" vert="horz" wrap="square" lIns="3600" tIns="3600" rIns="3600" bIns="360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9" o:spid="_x0000_s1049" type="#_x0000_t62" style="position:absolute;left:0;text-align:left;margin-left:342pt;margin-top:-741.75pt;width:40.75pt;height:13.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" adj="-17015,81219">
                <v:textbox inset=".1mm,.1mm,.1mm,.1mm">
                  <w:txbxContent>
                    <w:p w:rsidR="007701DB" w:rsidRDefault="007701DB" w:rsidP="00231797">
                      <w:pPr>
                        <w:spacing w:line="200" w:lineRule="exact"/>
                        <w:ind w:firstLineChars="0" w:firstLine="0"/>
                        <w:rPr>
                          <w:rFonts w:ascii="宋体" w:hAnsi="宋体"/>
                          <w:color w:val="FF0000"/>
                          <w:sz w:val="18"/>
                        </w:rPr>
                      </w:pPr>
                      <w:r>
                        <w:rPr>
                          <w:rFonts w:ascii="宋体" w:hAnsi="宋体" w:hint="eastAsia"/>
                          <w:color w:val="FF0000"/>
                          <w:sz w:val="18"/>
                        </w:rPr>
                        <w:t>学位论文</w:t>
                      </w:r>
                    </w:p>
                  </w:txbxContent>
                </v:textbox>
              </v:shape>
            </w:pict>
          </mc:Fallback>
        </mc:AlternateContent>
      </w:r>
      <w:r w:rsidR="004A4476" w:rsidRPr="004A4476">
        <w:t xml:space="preserve"> </w:t>
      </w:r>
      <w:r w:rsidR="004A4476">
        <w:t xml:space="preserve">N </w:t>
      </w:r>
      <w:r w:rsidR="004A4476">
        <w:t>阿罕麦德</w:t>
      </w:r>
      <w:r w:rsidR="004A4476">
        <w:t xml:space="preserve"> K.R.</w:t>
      </w:r>
      <w:r w:rsidR="004A4476">
        <w:t>罗</w:t>
      </w:r>
      <w:r w:rsidRPr="00DD095E">
        <w:rPr>
          <w:rFonts w:hint="eastAsia"/>
        </w:rPr>
        <w:t xml:space="preserve">. </w:t>
      </w:r>
      <w:r w:rsidR="004A4476">
        <w:t>数字信号处理中的正交变换</w:t>
      </w:r>
      <w:r w:rsidRPr="00DD095E">
        <w:rPr>
          <w:rFonts w:hint="eastAsia"/>
        </w:rPr>
        <w:t xml:space="preserve">. </w:t>
      </w:r>
      <w:r w:rsidR="004A4476">
        <w:t>胡正名</w:t>
      </w:r>
      <w:r w:rsidR="004A4476">
        <w:t xml:space="preserve"> </w:t>
      </w:r>
      <w:r w:rsidR="004A4476">
        <w:t>陆传</w:t>
      </w:r>
      <w:proofErr w:type="gramStart"/>
      <w:r w:rsidR="004A4476">
        <w:t>赉</w:t>
      </w:r>
      <w:proofErr w:type="gramEnd"/>
      <w:r w:rsidR="004A4476">
        <w:t>译</w:t>
      </w:r>
      <w:r w:rsidRPr="00DD095E">
        <w:rPr>
          <w:rFonts w:hint="eastAsia"/>
        </w:rPr>
        <w:t>.</w:t>
      </w:r>
      <w:r w:rsidR="004A4476" w:rsidRPr="004A4476">
        <w:t xml:space="preserve"> </w:t>
      </w:r>
      <w:r w:rsidR="004A4476">
        <w:t>人民邮电出版社</w:t>
      </w:r>
      <w:r w:rsidRPr="00DD095E">
        <w:rPr>
          <w:rFonts w:hint="eastAsia"/>
        </w:rPr>
        <w:t xml:space="preserve">, </w:t>
      </w:r>
      <w:r w:rsidR="004A4476">
        <w:rPr>
          <w:rFonts w:hint="eastAsia"/>
        </w:rPr>
        <w:t>1</w:t>
      </w:r>
      <w:r w:rsidR="004A4476">
        <w:t>979</w:t>
      </w:r>
      <w:r>
        <w:rPr>
          <w:rFonts w:hint="eastAsia"/>
        </w:rPr>
        <w:t>.</w:t>
      </w:r>
    </w:p>
    <w:p w:rsidR="00E119E4" w:rsidRDefault="0024765A" w:rsidP="00231797">
      <w:pPr>
        <w:pStyle w:val="a8"/>
        <w:numPr>
          <w:ilvl w:val="0"/>
          <w:numId w:val="2"/>
        </w:numPr>
        <w:spacing w:line="240" w:lineRule="exact"/>
      </w:pPr>
      <w:proofErr w:type="spellStart"/>
      <w:proofErr w:type="gramStart"/>
      <w:r>
        <w:t>G.Proakis</w:t>
      </w:r>
      <w:proofErr w:type="spellEnd"/>
      <w:proofErr w:type="gramEnd"/>
      <w:r w:rsidR="00231797" w:rsidRPr="00DD095E">
        <w:t>.</w:t>
      </w:r>
      <w:r w:rsidR="00231797" w:rsidRPr="00DD095E">
        <w:rPr>
          <w:rFonts w:hint="eastAsia"/>
        </w:rPr>
        <w:t xml:space="preserve"> </w:t>
      </w:r>
      <w:r>
        <w:t>Digital Communications</w:t>
      </w:r>
      <w:r w:rsidR="00231797" w:rsidRPr="00DD095E">
        <w:rPr>
          <w:rFonts w:hint="eastAsia"/>
        </w:rPr>
        <w:t xml:space="preserve">. </w:t>
      </w:r>
      <w:r>
        <w:t>McGraw-Hill, New York, 1983</w:t>
      </w:r>
    </w:p>
    <w:p w:rsidR="00231797" w:rsidRDefault="00BC0C87" w:rsidP="00231797">
      <w:pPr>
        <w:pStyle w:val="a8"/>
        <w:numPr>
          <w:ilvl w:val="0"/>
          <w:numId w:val="2"/>
        </w:numPr>
        <w:spacing w:line="240" w:lineRule="exact"/>
      </w:pPr>
      <w:r>
        <w:rPr>
          <w:rFonts w:hint="eastAsia"/>
        </w:rPr>
        <w:t>陈晓</w:t>
      </w:r>
      <w:r>
        <w:rPr>
          <w:rFonts w:hint="eastAsia"/>
        </w:rPr>
        <w:t xml:space="preserve"> </w:t>
      </w:r>
      <w:r>
        <w:rPr>
          <w:rFonts w:hint="eastAsia"/>
        </w:rPr>
        <w:t>陈杨</w:t>
      </w:r>
      <w:r>
        <w:rPr>
          <w:rFonts w:hint="eastAsia"/>
        </w:rPr>
        <w:t xml:space="preserve"> </w:t>
      </w:r>
      <w:r>
        <w:rPr>
          <w:rFonts w:hint="eastAsia"/>
        </w:rPr>
        <w:t>蒋宇</w:t>
      </w:r>
      <w:r w:rsidR="0024765A">
        <w:t>.</w:t>
      </w:r>
      <w:r>
        <w:rPr>
          <w:rFonts w:hint="eastAsia"/>
        </w:rPr>
        <w:t>北斗</w:t>
      </w:r>
      <w:r>
        <w:rPr>
          <w:rFonts w:hint="eastAsia"/>
        </w:rPr>
        <w:t>/CDMA</w:t>
      </w:r>
      <w:r>
        <w:rPr>
          <w:rFonts w:hint="eastAsia"/>
        </w:rPr>
        <w:t>组合导航数据融合及其在军事物流中的应用研究</w:t>
      </w:r>
      <w:r w:rsidR="00665FD7">
        <w:rPr>
          <w:rFonts w:hint="eastAsia"/>
        </w:rPr>
        <w:t>,</w:t>
      </w:r>
      <w:r>
        <w:t>2008</w:t>
      </w:r>
    </w:p>
    <w:p w:rsidR="00D75CD8" w:rsidRPr="00DD095E" w:rsidRDefault="00D75CD8" w:rsidP="00231797">
      <w:pPr>
        <w:pStyle w:val="a8"/>
        <w:numPr>
          <w:ilvl w:val="0"/>
          <w:numId w:val="2"/>
        </w:numPr>
        <w:spacing w:line="240" w:lineRule="exact"/>
      </w:pPr>
      <w:r>
        <w:t>樊昌信</w:t>
      </w:r>
      <w:r>
        <w:t xml:space="preserve"> </w:t>
      </w:r>
      <w:r>
        <w:t>詹道庸</w:t>
      </w:r>
      <w:r>
        <w:t xml:space="preserve"> </w:t>
      </w:r>
      <w:r>
        <w:t>徐炳祥</w:t>
      </w:r>
      <w:r>
        <w:t xml:space="preserve"> </w:t>
      </w:r>
      <w:r>
        <w:t>吴成柯</w:t>
      </w:r>
      <w:r>
        <w:rPr>
          <w:rFonts w:hint="eastAsia"/>
        </w:rPr>
        <w:t>.</w:t>
      </w:r>
      <w:r w:rsidRPr="00D75CD8">
        <w:t xml:space="preserve"> </w:t>
      </w:r>
      <w:r>
        <w:t>通信原理</w:t>
      </w:r>
      <w:r>
        <w:t>(</w:t>
      </w:r>
      <w:r>
        <w:t>第</w:t>
      </w:r>
      <w:r>
        <w:t>4</w:t>
      </w:r>
      <w:r>
        <w:t>版</w:t>
      </w:r>
      <w:r>
        <w:rPr>
          <w:rFonts w:hint="eastAsia"/>
        </w:rPr>
        <w:t>)</w:t>
      </w:r>
      <w:r>
        <w:t>.</w:t>
      </w:r>
      <w:r w:rsidRPr="00D75CD8">
        <w:t xml:space="preserve"> </w:t>
      </w:r>
      <w:r>
        <w:t>国防工业出版社</w:t>
      </w:r>
      <w:r>
        <w:rPr>
          <w:rFonts w:hint="eastAsia"/>
        </w:rPr>
        <w:t>,</w:t>
      </w:r>
      <w:r>
        <w:t>1996</w:t>
      </w:r>
    </w:p>
    <w:p w:rsidR="00F45EF0" w:rsidRPr="00231797" w:rsidRDefault="00F45EF0" w:rsidP="00231797">
      <w:pPr>
        <w:ind w:firstLine="420"/>
      </w:pPr>
    </w:p>
    <w:sectPr w:rsidR="00F45EF0" w:rsidRPr="00231797" w:rsidSect="001A6B6A">
      <w:type w:val="continuous"/>
      <w:pgSz w:w="11906" w:h="16838" w:code="9"/>
      <w:pgMar w:top="1701" w:right="1134" w:bottom="1701" w:left="1134" w:header="851" w:footer="992" w:gutter="0"/>
      <w:cols w:num="2" w:space="398"/>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62D" w:rsidRDefault="0029162D" w:rsidP="00231797">
      <w:pPr>
        <w:ind w:firstLine="420"/>
      </w:pPr>
      <w:r>
        <w:separator/>
      </w:r>
    </w:p>
  </w:endnote>
  <w:endnote w:type="continuationSeparator" w:id="0">
    <w:p w:rsidR="0029162D" w:rsidRDefault="0029162D" w:rsidP="0023179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1DB" w:rsidRDefault="007701DB">
    <w:pPr>
      <w:pStyle w:val="a5"/>
      <w:framePr w:h="0" w:wrap="around" w:vAnchor="text" w:hAnchor="margin" w:xAlign="right" w:y="1"/>
      <w:ind w:firstLine="360"/>
      <w:rPr>
        <w:rStyle w:val="a7"/>
      </w:rPr>
    </w:pPr>
    <w:r>
      <w:fldChar w:fldCharType="begin"/>
    </w:r>
    <w:r>
      <w:rPr>
        <w:rStyle w:val="a7"/>
      </w:rPr>
      <w:instrText xml:space="preserve">PAGE  </w:instrText>
    </w:r>
    <w:r>
      <w:fldChar w:fldCharType="end"/>
    </w:r>
  </w:p>
  <w:p w:rsidR="007701DB" w:rsidRDefault="007701DB">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072417"/>
      <w:docPartObj>
        <w:docPartGallery w:val="Page Numbers (Bottom of Page)"/>
        <w:docPartUnique/>
      </w:docPartObj>
    </w:sdtPr>
    <w:sdtContent>
      <w:p w:rsidR="007701DB" w:rsidRDefault="007701DB" w:rsidP="00590FB6">
        <w:pPr>
          <w:pStyle w:val="a5"/>
          <w:ind w:firstLine="360"/>
          <w:jc w:val="right"/>
        </w:pPr>
        <w:r>
          <w:fldChar w:fldCharType="begin"/>
        </w:r>
        <w:r>
          <w:instrText>PAGE   \* MERGEFORMAT</w:instrText>
        </w:r>
        <w:r>
          <w:fldChar w:fldCharType="separate"/>
        </w:r>
        <w:r w:rsidRPr="00850E53">
          <w:rPr>
            <w:noProof/>
            <w:lang w:val="zh-CN"/>
          </w:rPr>
          <w:t>1</w:t>
        </w:r>
        <w:r>
          <w:fldChar w:fldCharType="end"/>
        </w:r>
      </w:p>
    </w:sdtContent>
  </w:sdt>
  <w:p w:rsidR="007701DB" w:rsidRDefault="007701DB" w:rsidP="006876C9">
    <w:pPr>
      <w:pStyle w:val="a5"/>
      <w:adjustRightInd w:val="0"/>
      <w:ind w:right="98"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1DB" w:rsidRDefault="007701D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62D" w:rsidRDefault="0029162D" w:rsidP="00231797">
      <w:pPr>
        <w:ind w:firstLine="420"/>
      </w:pPr>
      <w:r>
        <w:separator/>
      </w:r>
    </w:p>
  </w:footnote>
  <w:footnote w:type="continuationSeparator" w:id="0">
    <w:p w:rsidR="0029162D" w:rsidRDefault="0029162D" w:rsidP="0023179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1DB" w:rsidRDefault="007701DB">
    <w:pPr>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1DB" w:rsidRDefault="007701DB" w:rsidP="00590FB6">
    <w:pPr>
      <w:pStyle w:val="a3"/>
      <w:pBdr>
        <w:bottom w:val="single" w:sz="4" w:space="1" w:color="auto"/>
      </w:pBdr>
      <w:spacing w:line="360" w:lineRule="auto"/>
      <w:ind w:firstLineChars="0" w:firstLine="0"/>
    </w:pPr>
    <w:r>
      <w:rPr>
        <w:rFonts w:ascii="黑体" w:eastAsia="黑体" w:hint="eastAsia"/>
        <w:noProof/>
        <w:sz w:val="24"/>
      </w:rPr>
      <w:t>东南大学</w:t>
    </w:r>
    <w:r>
      <w:rPr>
        <w:rFonts w:ascii="黑体" w:eastAsia="黑体" w:hint="eastAsia"/>
        <w:sz w:val="24"/>
      </w:rPr>
      <w:t>201</w:t>
    </w:r>
    <w:r>
      <w:rPr>
        <w:rFonts w:ascii="黑体" w:eastAsia="黑体"/>
        <w:sz w:val="24"/>
      </w:rPr>
      <w:t>8</w:t>
    </w:r>
    <w:r>
      <w:rPr>
        <w:rFonts w:ascii="黑体" w:eastAsia="黑体" w:hint="eastAsia"/>
        <w:sz w:val="24"/>
      </w:rPr>
      <w:t>-201</w:t>
    </w:r>
    <w:r>
      <w:rPr>
        <w:rFonts w:ascii="黑体" w:eastAsia="黑体"/>
        <w:sz w:val="24"/>
      </w:rPr>
      <w:t>9</w:t>
    </w:r>
    <w:r>
      <w:rPr>
        <w:rFonts w:ascii="黑体" w:eastAsia="黑体" w:hint="eastAsia"/>
        <w:sz w:val="24"/>
      </w:rPr>
      <w:t>学年第2学期 《协作通信与网络》课程论文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1DB" w:rsidRDefault="007701D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decimal"/>
      <w:lvlText w:val="[%1]"/>
      <w:lvlJc w:val="left"/>
      <w:pPr>
        <w:tabs>
          <w:tab w:val="num" w:pos="340"/>
        </w:tabs>
        <w:ind w:left="340" w:hanging="340"/>
      </w:pPr>
      <w:rPr>
        <w:rFonts w:ascii="Times New Roman" w:eastAsia="宋体" w:hAnsi="Times New Roman" w:hint="default"/>
        <w:sz w:val="18"/>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0000008"/>
    <w:multiLevelType w:val="multilevel"/>
    <w:tmpl w:val="00000008"/>
    <w:lvl w:ilvl="0">
      <w:start w:val="1"/>
      <w:numFmt w:val="decimal"/>
      <w:pStyle w:val="Abstract"/>
      <w:lvlText w:val="表 %1"/>
      <w:lvlJc w:val="left"/>
      <w:pPr>
        <w:tabs>
          <w:tab w:val="num" w:pos="840"/>
        </w:tabs>
        <w:ind w:left="840" w:hanging="420"/>
      </w:pPr>
      <w:rPr>
        <w:rFonts w:eastAsia="黑体" w:hint="eastAsia"/>
        <w:b/>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7B9"/>
    <w:rsid w:val="000C1FC3"/>
    <w:rsid w:val="000C36FA"/>
    <w:rsid w:val="00106F3C"/>
    <w:rsid w:val="001157B9"/>
    <w:rsid w:val="00161DD9"/>
    <w:rsid w:val="001706F7"/>
    <w:rsid w:val="0019587F"/>
    <w:rsid w:val="001A6B6A"/>
    <w:rsid w:val="001D20FB"/>
    <w:rsid w:val="00231797"/>
    <w:rsid w:val="002326CF"/>
    <w:rsid w:val="0024765A"/>
    <w:rsid w:val="0028066A"/>
    <w:rsid w:val="0029162D"/>
    <w:rsid w:val="002A10CD"/>
    <w:rsid w:val="002E2989"/>
    <w:rsid w:val="0031128F"/>
    <w:rsid w:val="00333AE8"/>
    <w:rsid w:val="003534E8"/>
    <w:rsid w:val="00355D72"/>
    <w:rsid w:val="00365DCE"/>
    <w:rsid w:val="00383BA4"/>
    <w:rsid w:val="003B28E8"/>
    <w:rsid w:val="003C5F13"/>
    <w:rsid w:val="003C7992"/>
    <w:rsid w:val="003D3D00"/>
    <w:rsid w:val="00420B4A"/>
    <w:rsid w:val="00497E20"/>
    <w:rsid w:val="004A4476"/>
    <w:rsid w:val="004B4A57"/>
    <w:rsid w:val="004E4404"/>
    <w:rsid w:val="004E7610"/>
    <w:rsid w:val="00552A43"/>
    <w:rsid w:val="0055385D"/>
    <w:rsid w:val="00554E65"/>
    <w:rsid w:val="00560533"/>
    <w:rsid w:val="0058116D"/>
    <w:rsid w:val="00590FB6"/>
    <w:rsid w:val="0059114B"/>
    <w:rsid w:val="005B1735"/>
    <w:rsid w:val="005B25E3"/>
    <w:rsid w:val="005B6025"/>
    <w:rsid w:val="005D7CB1"/>
    <w:rsid w:val="00607632"/>
    <w:rsid w:val="00665FD7"/>
    <w:rsid w:val="006876C9"/>
    <w:rsid w:val="006B7A21"/>
    <w:rsid w:val="006D6231"/>
    <w:rsid w:val="006E1B3A"/>
    <w:rsid w:val="006F17EF"/>
    <w:rsid w:val="00710B3E"/>
    <w:rsid w:val="007701DB"/>
    <w:rsid w:val="00777072"/>
    <w:rsid w:val="00777F09"/>
    <w:rsid w:val="007903DF"/>
    <w:rsid w:val="0079477A"/>
    <w:rsid w:val="007A22B3"/>
    <w:rsid w:val="007F0DD3"/>
    <w:rsid w:val="007F159C"/>
    <w:rsid w:val="00804543"/>
    <w:rsid w:val="00812057"/>
    <w:rsid w:val="008132A6"/>
    <w:rsid w:val="00850E53"/>
    <w:rsid w:val="008879BC"/>
    <w:rsid w:val="008A5363"/>
    <w:rsid w:val="00905D63"/>
    <w:rsid w:val="009065FE"/>
    <w:rsid w:val="0091083A"/>
    <w:rsid w:val="009245E6"/>
    <w:rsid w:val="00924769"/>
    <w:rsid w:val="0094103D"/>
    <w:rsid w:val="00956A48"/>
    <w:rsid w:val="00957F5B"/>
    <w:rsid w:val="009D4F2E"/>
    <w:rsid w:val="00A17E46"/>
    <w:rsid w:val="00A52D1F"/>
    <w:rsid w:val="00A819C9"/>
    <w:rsid w:val="00AB67D9"/>
    <w:rsid w:val="00B4402F"/>
    <w:rsid w:val="00B51215"/>
    <w:rsid w:val="00B72E93"/>
    <w:rsid w:val="00BA1272"/>
    <w:rsid w:val="00BA2C8A"/>
    <w:rsid w:val="00BC0C87"/>
    <w:rsid w:val="00BC4A2C"/>
    <w:rsid w:val="00BC5593"/>
    <w:rsid w:val="00BF5923"/>
    <w:rsid w:val="00C00DBA"/>
    <w:rsid w:val="00C146C9"/>
    <w:rsid w:val="00C76822"/>
    <w:rsid w:val="00CC4287"/>
    <w:rsid w:val="00CD0470"/>
    <w:rsid w:val="00CF06C4"/>
    <w:rsid w:val="00D242B0"/>
    <w:rsid w:val="00D67987"/>
    <w:rsid w:val="00D75CD8"/>
    <w:rsid w:val="00DE5E14"/>
    <w:rsid w:val="00DF3888"/>
    <w:rsid w:val="00E119E4"/>
    <w:rsid w:val="00E64E32"/>
    <w:rsid w:val="00EC27DD"/>
    <w:rsid w:val="00F13F7D"/>
    <w:rsid w:val="00F45EF0"/>
    <w:rsid w:val="00F73C47"/>
    <w:rsid w:val="00F800AA"/>
    <w:rsid w:val="00FD6DCA"/>
    <w:rsid w:val="00FF550C"/>
    <w:rsid w:val="00FF7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50867"/>
  <w15:docId w15:val="{169BA5C3-AC08-461D-B658-CF080CE1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1797"/>
    <w:pPr>
      <w:widowControl w:val="0"/>
      <w:ind w:firstLineChars="200" w:firstLine="200"/>
      <w:jc w:val="both"/>
    </w:pPr>
    <w:rPr>
      <w:rFonts w:ascii="Times New Roman" w:eastAsia="宋体" w:hAnsi="Times New Roman" w:cs="Times New Roman"/>
      <w:szCs w:val="20"/>
    </w:rPr>
  </w:style>
  <w:style w:type="paragraph" w:styleId="1">
    <w:name w:val="heading 1"/>
    <w:basedOn w:val="a"/>
    <w:next w:val="a"/>
    <w:link w:val="10"/>
    <w:qFormat/>
    <w:rsid w:val="00231797"/>
    <w:pPr>
      <w:keepNext/>
      <w:keepLines/>
      <w:spacing w:beforeLines="50" w:before="156" w:afterLines="50" w:after="156"/>
      <w:ind w:firstLineChars="0" w:firstLine="0"/>
      <w:outlineLvl w:val="0"/>
    </w:pPr>
    <w:rPr>
      <w:b/>
      <w:kern w:val="44"/>
      <w:sz w:val="28"/>
    </w:rPr>
  </w:style>
  <w:style w:type="paragraph" w:styleId="2">
    <w:name w:val="heading 2"/>
    <w:basedOn w:val="a"/>
    <w:next w:val="a"/>
    <w:link w:val="20"/>
    <w:qFormat/>
    <w:rsid w:val="00231797"/>
    <w:pPr>
      <w:keepNext/>
      <w:keepLines/>
      <w:spacing w:beforeLines="50" w:before="156" w:afterLines="50" w:after="156"/>
      <w:ind w:firstLineChars="0" w:firstLine="0"/>
      <w:outlineLvl w:val="1"/>
    </w:pPr>
    <w:rPr>
      <w:rFonts w:ascii="Arial" w:hAnsi="Arial"/>
      <w:b/>
    </w:rPr>
  </w:style>
  <w:style w:type="paragraph" w:styleId="3">
    <w:name w:val="heading 3"/>
    <w:basedOn w:val="a"/>
    <w:next w:val="a"/>
    <w:link w:val="30"/>
    <w:qFormat/>
    <w:rsid w:val="00231797"/>
    <w:pPr>
      <w:keepNext/>
      <w:keepLines/>
      <w:spacing w:beforeLines="50" w:before="156" w:afterLines="50" w:after="156"/>
      <w:ind w:firstLineChars="0" w:firstLine="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317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1797"/>
    <w:rPr>
      <w:sz w:val="18"/>
      <w:szCs w:val="18"/>
    </w:rPr>
  </w:style>
  <w:style w:type="paragraph" w:styleId="a5">
    <w:name w:val="footer"/>
    <w:basedOn w:val="a"/>
    <w:link w:val="a6"/>
    <w:uiPriority w:val="99"/>
    <w:unhideWhenUsed/>
    <w:rsid w:val="00231797"/>
    <w:pPr>
      <w:tabs>
        <w:tab w:val="center" w:pos="4153"/>
        <w:tab w:val="right" w:pos="8306"/>
      </w:tabs>
      <w:snapToGrid w:val="0"/>
      <w:jc w:val="left"/>
    </w:pPr>
    <w:rPr>
      <w:sz w:val="18"/>
      <w:szCs w:val="18"/>
    </w:rPr>
  </w:style>
  <w:style w:type="character" w:customStyle="1" w:styleId="a6">
    <w:name w:val="页脚 字符"/>
    <w:basedOn w:val="a0"/>
    <w:link w:val="a5"/>
    <w:uiPriority w:val="99"/>
    <w:rsid w:val="00231797"/>
    <w:rPr>
      <w:sz w:val="18"/>
      <w:szCs w:val="18"/>
    </w:rPr>
  </w:style>
  <w:style w:type="character" w:customStyle="1" w:styleId="10">
    <w:name w:val="标题 1 字符"/>
    <w:basedOn w:val="a0"/>
    <w:link w:val="1"/>
    <w:rsid w:val="00231797"/>
    <w:rPr>
      <w:rFonts w:ascii="Times New Roman" w:eastAsia="宋体" w:hAnsi="Times New Roman" w:cs="Times New Roman"/>
      <w:b/>
      <w:kern w:val="44"/>
      <w:sz w:val="28"/>
      <w:szCs w:val="20"/>
    </w:rPr>
  </w:style>
  <w:style w:type="character" w:customStyle="1" w:styleId="20">
    <w:name w:val="标题 2 字符"/>
    <w:basedOn w:val="a0"/>
    <w:link w:val="2"/>
    <w:rsid w:val="00231797"/>
    <w:rPr>
      <w:rFonts w:ascii="Arial" w:eastAsia="宋体" w:hAnsi="Arial" w:cs="Times New Roman"/>
      <w:b/>
      <w:szCs w:val="20"/>
    </w:rPr>
  </w:style>
  <w:style w:type="character" w:customStyle="1" w:styleId="30">
    <w:name w:val="标题 3 字符"/>
    <w:basedOn w:val="a0"/>
    <w:link w:val="3"/>
    <w:rsid w:val="00231797"/>
    <w:rPr>
      <w:rFonts w:ascii="Times New Roman" w:eastAsia="宋体" w:hAnsi="Times New Roman" w:cs="Times New Roman"/>
      <w:szCs w:val="20"/>
    </w:rPr>
  </w:style>
  <w:style w:type="character" w:styleId="a7">
    <w:name w:val="page number"/>
    <w:basedOn w:val="a0"/>
    <w:rsid w:val="00231797"/>
  </w:style>
  <w:style w:type="paragraph" w:styleId="a8">
    <w:name w:val="Body Text Indent"/>
    <w:basedOn w:val="a"/>
    <w:link w:val="a9"/>
    <w:rsid w:val="00231797"/>
    <w:pPr>
      <w:spacing w:line="300" w:lineRule="exact"/>
      <w:ind w:firstLineChars="0" w:firstLine="360"/>
    </w:pPr>
    <w:rPr>
      <w:sz w:val="18"/>
    </w:rPr>
  </w:style>
  <w:style w:type="character" w:customStyle="1" w:styleId="a9">
    <w:name w:val="正文文本缩进 字符"/>
    <w:basedOn w:val="a0"/>
    <w:link w:val="a8"/>
    <w:rsid w:val="00231797"/>
    <w:rPr>
      <w:rFonts w:ascii="Times New Roman" w:eastAsia="宋体" w:hAnsi="Times New Roman" w:cs="Times New Roman"/>
      <w:sz w:val="18"/>
      <w:szCs w:val="20"/>
    </w:rPr>
  </w:style>
  <w:style w:type="paragraph" w:customStyle="1" w:styleId="Abstract">
    <w:name w:val="Abstract"/>
    <w:basedOn w:val="a"/>
    <w:next w:val="a"/>
    <w:rsid w:val="00231797"/>
    <w:pPr>
      <w:numPr>
        <w:numId w:val="1"/>
      </w:numPr>
      <w:tabs>
        <w:tab w:val="clear" w:pos="840"/>
        <w:tab w:val="left" w:pos="1080"/>
      </w:tabs>
      <w:spacing w:beforeLines="50" w:before="156" w:afterLines="50" w:after="156"/>
      <w:ind w:left="0" w:firstLineChars="0" w:firstLine="0"/>
    </w:pPr>
    <w:rPr>
      <w:sz w:val="18"/>
    </w:rPr>
  </w:style>
  <w:style w:type="paragraph" w:styleId="aa">
    <w:name w:val="Balloon Text"/>
    <w:basedOn w:val="a"/>
    <w:link w:val="ab"/>
    <w:uiPriority w:val="99"/>
    <w:semiHidden/>
    <w:unhideWhenUsed/>
    <w:rsid w:val="00231797"/>
    <w:rPr>
      <w:sz w:val="18"/>
      <w:szCs w:val="18"/>
    </w:rPr>
  </w:style>
  <w:style w:type="character" w:customStyle="1" w:styleId="ab">
    <w:name w:val="批注框文本 字符"/>
    <w:basedOn w:val="a0"/>
    <w:link w:val="aa"/>
    <w:uiPriority w:val="99"/>
    <w:semiHidden/>
    <w:rsid w:val="00231797"/>
    <w:rPr>
      <w:rFonts w:ascii="Times New Roman" w:eastAsia="宋体" w:hAnsi="Times New Roman" w:cs="Times New Roman"/>
      <w:sz w:val="18"/>
      <w:szCs w:val="18"/>
    </w:rPr>
  </w:style>
  <w:style w:type="character" w:styleId="ac">
    <w:name w:val="Placeholder Text"/>
    <w:basedOn w:val="a0"/>
    <w:uiPriority w:val="99"/>
    <w:semiHidden/>
    <w:rsid w:val="009D4F2E"/>
    <w:rPr>
      <w:color w:val="808080"/>
    </w:rPr>
  </w:style>
  <w:style w:type="character" w:styleId="ad">
    <w:name w:val="Hyperlink"/>
    <w:basedOn w:val="a0"/>
    <w:uiPriority w:val="99"/>
    <w:unhideWhenUsed/>
    <w:rsid w:val="00D75CD8"/>
    <w:rPr>
      <w:color w:val="0000FF" w:themeColor="hyperlink"/>
      <w:u w:val="single"/>
    </w:rPr>
  </w:style>
  <w:style w:type="character" w:styleId="ae">
    <w:name w:val="Unresolved Mention"/>
    <w:basedOn w:val="a0"/>
    <w:uiPriority w:val="99"/>
    <w:semiHidden/>
    <w:unhideWhenUsed/>
    <w:rsid w:val="00D75CD8"/>
    <w:rPr>
      <w:color w:val="605E5C"/>
      <w:shd w:val="clear" w:color="auto" w:fill="E1DFDD"/>
    </w:rPr>
  </w:style>
  <w:style w:type="paragraph" w:styleId="af">
    <w:name w:val="footnote text"/>
    <w:basedOn w:val="a"/>
    <w:link w:val="af0"/>
    <w:uiPriority w:val="99"/>
    <w:semiHidden/>
    <w:unhideWhenUsed/>
    <w:rsid w:val="007701DB"/>
    <w:pPr>
      <w:snapToGrid w:val="0"/>
      <w:jc w:val="left"/>
    </w:pPr>
    <w:rPr>
      <w:sz w:val="18"/>
      <w:szCs w:val="18"/>
    </w:rPr>
  </w:style>
  <w:style w:type="character" w:customStyle="1" w:styleId="af0">
    <w:name w:val="脚注文本 字符"/>
    <w:basedOn w:val="a0"/>
    <w:link w:val="af"/>
    <w:uiPriority w:val="99"/>
    <w:semiHidden/>
    <w:rsid w:val="007701DB"/>
    <w:rPr>
      <w:rFonts w:ascii="Times New Roman" w:eastAsia="宋体" w:hAnsi="Times New Roman" w:cs="Times New Roman"/>
      <w:sz w:val="18"/>
      <w:szCs w:val="18"/>
    </w:rPr>
  </w:style>
  <w:style w:type="character" w:styleId="af1">
    <w:name w:val="footnote reference"/>
    <w:basedOn w:val="a0"/>
    <w:uiPriority w:val="99"/>
    <w:semiHidden/>
    <w:unhideWhenUsed/>
    <w:rsid w:val="007701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212649">
      <w:bodyDiv w:val="1"/>
      <w:marLeft w:val="0"/>
      <w:marRight w:val="0"/>
      <w:marTop w:val="0"/>
      <w:marBottom w:val="0"/>
      <w:divBdr>
        <w:top w:val="none" w:sz="0" w:space="0" w:color="auto"/>
        <w:left w:val="none" w:sz="0" w:space="0" w:color="auto"/>
        <w:bottom w:val="none" w:sz="0" w:space="0" w:color="auto"/>
        <w:right w:val="none" w:sz="0" w:space="0" w:color="auto"/>
      </w:divBdr>
      <w:divsChild>
        <w:div w:id="2002614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1215958812@qq.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DC77F-6961-4702-930F-3EAAF7649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6</Pages>
  <Words>1187</Words>
  <Characters>6772</Characters>
  <Application>Microsoft Office Word</Application>
  <DocSecurity>0</DocSecurity>
  <Lines>56</Lines>
  <Paragraphs>15</Paragraphs>
  <ScaleCrop>false</ScaleCrop>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dalstonzz</dc:creator>
  <cp:keywords/>
  <dc:description/>
  <cp:lastModifiedBy>qiangke</cp:lastModifiedBy>
  <cp:revision>53</cp:revision>
  <dcterms:created xsi:type="dcterms:W3CDTF">2018-09-20T15:41:00Z</dcterms:created>
  <dcterms:modified xsi:type="dcterms:W3CDTF">2018-12-26T04:19:00Z</dcterms:modified>
</cp:coreProperties>
</file>