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9707" w14:textId="77777777" w:rsidR="008F3794" w:rsidRPr="008F3794" w:rsidRDefault="008F3794" w:rsidP="008F3794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>
        <w:t>Решение</w:t>
      </w:r>
    </w:p>
    <w:p w14:paraId="4DCE8B35" w14:textId="29165985" w:rsidR="008F3794" w:rsidRPr="00211940" w:rsidRDefault="003F0A3A" w:rsidP="008F3794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t xml:space="preserve">очередного очного общего собрания членов СНТ «СНТ 1» </w:t>
      </w:r>
    </w:p>
    <w:p w14:paraId="70DD7602" w14:textId="60472353" w:rsidR="001C6476" w:rsidRPr="00384F67" w:rsidRDefault="003F0A3A" w:rsidP="00384F67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t>от 17.04.2023</w:t>
      </w:r>
    </w:p>
    <w:p>
      <w:pPr>
        <w:ind w:firstLine="425"/>
      </w:pPr>
      <w:r>
        <w:t>1) Утверждение финансово-экономического обоснования взносов на 2023г. финансовый год (согласно представленных документам);</w:t>
      </w:r>
    </w:p>
    <w:p>
      <w:pPr>
        <w:spacing w:line="360" w:lineRule="auto"/>
        <w:ind w:firstLine="425"/>
        <w:jc w:val="both"/>
      </w:pPr>
      <w:r>
        <w:t>Решение: решение вопроса</w:t>
      </w:r>
    </w:p>
    <w:p>
      <w:pPr>
        <w:spacing w:line="360" w:lineRule="auto"/>
        <w:ind w:firstLine="425"/>
        <w:jc w:val="both"/>
      </w:pPr>
      <w:r>
        <w:t>2) Утверждение приходно- расходной сметы товарищества на 2023г. финансовый год.</w:t>
      </w:r>
    </w:p>
    <w:p>
      <w:pPr>
        <w:spacing w:line="360" w:lineRule="auto"/>
        <w:ind w:firstLine="425"/>
        <w:jc w:val="both"/>
      </w:pPr>
      <w:r>
        <w:t>Решение: решение вопроса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ind w:firstLine="425"/>
        <w:jc w:val="both"/>
      </w:pPr>
      <w:r>
        <w:t>Председатель правления СНТ « СНТ 1».</w:t>
      </w:r>
    </w:p>
    <w:p>
      <w:pPr>
        <w:spacing w:line="360" w:lineRule="auto"/>
        <w:ind w:firstLine="425"/>
        <w:jc w:val="both"/>
      </w:pPr>
      <w:r>
        <w:t>[подпись]_____________/[расшифровка] Кузнецов С.М.</w:t>
      </w:r>
    </w:p>
    <w:p>
      <w:pPr>
        <w:spacing w:line="360" w:lineRule="auto"/>
        <w:ind w:firstLine="425"/>
        <w:jc w:val="both"/>
      </w:pPr>
      <w:r>
        <w:t>Дата 17.04.2023</w:t>
      </w:r>
    </w:p>
    <w:sectPr w:rsidR="001C6476" w:rsidRPr="00384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C10BE"/>
    <w:multiLevelType w:val="hybridMultilevel"/>
    <w:tmpl w:val="918E75E0"/>
    <w:lvl w:ilvl="0" w:tplc="0419000F">
      <w:start w:val="1"/>
      <w:numFmt w:val="decimal"/>
      <w:lvlText w:val="%1."/>
      <w:lvlJc w:val="left"/>
      <w:pPr>
        <w:ind w:left="75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309" w:hanging="360"/>
      </w:pPr>
    </w:lvl>
    <w:lvl w:ilvl="2" w:tplc="0419001B" w:tentative="1">
      <w:start w:val="1"/>
      <w:numFmt w:val="lowerRoman"/>
      <w:lvlText w:val="%3."/>
      <w:lvlJc w:val="right"/>
      <w:pPr>
        <w:ind w:left="9029" w:hanging="180"/>
      </w:pPr>
    </w:lvl>
    <w:lvl w:ilvl="3" w:tplc="0419000F" w:tentative="1">
      <w:start w:val="1"/>
      <w:numFmt w:val="decimal"/>
      <w:lvlText w:val="%4."/>
      <w:lvlJc w:val="left"/>
      <w:pPr>
        <w:ind w:left="9749" w:hanging="360"/>
      </w:pPr>
    </w:lvl>
    <w:lvl w:ilvl="4" w:tplc="04190019" w:tentative="1">
      <w:start w:val="1"/>
      <w:numFmt w:val="lowerLetter"/>
      <w:lvlText w:val="%5."/>
      <w:lvlJc w:val="left"/>
      <w:pPr>
        <w:ind w:left="10469" w:hanging="360"/>
      </w:pPr>
    </w:lvl>
    <w:lvl w:ilvl="5" w:tplc="0419001B" w:tentative="1">
      <w:start w:val="1"/>
      <w:numFmt w:val="lowerRoman"/>
      <w:lvlText w:val="%6."/>
      <w:lvlJc w:val="right"/>
      <w:pPr>
        <w:ind w:left="11189" w:hanging="180"/>
      </w:pPr>
    </w:lvl>
    <w:lvl w:ilvl="6" w:tplc="0419000F" w:tentative="1">
      <w:start w:val="1"/>
      <w:numFmt w:val="decimal"/>
      <w:lvlText w:val="%7."/>
      <w:lvlJc w:val="left"/>
      <w:pPr>
        <w:ind w:left="11909" w:hanging="360"/>
      </w:pPr>
    </w:lvl>
    <w:lvl w:ilvl="7" w:tplc="04190019" w:tentative="1">
      <w:start w:val="1"/>
      <w:numFmt w:val="lowerLetter"/>
      <w:lvlText w:val="%8."/>
      <w:lvlJc w:val="left"/>
      <w:pPr>
        <w:ind w:left="12629" w:hanging="360"/>
      </w:pPr>
    </w:lvl>
    <w:lvl w:ilvl="8" w:tplc="0419001B" w:tentative="1">
      <w:start w:val="1"/>
      <w:numFmt w:val="lowerRoman"/>
      <w:lvlText w:val="%9."/>
      <w:lvlJc w:val="right"/>
      <w:pPr>
        <w:ind w:left="13349" w:hanging="180"/>
      </w:pPr>
    </w:lvl>
  </w:abstractNum>
  <w:num w:numId="1" w16cid:durableId="20009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94"/>
    <w:rsid w:val="00141BCA"/>
    <w:rsid w:val="001B636A"/>
    <w:rsid w:val="001C6476"/>
    <w:rsid w:val="00211940"/>
    <w:rsid w:val="002E7567"/>
    <w:rsid w:val="00384F67"/>
    <w:rsid w:val="003E7CAE"/>
    <w:rsid w:val="003F0A3A"/>
    <w:rsid w:val="00632BE8"/>
    <w:rsid w:val="008B5583"/>
    <w:rsid w:val="008F3794"/>
    <w:rsid w:val="00B7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8748"/>
  <w15:chartTrackingRefBased/>
  <w15:docId w15:val="{FCCB94BB-17A7-4B4C-837A-844FF363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794"/>
    <w:rPr>
      <w:rFonts w:ascii="Times New Roman" w:hAnsi="Times New Roman"/>
      <w:kern w:val="2"/>
      <w14:ligatures w14:val="standardContextu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Галайша</cp:lastModifiedBy>
  <cp:revision>8</cp:revision>
  <dcterms:created xsi:type="dcterms:W3CDTF">2023-04-14T19:47:00Z</dcterms:created>
  <dcterms:modified xsi:type="dcterms:W3CDTF">2023-04-15T19:12:00Z</dcterms:modified>
</cp:coreProperties>
</file>